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4" w:rsidRDefault="00765CF4" w:rsidP="00765CF4">
      <w:pPr>
        <w:suppressAutoHyphens/>
        <w:autoSpaceDE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5490210</wp:posOffset>
                </wp:positionV>
                <wp:extent cx="1295400" cy="304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1.55pt;margin-top:432.3pt;width:10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" fillcolor="white [3212]" strokecolor="white [3212]" strokeweight="1pt"/>
            </w:pict>
          </mc:Fallback>
        </mc:AlternateContent>
      </w:r>
      <w:r w:rsidRPr="00765C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drawing>
          <wp:inline distT="0" distB="0" distL="0" distR="0" wp14:anchorId="0FEA4795" wp14:editId="49BCFF23">
            <wp:extent cx="6593048" cy="926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5467" cy="92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F4" w:rsidRDefault="00765CF4" w:rsidP="00765CF4">
      <w:pPr>
        <w:suppressAutoHyphens/>
        <w:autoSpaceDE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0E11" w:rsidRPr="006B0AFF" w:rsidRDefault="00050E11" w:rsidP="00765CF4">
      <w:pPr>
        <w:suppressAutoHyphens/>
        <w:autoSpaceDE w:val="0"/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A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050E11" w:rsidRPr="00765CF4" w:rsidRDefault="00050E11" w:rsidP="00765CF4">
      <w:pPr>
        <w:widowControl w:val="0"/>
        <w:tabs>
          <w:tab w:val="left" w:pos="1080"/>
        </w:tabs>
        <w:suppressAutoHyphens/>
        <w:spacing w:after="0" w:line="276" w:lineRule="auto"/>
        <w:ind w:firstLine="1077"/>
        <w:jc w:val="both"/>
        <w:rPr>
          <w:rFonts w:ascii="Times New Roman" w:eastAsia="SimSun" w:hAnsi="Times New Roman" w:cs="Calibri"/>
          <w:color w:val="00000A"/>
          <w:sz w:val="28"/>
          <w:szCs w:val="28"/>
          <w:lang w:eastAsia="ru-RU"/>
        </w:rPr>
      </w:pPr>
      <w:r w:rsidRPr="006B0AFF">
        <w:rPr>
          <w:rFonts w:ascii="Times New Roman" w:eastAsia="SimSun" w:hAnsi="Times New Roman" w:cs="Calibri"/>
          <w:color w:val="000000"/>
          <w:sz w:val="28"/>
          <w:szCs w:val="28"/>
          <w:lang w:eastAsia="ru-RU"/>
        </w:rPr>
        <w:t xml:space="preserve">Адаптированная программа по технологии </w:t>
      </w:r>
      <w:r w:rsidRPr="006B0AFF">
        <w:rPr>
          <w:rFonts w:ascii="Times New Roman" w:eastAsia="SimSun" w:hAnsi="Times New Roman" w:cs="Calibri"/>
          <w:color w:val="00000A"/>
          <w:sz w:val="28"/>
          <w:szCs w:val="28"/>
          <w:lang w:eastAsia="ru-RU"/>
        </w:rPr>
        <w:t>составлена и реализуется на основе следующих документов</w:t>
      </w:r>
      <w:r w:rsidRPr="006B0AFF">
        <w:rPr>
          <w:rFonts w:ascii="Times New Roman" w:eastAsia="SimSun" w:hAnsi="Times New Roman" w:cs="Calibri"/>
          <w:color w:val="000000"/>
          <w:sz w:val="28"/>
          <w:szCs w:val="28"/>
          <w:lang w:eastAsia="ru-RU"/>
        </w:rPr>
        <w:t>:</w:t>
      </w:r>
    </w:p>
    <w:p w:rsidR="00050E11" w:rsidRPr="006B0AFF" w:rsidRDefault="00050E11" w:rsidP="00765C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1. Федеральный закон от 29 декабря 2012 года N 273-ФЗ «Об образовании в Российской Федерации»;</w:t>
      </w:r>
    </w:p>
    <w:p w:rsidR="00050E11" w:rsidRPr="006B0AFF" w:rsidRDefault="00050E11" w:rsidP="00765C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2. Федеральный государственный стандарт основного общего образования,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утверждённый приказом 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образования»; (с изменениями и дополнениями от 26 ноября 2010 г., 22 сентября 2011 г., 18 декабря 2012 г., 29 декабря 2014 г., 18 мая, 31 декабря 2015 г. Приказ Министерства образования и науки РФ от 6 октября 2009 г. N 373"Об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"(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ред. Приказов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26.11.2010 №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1241, от 22.09.2011 № 2357, от 18.12.2012 № 1060, от 29.12.2014 № 1643, от 18.05.2015 № 507, от 31.12.2015 № 1576);Приказ Министерства образования и науки Российской Федерации от 17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29.12.2014 № 1645, от 31.12.2015 № 1578, от 29.06.2017 № 613);</w:t>
      </w:r>
    </w:p>
    <w:p w:rsidR="00050E11" w:rsidRPr="006B0AFF" w:rsidRDefault="00050E11" w:rsidP="00765C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от 9 апреля 2016 № 637-p «Об утверждении концепции преподавания русского языка и литературы в Российской Федерации»;</w:t>
      </w:r>
    </w:p>
    <w:p w:rsidR="00050E11" w:rsidRPr="006B0AFF" w:rsidRDefault="00050E11" w:rsidP="00765C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3. Образовательная программа МБОУ СОШ №5, утвержденная педагог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ическим советом №1 от 31.08.202</w:t>
      </w:r>
      <w:r w:rsidR="00073F64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050E11" w:rsidRPr="006B0AFF" w:rsidRDefault="00050E11" w:rsidP="00765CF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2014г. №253 с изменениями, внесенными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ию</w:t>
      </w:r>
      <w:bookmarkStart w:id="0" w:name="_GoBack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bookmarkEnd w:id="0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2015 года № 576;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28 декабря 2015 года № 1529;приказом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26 января 2016 года № 38,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21 апреля 2016 г. №459,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29 декабря 2016г. №1677,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8 июня 2017 г. №535,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20 июня 2017г. №581, приказом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5 июля 2017 года № 629)</w:t>
      </w:r>
      <w:proofErr w:type="gramEnd"/>
    </w:p>
    <w:p w:rsidR="00DB5102" w:rsidRPr="006B0AFF" w:rsidRDefault="00DB5102" w:rsidP="006B0AF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       Методических рекомендаций по вопросам организации образования в рамках ФГОС ОВЗ. Письмо Министерства образования и науки РФ от 20 февраля 2017 г. № 07 – 818.</w:t>
      </w:r>
    </w:p>
    <w:p w:rsidR="00DB5102" w:rsidRPr="006B0AFF" w:rsidRDefault="00DB5102" w:rsidP="00765CF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Примерной адаптированной основной общеобразовательной программы начального общего образования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73F64" w:rsidRPr="006B0AFF">
        <w:rPr>
          <w:rFonts w:ascii="Times New Roman" w:eastAsia="Calibri" w:hAnsi="Times New Roman" w:cs="Times New Roman"/>
          <w:sz w:val="28"/>
          <w:szCs w:val="28"/>
        </w:rPr>
        <w:t xml:space="preserve"> задержкой психического </w:t>
      </w:r>
      <w:r w:rsidR="00765CF4">
        <w:rPr>
          <w:rFonts w:ascii="Times New Roman" w:eastAsia="Calibri" w:hAnsi="Times New Roman" w:cs="Times New Roman"/>
          <w:sz w:val="28"/>
          <w:szCs w:val="28"/>
        </w:rPr>
        <w:t>развития.</w:t>
      </w:r>
    </w:p>
    <w:p w:rsidR="00050E11" w:rsidRPr="006B0AFF" w:rsidRDefault="00050E11" w:rsidP="006B0AF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учебного предмета «Технология» для </w:t>
      </w:r>
      <w:r w:rsidR="00073F64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составлена на основе авторской программы Е. А.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Лутцевой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. Технология. Рабочие программы. Предметная линия учебников системы «Школа России». 1-4 классы</w:t>
      </w:r>
      <w:r w:rsidRPr="006B0A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(из сборника рабочих программ «Школа Р</w:t>
      </w:r>
      <w:r w:rsidR="00073F64" w:rsidRPr="006B0A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оссии») - М: «Просвещение», 2022</w:t>
      </w:r>
      <w:r w:rsidRPr="006B0A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E11" w:rsidRPr="006B0AFF" w:rsidRDefault="00050E11" w:rsidP="006B0AFF">
      <w:pPr>
        <w:widowControl w:val="0"/>
        <w:tabs>
          <w:tab w:val="left" w:pos="1080"/>
        </w:tabs>
        <w:suppressAutoHyphens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«Технология» входит в предметную область «Технология» и является обязательным для реализации. Он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</w:t>
      </w:r>
      <w:r w:rsidR="00C711CD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коммуникативных навыков,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</w:t>
      </w:r>
      <w:r w:rsidR="00C711CD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с запоздалым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психическим развитием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Р).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отражает содержание обучения предмету «Технология» с учетом особых образовате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льных потребностей учащихся с 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Р. Сущно</w:t>
      </w:r>
      <w:r w:rsidR="00765C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сть специфических 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Общая цель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изучения предмета «Технология» в соответствии с адаптированной образовательной программой (АООП) заключается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создании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условий, </w:t>
      </w:r>
      <w:r w:rsidRPr="006B0AFF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обеспечивающих усвоение социального и </w:t>
      </w:r>
      <w:r w:rsidR="00BD5C6C" w:rsidRPr="006B0AFF">
        <w:rPr>
          <w:rFonts w:ascii="Times New Roman" w:eastAsia="Calibri" w:hAnsi="Times New Roman" w:cs="Times New Roman"/>
          <w:iCs/>
          <w:sz w:val="28"/>
          <w:szCs w:val="28"/>
        </w:rPr>
        <w:t xml:space="preserve">культурного опыта учащимися с </w:t>
      </w:r>
      <w:r w:rsidR="006B532B" w:rsidRPr="006B0AFF">
        <w:rPr>
          <w:rFonts w:ascii="Times New Roman" w:eastAsia="Calibri" w:hAnsi="Times New Roman" w:cs="Times New Roman"/>
          <w:iCs/>
          <w:sz w:val="28"/>
          <w:szCs w:val="28"/>
        </w:rPr>
        <w:t>ЗП</w:t>
      </w:r>
      <w:r w:rsidRPr="006B0AFF">
        <w:rPr>
          <w:rFonts w:ascii="Times New Roman" w:eastAsia="Calibri" w:hAnsi="Times New Roman" w:cs="Times New Roman"/>
          <w:iCs/>
          <w:sz w:val="28"/>
          <w:szCs w:val="28"/>
        </w:rPr>
        <w:t>Р, для успешной социализации в обществе;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приобретении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позитивного эмоционально-ценностного отношения к труду и людям труда.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Times New Roman" w:hAnsi="Times New Roman" w:cs="Times New Roman"/>
          <w:sz w:val="28"/>
          <w:szCs w:val="28"/>
        </w:rPr>
        <w:t>Овладение учебным предметом «Технология» предс</w:t>
      </w:r>
      <w:r w:rsidR="00BD5C6C" w:rsidRPr="006B0AFF">
        <w:rPr>
          <w:rFonts w:ascii="Times New Roman" w:eastAsia="Times New Roman" w:hAnsi="Times New Roman" w:cs="Times New Roman"/>
          <w:sz w:val="28"/>
          <w:szCs w:val="28"/>
        </w:rPr>
        <w:t xml:space="preserve">тавляет сложность для детей с </w:t>
      </w:r>
      <w:r w:rsidR="006B532B" w:rsidRPr="006B0AFF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6B0AFF">
        <w:rPr>
          <w:rFonts w:ascii="Times New Roman" w:eastAsia="Times New Roman" w:hAnsi="Times New Roman" w:cs="Times New Roman"/>
          <w:sz w:val="28"/>
          <w:szCs w:val="28"/>
        </w:rPr>
        <w:t xml:space="preserve">Р. Это связано с недостатками моторики, </w:t>
      </w:r>
      <w:r w:rsidRPr="006B0AFF">
        <w:rPr>
          <w:rFonts w:ascii="Times New Roman" w:eastAsia="Calibri" w:hAnsi="Times New Roman" w:cs="Times New Roman"/>
          <w:sz w:val="28"/>
          <w:szCs w:val="28"/>
        </w:rPr>
        <w:t>пространственной ориентировки, непониманием содержания инструкций,</w:t>
      </w:r>
      <w:r w:rsidRPr="006B0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0AFF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6B0AFF">
        <w:rPr>
          <w:rFonts w:ascii="Times New Roman" w:eastAsia="Times New Roman" w:hAnsi="Times New Roman" w:cs="Times New Roman"/>
          <w:sz w:val="28"/>
          <w:szCs w:val="28"/>
        </w:rPr>
        <w:t xml:space="preserve"> основных мыслительных операций.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AFF">
        <w:rPr>
          <w:rFonts w:ascii="Times New Roman" w:eastAsia="Times New Roman" w:hAnsi="Times New Roman" w:cs="Times New Roman"/>
          <w:sz w:val="28"/>
          <w:szCs w:val="28"/>
        </w:rPr>
        <w:t>В соответствии перечисленными трудностями и обознач</w:t>
      </w:r>
      <w:r w:rsidR="00BD5C6C" w:rsidRPr="006B0AFF">
        <w:rPr>
          <w:rFonts w:ascii="Times New Roman" w:eastAsia="Times New Roman" w:hAnsi="Times New Roman" w:cs="Times New Roman"/>
          <w:sz w:val="28"/>
          <w:szCs w:val="28"/>
        </w:rPr>
        <w:t xml:space="preserve">енными во АООП НОО учащихся с </w:t>
      </w:r>
      <w:r w:rsidR="006B532B" w:rsidRPr="006B0AFF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6B0AFF">
        <w:rPr>
          <w:rFonts w:ascii="Times New Roman" w:eastAsia="Times New Roman" w:hAnsi="Times New Roman" w:cs="Times New Roman"/>
          <w:sz w:val="28"/>
          <w:szCs w:val="28"/>
        </w:rPr>
        <w:t xml:space="preserve">Р особыми образовательными потребностями определяются </w:t>
      </w:r>
      <w:r w:rsidRPr="006B0AFF">
        <w:rPr>
          <w:rFonts w:ascii="Times New Roman" w:eastAsia="Times New Roman" w:hAnsi="Times New Roman" w:cs="Times New Roman"/>
          <w:b/>
          <w:i/>
          <w:sz w:val="28"/>
          <w:szCs w:val="28"/>
        </w:rPr>
        <w:t>общие задачи учебного предмета</w:t>
      </w:r>
      <w:r w:rsidRPr="006B0A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получение первоначальных представлений о значении труда в жизни человека и общества, о мире профессий;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усвоение правил техники безопасности;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близким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и коррекционно-развивающее значение учебного предмета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«Технология» составляет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неотъемлемую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образован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ия младших школьников с 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ать типичные для школьников с 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 дисфункции (недостатки моторики, пространственной ориентировки и пр.).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«Технология» тесно связан с другими образовательными областями и является одним из о</w:t>
      </w:r>
      <w:r w:rsidRPr="006B0A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сновных сре</w:t>
      </w:r>
      <w:proofErr w:type="gramStart"/>
      <w:r w:rsidRPr="006B0A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дств дл</w:t>
      </w:r>
      <w:proofErr w:type="gramEnd"/>
      <w:r w:rsidRPr="006B0A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я реализации </w:t>
      </w:r>
      <w:proofErr w:type="spellStart"/>
      <w:r w:rsidRPr="006B0A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деятельностного</w:t>
      </w:r>
      <w:proofErr w:type="spellEnd"/>
      <w:r w:rsidRPr="006B0A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подхода в образовании.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операциональный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оречевления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действий, а также вербального обоснования оценки качества сделанной работы.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Предмет «Технология»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азвивает необходимые для социализации качества личности. Он помогает преодолеть ряд нежелательных особенностей учащихся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Изучение предмета формирует важную компетенцию соблюдения правил безопасной работы и гигиены труда. В ходе реализации рабочей программы его изучения происходит постепенное расширение образовательного пространства учащегося за пределы образовательной организации (экскурсии вокруг школы, по району, в мастерские и на предп</w:t>
      </w:r>
      <w:r w:rsidR="00BD5C6C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риятия, знакомящие учащихся с 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с видами и характером профессионального труда).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личностных результатов образования, формированию универсальных учебных действий (УУД).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050E11" w:rsidRPr="006B0AFF" w:rsidRDefault="00BD5C6C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Учащиеся с 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="00050E11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</w:t>
      </w:r>
    </w:p>
    <w:p w:rsidR="00050E11" w:rsidRPr="006B0AFF" w:rsidRDefault="00BD5C6C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уроках для всех учащихся с </w:t>
      </w:r>
      <w:r w:rsidR="006B532B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r w:rsidR="00050E11"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Р необходимо: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при анализе образца изделий уточнять название и конкретизировать значение каждой детали;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выбирать для изготовления изделие с простой конструкцией, которое можно изготовить за одно занятие;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осуществлять постоянную смену деятельности для профилактики утомления и пресыщения;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</w:t>
      </w:r>
      <w:proofErr w:type="gramEnd"/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отставании в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указанных психологических составляющих учитель может: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помощи;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объем заданий и техническая сложность работы определяется в зависимости от функционального состояния центральной нервной системы (ЦНС) и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нейродинамики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(быстрая истощаемость, низкая работоспособность, пониженного общего тонуса и др.)</w:t>
      </w:r>
    </w:p>
    <w:p w:rsidR="00050E11" w:rsidRPr="006B0AFF" w:rsidRDefault="00050E11" w:rsidP="006B0AFF">
      <w:pPr>
        <w:suppressAutoHyphens/>
        <w:autoSpaceDE w:val="0"/>
        <w:spacing w:after="0" w:line="276" w:lineRule="auto"/>
        <w:ind w:firstLine="10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0E11" w:rsidRPr="006B0AFF" w:rsidRDefault="00050E11" w:rsidP="006B0AFF">
      <w:pPr>
        <w:suppressAutoHyphens/>
        <w:autoSpaceDE w:val="0"/>
        <w:spacing w:after="0" w:line="276" w:lineRule="auto"/>
        <w:ind w:firstLine="10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A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 учебной программы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0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Содержание программы </w:t>
      </w:r>
      <w:r w:rsidR="00073F64" w:rsidRPr="006B0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6B0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B0AFF">
        <w:rPr>
          <w:rStyle w:val="c0"/>
          <w:b/>
          <w:color w:val="000000"/>
          <w:sz w:val="28"/>
          <w:szCs w:val="28"/>
        </w:rPr>
        <w:t xml:space="preserve">Раздел «Общекультурные и </w:t>
      </w:r>
      <w:proofErr w:type="spellStart"/>
      <w:r w:rsidRPr="006B0AFF">
        <w:rPr>
          <w:rStyle w:val="c0"/>
          <w:b/>
          <w:color w:val="000000"/>
          <w:sz w:val="28"/>
          <w:szCs w:val="28"/>
        </w:rPr>
        <w:t>общетрудовые</w:t>
      </w:r>
      <w:proofErr w:type="spellEnd"/>
      <w:r w:rsidRPr="006B0AFF">
        <w:rPr>
          <w:rStyle w:val="c0"/>
          <w:b/>
          <w:color w:val="000000"/>
          <w:sz w:val="28"/>
          <w:szCs w:val="28"/>
        </w:rPr>
        <w:t xml:space="preserve"> компетенции. Основы культуры труда, </w:t>
      </w:r>
      <w:r w:rsidR="00C711CD" w:rsidRPr="006B0AFF">
        <w:rPr>
          <w:rStyle w:val="c0"/>
          <w:b/>
          <w:color w:val="000000"/>
          <w:sz w:val="28"/>
          <w:szCs w:val="28"/>
        </w:rPr>
        <w:t>самообслуживания» -</w:t>
      </w:r>
      <w:r w:rsidRPr="006B0AFF">
        <w:rPr>
          <w:rStyle w:val="c0"/>
          <w:b/>
          <w:color w:val="000000"/>
          <w:sz w:val="28"/>
          <w:szCs w:val="28"/>
        </w:rPr>
        <w:t xml:space="preserve"> 5 ч.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AFF">
        <w:rPr>
          <w:rStyle w:val="c0"/>
          <w:color w:val="000000"/>
          <w:sz w:val="28"/>
          <w:szCs w:val="28"/>
        </w:rPr>
        <w:t xml:space="preserve">Рукотворный мир как результат труда человека. Вспомним и обсудим. Стандартизированная письменная работа. Проектная работа «Новогодняя студия». Инструменты и приспособления для обработки материалов. Игрушки из трубочек для коктейля. Инструменты и приспособления для обработки материалов. Игрушки из зубочисток, </w:t>
      </w:r>
      <w:r w:rsidR="00C711CD" w:rsidRPr="006B0AFF">
        <w:rPr>
          <w:rStyle w:val="c0"/>
          <w:color w:val="000000"/>
          <w:sz w:val="28"/>
          <w:szCs w:val="28"/>
        </w:rPr>
        <w:t>цветной бумаги</w:t>
      </w:r>
      <w:r w:rsidRPr="006B0AFF">
        <w:rPr>
          <w:rStyle w:val="c0"/>
          <w:color w:val="000000"/>
          <w:sz w:val="28"/>
          <w:szCs w:val="28"/>
        </w:rPr>
        <w:t>.</w:t>
      </w:r>
    </w:p>
    <w:p w:rsidR="00D85B9D" w:rsidRPr="006B0AFF" w:rsidRDefault="00C711C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B0AFF">
        <w:rPr>
          <w:rStyle w:val="c0"/>
          <w:b/>
          <w:color w:val="000000"/>
          <w:sz w:val="28"/>
          <w:szCs w:val="28"/>
        </w:rPr>
        <w:t>Раздел «</w:t>
      </w:r>
      <w:r w:rsidR="00D85B9D" w:rsidRPr="006B0AFF">
        <w:rPr>
          <w:rStyle w:val="c0"/>
          <w:b/>
          <w:color w:val="000000"/>
          <w:sz w:val="28"/>
          <w:szCs w:val="28"/>
        </w:rPr>
        <w:t xml:space="preserve">Практика работы на </w:t>
      </w:r>
      <w:r w:rsidRPr="006B0AFF">
        <w:rPr>
          <w:rStyle w:val="c0"/>
          <w:b/>
          <w:color w:val="000000"/>
          <w:sz w:val="28"/>
          <w:szCs w:val="28"/>
        </w:rPr>
        <w:t>компьютере» -</w:t>
      </w:r>
      <w:r w:rsidR="00D85B9D" w:rsidRPr="006B0AFF">
        <w:rPr>
          <w:rStyle w:val="c0"/>
          <w:b/>
          <w:color w:val="000000"/>
          <w:sz w:val="28"/>
          <w:szCs w:val="28"/>
        </w:rPr>
        <w:t xml:space="preserve"> 4</w:t>
      </w:r>
      <w:r w:rsidRPr="006B0AFF">
        <w:rPr>
          <w:rStyle w:val="c0"/>
          <w:b/>
          <w:color w:val="000000"/>
          <w:sz w:val="28"/>
          <w:szCs w:val="28"/>
        </w:rPr>
        <w:t xml:space="preserve"> </w:t>
      </w:r>
      <w:r w:rsidR="00D85B9D" w:rsidRPr="006B0AFF">
        <w:rPr>
          <w:rStyle w:val="c0"/>
          <w:b/>
          <w:color w:val="000000"/>
          <w:sz w:val="28"/>
          <w:szCs w:val="28"/>
        </w:rPr>
        <w:t>ч</w:t>
      </w:r>
      <w:proofErr w:type="gramStart"/>
      <w:r w:rsidR="00D85B9D" w:rsidRPr="006B0AFF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AFF">
        <w:rPr>
          <w:rStyle w:val="c0"/>
          <w:color w:val="000000"/>
          <w:sz w:val="28"/>
          <w:szCs w:val="28"/>
        </w:rPr>
        <w:t>Информация, её отбор, анализ и систематизация. Создание текста на компьютере. Программа </w:t>
      </w:r>
      <w:proofErr w:type="spellStart"/>
      <w:r w:rsidRPr="006B0AFF">
        <w:rPr>
          <w:rStyle w:val="c0"/>
          <w:color w:val="000000"/>
          <w:sz w:val="28"/>
          <w:szCs w:val="28"/>
        </w:rPr>
        <w:t>Word</w:t>
      </w:r>
      <w:proofErr w:type="spellEnd"/>
      <w:r w:rsidRPr="006B0AFF">
        <w:rPr>
          <w:rStyle w:val="c0"/>
          <w:color w:val="000000"/>
          <w:sz w:val="28"/>
          <w:szCs w:val="28"/>
        </w:rPr>
        <w:t>. Создание презентаций. Программа </w:t>
      </w:r>
      <w:proofErr w:type="spellStart"/>
      <w:r w:rsidRPr="006B0AFF">
        <w:rPr>
          <w:rStyle w:val="c0"/>
          <w:color w:val="000000"/>
          <w:sz w:val="28"/>
          <w:szCs w:val="28"/>
        </w:rPr>
        <w:t>Word</w:t>
      </w:r>
      <w:proofErr w:type="spellEnd"/>
      <w:r w:rsidRPr="006B0AFF">
        <w:rPr>
          <w:rStyle w:val="c0"/>
          <w:color w:val="000000"/>
          <w:sz w:val="28"/>
          <w:szCs w:val="28"/>
        </w:rPr>
        <w:t>,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6826FB">
        <w:rPr>
          <w:rStyle w:val="c0"/>
          <w:color w:val="000000"/>
          <w:sz w:val="28"/>
          <w:szCs w:val="28"/>
          <w:lang w:val="en-US"/>
        </w:rPr>
        <w:t>Power Point.</w:t>
      </w:r>
      <w:proofErr w:type="gramEnd"/>
      <w:r w:rsidRPr="006826FB">
        <w:rPr>
          <w:rStyle w:val="c0"/>
          <w:color w:val="000000"/>
          <w:sz w:val="28"/>
          <w:szCs w:val="28"/>
          <w:lang w:val="en-US"/>
        </w:rPr>
        <w:t> </w:t>
      </w:r>
      <w:r w:rsidRPr="006B0AFF">
        <w:rPr>
          <w:rStyle w:val="c0"/>
          <w:color w:val="000000"/>
          <w:sz w:val="28"/>
          <w:szCs w:val="28"/>
        </w:rPr>
        <w:t>Программа</w:t>
      </w:r>
      <w:r w:rsidRPr="006826FB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gramStart"/>
      <w:r w:rsidRPr="006B0AFF">
        <w:rPr>
          <w:rStyle w:val="c0"/>
          <w:color w:val="000000"/>
          <w:sz w:val="28"/>
          <w:szCs w:val="28"/>
        </w:rPr>
        <w:t>Р</w:t>
      </w:r>
      <w:proofErr w:type="spellStart"/>
      <w:proofErr w:type="gramEnd"/>
      <w:r w:rsidRPr="006826FB">
        <w:rPr>
          <w:rStyle w:val="c0"/>
          <w:color w:val="000000"/>
          <w:sz w:val="28"/>
          <w:szCs w:val="28"/>
          <w:lang w:val="en-US"/>
        </w:rPr>
        <w:t>ower</w:t>
      </w:r>
      <w:proofErr w:type="spellEnd"/>
      <w:r w:rsidRPr="006826FB">
        <w:rPr>
          <w:rStyle w:val="c0"/>
          <w:color w:val="000000"/>
          <w:sz w:val="28"/>
          <w:szCs w:val="28"/>
          <w:lang w:val="en-US"/>
        </w:rPr>
        <w:t xml:space="preserve"> Point. </w:t>
      </w:r>
      <w:r w:rsidRPr="006B0AFF">
        <w:rPr>
          <w:rStyle w:val="c0"/>
          <w:color w:val="000000"/>
          <w:sz w:val="28"/>
          <w:szCs w:val="28"/>
        </w:rPr>
        <w:t>Создание презентаций.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6B0AFF">
        <w:rPr>
          <w:rStyle w:val="c0"/>
          <w:b/>
          <w:color w:val="000000"/>
          <w:sz w:val="28"/>
          <w:szCs w:val="28"/>
        </w:rPr>
        <w:t>Раздел «</w:t>
      </w:r>
      <w:r w:rsidR="00C711CD" w:rsidRPr="006B0AFF">
        <w:rPr>
          <w:rStyle w:val="c0"/>
          <w:b/>
          <w:color w:val="000000"/>
          <w:sz w:val="28"/>
          <w:szCs w:val="28"/>
        </w:rPr>
        <w:t>Конструирование и</w:t>
      </w:r>
      <w:r w:rsidRPr="006B0AFF">
        <w:rPr>
          <w:rStyle w:val="c0"/>
          <w:b/>
          <w:color w:val="000000"/>
          <w:sz w:val="28"/>
          <w:szCs w:val="28"/>
        </w:rPr>
        <w:t xml:space="preserve"> </w:t>
      </w:r>
      <w:r w:rsidR="00C711CD" w:rsidRPr="006B0AFF">
        <w:rPr>
          <w:rStyle w:val="c0"/>
          <w:b/>
          <w:color w:val="000000"/>
          <w:sz w:val="28"/>
          <w:szCs w:val="28"/>
        </w:rPr>
        <w:t>моделирование» -</w:t>
      </w:r>
      <w:r w:rsidRPr="006B0AFF">
        <w:rPr>
          <w:rStyle w:val="c0"/>
          <w:b/>
          <w:color w:val="000000"/>
          <w:sz w:val="28"/>
          <w:szCs w:val="28"/>
        </w:rPr>
        <w:t xml:space="preserve"> 9 ч.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AFF">
        <w:rPr>
          <w:rStyle w:val="c0"/>
          <w:color w:val="000000"/>
          <w:sz w:val="28"/>
          <w:szCs w:val="28"/>
        </w:rPr>
        <w:lastRenderedPageBreak/>
        <w:t xml:space="preserve">Проект «Дружный класс». Конструирование и моделирование изделий из различных материалов по образцу. Реклама и маркетинг. Конструирование и моделирование изделий из различных материалов по образцу. Упаковка </w:t>
      </w:r>
      <w:r w:rsidR="00C711CD" w:rsidRPr="006B0AFF">
        <w:rPr>
          <w:rStyle w:val="c0"/>
          <w:color w:val="000000"/>
          <w:sz w:val="28"/>
          <w:szCs w:val="28"/>
        </w:rPr>
        <w:t>для мелочей</w:t>
      </w:r>
      <w:r w:rsidRPr="006B0AFF">
        <w:rPr>
          <w:rStyle w:val="c0"/>
          <w:color w:val="000000"/>
          <w:sz w:val="28"/>
          <w:szCs w:val="28"/>
        </w:rPr>
        <w:t>. Конструирование и моделирование изделий из различных материалов по образцу. Коробочка для подарков. Конструирование и моделирование изделий из различных материалов по образцу.  Упаковка для сюрпризов. Конструирование и моделирование на компьютере и интерактивном конструкторе. Проектная задача «Исторический костюм».</w:t>
      </w:r>
    </w:p>
    <w:p w:rsidR="00D85B9D" w:rsidRPr="006B0AFF" w:rsidRDefault="00D85B9D" w:rsidP="006B0AFF">
      <w:pPr>
        <w:pStyle w:val="c3"/>
        <w:shd w:val="clear" w:color="auto" w:fill="FFFFFF"/>
        <w:spacing w:before="0" w:beforeAutospacing="0" w:after="0" w:afterAutospacing="0" w:line="276" w:lineRule="auto"/>
        <w:ind w:hanging="10"/>
        <w:jc w:val="both"/>
        <w:rPr>
          <w:color w:val="000000"/>
          <w:sz w:val="28"/>
          <w:szCs w:val="28"/>
        </w:rPr>
      </w:pPr>
      <w:r w:rsidRPr="006B0AFF">
        <w:rPr>
          <w:rStyle w:val="c0"/>
          <w:color w:val="000000"/>
          <w:sz w:val="28"/>
          <w:szCs w:val="28"/>
        </w:rPr>
        <w:t>Конструирование и моделирование изделий из различных материалов. Одежда народов России.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AFF">
        <w:rPr>
          <w:rStyle w:val="c0"/>
          <w:b/>
          <w:color w:val="000000"/>
          <w:sz w:val="28"/>
          <w:szCs w:val="28"/>
        </w:rPr>
        <w:t>Раздел «Технология ручной обработки материалов. Элементы графической грамоты» -16 ч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AFF">
        <w:rPr>
          <w:rStyle w:val="c0"/>
          <w:color w:val="000000"/>
          <w:sz w:val="28"/>
          <w:szCs w:val="28"/>
        </w:rPr>
        <w:t xml:space="preserve">Элементарная творческая и проектная деятельность, </w:t>
      </w:r>
      <w:r w:rsidR="00C711CD" w:rsidRPr="006B0AFF">
        <w:rPr>
          <w:rStyle w:val="c0"/>
          <w:color w:val="000000"/>
          <w:sz w:val="28"/>
          <w:szCs w:val="28"/>
        </w:rPr>
        <w:t>многообразие материалов</w:t>
      </w:r>
      <w:r w:rsidRPr="006B0AFF">
        <w:rPr>
          <w:rStyle w:val="c0"/>
          <w:color w:val="000000"/>
          <w:sz w:val="28"/>
          <w:szCs w:val="28"/>
        </w:rPr>
        <w:t xml:space="preserve"> и практическое применение в </w:t>
      </w:r>
      <w:r w:rsidR="00C711CD" w:rsidRPr="006B0AFF">
        <w:rPr>
          <w:rStyle w:val="c0"/>
          <w:color w:val="000000"/>
          <w:sz w:val="28"/>
          <w:szCs w:val="28"/>
        </w:rPr>
        <w:t>жизни. Интерьеры</w:t>
      </w:r>
      <w:r w:rsidRPr="006B0AFF">
        <w:rPr>
          <w:rStyle w:val="c0"/>
          <w:color w:val="000000"/>
          <w:sz w:val="28"/>
          <w:szCs w:val="28"/>
        </w:rPr>
        <w:t xml:space="preserve"> разных времен.</w:t>
      </w:r>
    </w:p>
    <w:p w:rsidR="00D85B9D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ind w:hanging="10"/>
        <w:jc w:val="both"/>
        <w:rPr>
          <w:color w:val="000000"/>
          <w:sz w:val="28"/>
          <w:szCs w:val="28"/>
        </w:rPr>
      </w:pPr>
      <w:r w:rsidRPr="006B0AFF">
        <w:rPr>
          <w:rStyle w:val="c29"/>
          <w:color w:val="000000"/>
          <w:sz w:val="28"/>
          <w:szCs w:val="28"/>
        </w:rPr>
        <w:t>Выстраивание последовательности практических действий и технологических операций. Художественная техника «</w:t>
      </w:r>
      <w:proofErr w:type="spellStart"/>
      <w:r w:rsidRPr="006B0AFF">
        <w:rPr>
          <w:rStyle w:val="c29"/>
          <w:color w:val="000000"/>
          <w:sz w:val="28"/>
          <w:szCs w:val="28"/>
        </w:rPr>
        <w:t>декупаж</w:t>
      </w:r>
      <w:proofErr w:type="spellEnd"/>
      <w:r w:rsidRPr="006B0AFF">
        <w:rPr>
          <w:rStyle w:val="c29"/>
          <w:color w:val="000000"/>
          <w:sz w:val="28"/>
          <w:szCs w:val="28"/>
        </w:rPr>
        <w:t>». Выстраивание последовательности практических действий и технологических операций. Плетение салфетки. Обработка с целью получения деталей, сборка, отделка изделия. </w:t>
      </w:r>
      <w:r w:rsidR="00C711CD" w:rsidRPr="006B0AFF">
        <w:rPr>
          <w:rStyle w:val="c29"/>
          <w:color w:val="000000"/>
          <w:sz w:val="28"/>
          <w:szCs w:val="28"/>
        </w:rPr>
        <w:t>Создание букета</w:t>
      </w:r>
      <w:r w:rsidRPr="006B0AFF">
        <w:rPr>
          <w:rStyle w:val="c29"/>
          <w:color w:val="000000"/>
          <w:sz w:val="28"/>
          <w:szCs w:val="28"/>
        </w:rPr>
        <w:t xml:space="preserve"> цветов из бумаги. Подбор материалов и инструментов,</w:t>
      </w:r>
      <w:r w:rsidRPr="006B0AFF">
        <w:rPr>
          <w:rStyle w:val="c20"/>
          <w:color w:val="000000"/>
          <w:sz w:val="28"/>
          <w:szCs w:val="28"/>
        </w:rPr>
        <w:t> </w:t>
      </w:r>
      <w:r w:rsidRPr="006B0AFF">
        <w:rPr>
          <w:rStyle w:val="c29"/>
          <w:color w:val="000000"/>
          <w:sz w:val="28"/>
          <w:szCs w:val="28"/>
        </w:rPr>
        <w:t xml:space="preserve">сборка изделия. Сувениры из проволочных колец. Элементарные общие правила создания предметов рукотворного </w:t>
      </w:r>
      <w:r w:rsidR="00C711CD" w:rsidRPr="006B0AFF">
        <w:rPr>
          <w:rStyle w:val="c29"/>
          <w:color w:val="000000"/>
          <w:sz w:val="28"/>
          <w:szCs w:val="28"/>
        </w:rPr>
        <w:t>мира. Изделия</w:t>
      </w:r>
      <w:r w:rsidRPr="006B0AFF">
        <w:rPr>
          <w:rStyle w:val="c29"/>
          <w:color w:val="000000"/>
          <w:sz w:val="28"/>
          <w:szCs w:val="28"/>
        </w:rPr>
        <w:t xml:space="preserve"> из полимеров. Многообразие материалов и их практическое применение в жизни</w:t>
      </w:r>
      <w:r w:rsidRPr="006B0AFF">
        <w:rPr>
          <w:rStyle w:val="c20"/>
          <w:color w:val="000000"/>
          <w:sz w:val="28"/>
          <w:szCs w:val="28"/>
        </w:rPr>
        <w:t>. Синтетические ткани. Различные виды конструкций и способы их сборки. </w:t>
      </w:r>
      <w:r w:rsidRPr="006B0AFF">
        <w:rPr>
          <w:rStyle w:val="c0"/>
          <w:color w:val="000000"/>
          <w:sz w:val="28"/>
          <w:szCs w:val="28"/>
        </w:rPr>
        <w:t>Объемные рамки. Виды и способы соединения деталей. Основные требования к изделию. Вышивка лентами.</w:t>
      </w:r>
    </w:p>
    <w:p w:rsidR="0021087C" w:rsidRPr="006B0AFF" w:rsidRDefault="00D85B9D" w:rsidP="006B0AFF">
      <w:pPr>
        <w:pStyle w:val="c2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AFF">
        <w:rPr>
          <w:rStyle w:val="c0"/>
          <w:color w:val="000000"/>
          <w:sz w:val="28"/>
          <w:szCs w:val="28"/>
        </w:rPr>
        <w:t xml:space="preserve">Конструирование и моделирование изделий из различных материалов по образцу Аксессуары одежды. Вышивка лентами. Конструирование и моделирование изделий из различных материалов по образцу. Плетёная открытка. Конструирование из сложных развёрток. Весенние цветы. Многообразие материалов и их практическое применение в жизни. История игрушек. Многообразие материалов и их практическое применение в жизни. Подвижная игрушка "Щелкунчик". Стандартизированная </w:t>
      </w:r>
      <w:r w:rsidR="00C711CD" w:rsidRPr="006B0AFF">
        <w:rPr>
          <w:rStyle w:val="c0"/>
          <w:color w:val="000000"/>
          <w:sz w:val="28"/>
          <w:szCs w:val="28"/>
        </w:rPr>
        <w:t>письменная работа</w:t>
      </w:r>
      <w:r w:rsidRPr="006B0AFF">
        <w:rPr>
          <w:rStyle w:val="c0"/>
          <w:color w:val="000000"/>
          <w:sz w:val="28"/>
          <w:szCs w:val="28"/>
        </w:rPr>
        <w:t>. Проектная работа «Презентация своего портфолио</w:t>
      </w:r>
    </w:p>
    <w:p w:rsidR="00050E11" w:rsidRPr="006B0AFF" w:rsidRDefault="00050E11" w:rsidP="006B0AFF">
      <w:pPr>
        <w:spacing w:after="0" w:line="276" w:lineRule="auto"/>
        <w:ind w:firstLine="107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</w:t>
      </w:r>
      <w:r w:rsidR="00C711CD" w:rsidRPr="006B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подготовки,</w:t>
      </w:r>
      <w:r w:rsidRPr="006B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B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B0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</w:t>
      </w:r>
      <w:r w:rsidR="00073F64" w:rsidRPr="006B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B0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107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6B0A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К концу </w:t>
      </w:r>
      <w:r w:rsidR="00073F64" w:rsidRPr="006B0A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</w:t>
      </w:r>
      <w:r w:rsidRPr="006B0A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класса учащиеся должны знать: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культурные и трудовые традиции своей семьи;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возможности использования природных богатств человеком;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познакомиться со свойствами материалов, инструментами и машинами, помогающими человеку в обработке сырья и создании </w:t>
      </w: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>предметного мира; осуществлять простейшую классификацию рабочих машин;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собирать модели транспортных, транспортирующих и технологических машин по образцу, технологическому рисунку, условиям.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рабочие машины; принцип действия и устройство простейших моделей транспортных, транспортирующих и технологических машин; применение этих машин в народном хозяйстве, профессии людей, обслуживающих эти машины.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законы природы, на которые опирается человек при работе;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648"/>
        </w:tabs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общее понятие о размножении растений черенками.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технологические свойства используемых инструментов (ножницы, канцелярский нож, линейка, циркуль) и технику безопасности при работе с ними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профессиях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прошлых лет и современных, о старинных промыслах и ремеслах, об истории развития изучаемых производств;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работы с инструментами (правила безопасной работы ножницами, шилом и др.); 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основные правила работы с инструментами (правила безопасной работы ножницами, шилом и др.); 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выполнять правила техники 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firstLine="107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</w:r>
      <w:proofErr w:type="gramEnd"/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название, назначение и приемы работы измерительными</w:t>
      </w:r>
      <w:r w:rsidRPr="00050E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B0AFF">
        <w:rPr>
          <w:rFonts w:ascii="Times New Roman" w:eastAsia="Calibri" w:hAnsi="Times New Roman" w:cs="Times New Roman"/>
          <w:sz w:val="28"/>
          <w:szCs w:val="28"/>
        </w:rPr>
        <w:t>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  <w:proofErr w:type="gramEnd"/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свойства, способы использования, виды пластилина;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народные промыслы - уметь различать произведения хохломских, </w:t>
      </w: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>дымковских и городецких мастеров, виды изображений матрешек;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правила разметки ткани; прием разметки ткани с помощью шаблона</w:t>
      </w:r>
    </w:p>
    <w:p w:rsidR="00050E11" w:rsidRPr="006B0AFF" w:rsidRDefault="00050E11" w:rsidP="006B0AFF">
      <w:pPr>
        <w:autoSpaceDE w:val="0"/>
        <w:autoSpaceDN w:val="0"/>
        <w:adjustRightInd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E11" w:rsidRPr="006B0AFF" w:rsidRDefault="00050E11" w:rsidP="006B0AFF">
      <w:pPr>
        <w:widowControl w:val="0"/>
        <w:suppressAutoHyphens/>
        <w:autoSpaceDE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6B0AF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уметь: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ориентироваться в учебнике и рабочей тетради, пользоваться ими; 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234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оформить (декорировать) папку достижений с использованием разных цветов;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наблюдать традиции и творчество мастеров ремесел и профессий;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сравнивать особенности декоративно-прикладных изделий и материалов для рукотворной деятельности.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находить необходимую информацию в учебнике и справочных материалах;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осуществлять самоконтроль и корректировку хода работы;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моделировать несложные изделия;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B9D" w:rsidRPr="006B0AFF">
        <w:rPr>
          <w:rFonts w:ascii="Times New Roman" w:eastAsia="Calibri" w:hAnsi="Times New Roman" w:cs="Times New Roman"/>
          <w:sz w:val="28"/>
          <w:szCs w:val="28"/>
        </w:rPr>
        <w:t>применять знания, полученные в 3</w:t>
      </w: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классе;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планировать практическую работу, составлять алгоритмы действий,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оценивать промежуточный и итоговый результат;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осуществлять самоконтроль и необходимую коррекцию по ходу работы;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готовить сообщение на заданную тему;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осуществлять элементарное самообслуживание в школе и дома;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их свойствах, происхождении и использовании человеком);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</w:t>
      </w: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>сборка, о</w:t>
      </w: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тделка;</w:t>
      </w:r>
      <w:proofErr w:type="gramEnd"/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приемы комбинирования различных материалов в одном изделии;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выполнять задания по заполнению технологической карты;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правильно и экономно расходовать материалы;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использовать приобретенные знания и умения для творческого решения и несложных конструкторских, художественно-конструкторских (дизайнерских), технологических и организационных задач;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ориентироваться в элементарных экономических сведениях и проводить практические расчеты;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понимать, что вся работа имеет цену;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с помощью учителя выполнять разметку с опорой 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черт</w:t>
      </w:r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>ѐж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по линейке, угольнику, выполнять подвижное соединение деталей с помощью проволоки, ниток (№ 10), тонкой веревочки;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самостоятельно организовывать рабочее место в соответствии с особенностями используемого материала и поддерживать порядок на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нѐ</w:t>
      </w:r>
      <w:proofErr w:type="gramStart"/>
      <w:r w:rsidRPr="006B0AFF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вовремя работы, экономно и рационально размечать несколько деталей;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работать с конструктором для детского творчества (определять количество, способы соединения деталей);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 помощью рисунков подбирать детали и инструменты, необходимые для сборки из тех, что есть в конструкторе;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цепочку своих практических действий;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анализировать готовое изделие; построение плана работы или использование плана, предложенного в учебнике, непосредственное выполнение работы, ее презентация;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учится строить монологическое высказывание, рассказывая о цели изготовления изделия и вариантах его использования;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работать в группе, оформлять композицию, осуществлять само и </w:t>
      </w: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>взаимоконтроль;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кондитерское искусство, виды пластичных материалов, применять технологию лепки из соленого теста; уметь проводить сравнительную характеристику пластичных материалов по предложенным критериям, основные термины и понятия: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>, пекарь, кондитер;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различать съедобные и несъедобные грибы, составлять композицию с использованием пластилина и природных материалов, оформлять изделие по задуманному плану;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овладеть навыком конструирования из бумаги; научиться заполнять технологическую карту к поделке;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создавать коллективный проект; проводить презентацию проекта по заданной схеме;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полуобъемную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аппликацию, отрабатывать навыки работы клеем;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освоить приемы работы с глиной, целой яичной скорлупой составлять композиции;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выполнять вышивку тамбурным швом, различать виды обработки ткани (основные термины и понятия: </w:t>
      </w:r>
      <w:r w:rsidRPr="006B0A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шов, пяльцы, вышивка);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создавать изделия, используя шов «через край», пришивать пуговицу; понятия: </w:t>
      </w:r>
      <w:r w:rsidRPr="006B0A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виды швов, нитки.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правила разметки ткани; прием разметки ткани с помощью шаблона;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работать с выкройками; развивать навыки кроя;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научиться создавать изделия приемом лепки из фольги, уметь работать по плану;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коллективно, с помощью учителя проводить конференции,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sz w:val="28"/>
          <w:szCs w:val="28"/>
          <w:lang w:eastAsia="ru-RU"/>
        </w:rPr>
        <w:t>уметь выступать с презентацией своей папки достижений.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234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задавать заранее подготовленные вопросы (можно использовать учебник), оценивать выступления своих товарищей, анализировать;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234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иметь представление о том, как строить монологическое высказывание;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234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lastRenderedPageBreak/>
        <w:t>владеть методами самоанализа, самоконтроля самооценки, взаимопомощи и взаимовыручки;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234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050E11" w:rsidRPr="006B0AFF" w:rsidRDefault="00050E11" w:rsidP="006B0AFF">
      <w:pPr>
        <w:widowControl w:val="0"/>
        <w:numPr>
          <w:ilvl w:val="0"/>
          <w:numId w:val="1"/>
        </w:numPr>
        <w:tabs>
          <w:tab w:val="left" w:pos="234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0AFF">
        <w:rPr>
          <w:rFonts w:ascii="Times New Roman" w:eastAsia="Calibri" w:hAnsi="Times New Roman" w:cs="Times New Roman"/>
          <w:sz w:val="28"/>
          <w:szCs w:val="28"/>
        </w:rPr>
        <w:t>Explorer</w:t>
      </w:r>
      <w:proofErr w:type="spellEnd"/>
      <w:r w:rsidRPr="006B0A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6C31" w:rsidRPr="006B0AFF" w:rsidRDefault="008E6C31" w:rsidP="006B0AFF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6C31" w:rsidRPr="006B0AFF" w:rsidRDefault="008E6C31" w:rsidP="006B0AFF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класс – 34 часа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Информационный центр (3 часа)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Вспомним и обсудим! Решение и составление кроссвордов на 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конструкторско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технологическую тематику.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Информация. Интернет. Освоение алгоритма поиска информации технологического и другого учебного содержания в Интернете.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текста на компьютере. Освоение клавиатуры компьютера, текстового набора, форматирования текста, изменение шрифтов.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презентаций. Программа 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Power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Point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Проект «Дружный класс» (3 часа).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класса. Изготовление компьютерной презентации.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Эмблема класса. Изготовление эмблемы класса с использованием известных способов и художественных техник.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Папка «Мои достижения». Изготовление папки достижений на основе ранее освоенных знаний и умений.</w:t>
      </w: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3Студия «Реклама» (4 часа).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Реклама и маркетинг. Индивидуальная или групповая работа по созданию рекламы.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Упаковка для мелочей. Изготовление упаковок для мелочей из развёрток разных форм.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Коробочка для подарка. Изготовление коробочки для сюрпризов из развёрток разных форм.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Коробочка для сюрприза. Изготовление коробок пирамидальной формы двумя способами.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Студия «Декор интерьера» (5 часов).</w:t>
      </w:r>
    </w:p>
    <w:p w:rsidR="00C711CD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Интерьеры разных времён. Художественная техника «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Изготовление изделий в художественной технике «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Плетёные салфетки. Изготовление плетёных салфеток с помощью чертёжных инструментов.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Цветы из креповой бумаги.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Сувениры на проволочных кольцах. Изготовление изделий из картона с соединением деталей проволочными кольцами и петлями.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Изделия из полимеров. Изготовление изделий из тонкого и толстого пенопласта.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Новогодняя студия (3 часа).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Новогодние традиции. Изготовление новогодних игрушек с объёмными слоёными деталями из креповой бумаги.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Игрушки из трубочек для коктейля.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Студия «Мода» (7 часов).</w:t>
      </w:r>
    </w:p>
    <w:p w:rsidR="008E6C31" w:rsidRPr="006B0AFF" w:rsidRDefault="008E6C31" w:rsidP="006B0AF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одежды и текстильных материалов. Подбор образцов ткани для коллекции.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Исторический костюм. Изготовление плоскостной картонной модели костюма исторической эпохи.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Одежда народов России. Изготовление плоскостной картонной модели народного или исторического костюма народов России.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Аксессуары одежды. Отделка готовых изделий строчкой крестообразного стежка и её вариантами.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Студия «Подарки» (3 часа).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Плетёная открытка. Изготовление открытки сложной конструкции.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защитника отечества. Изготовление макета Царь-пушки.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Весенние цветы. Изготовление цветков сложной конструкции.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Студия «Игрушки» (4 часа).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История игрушек. Игрушка – 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Изготовление игрушек с раздвижным подвижным механизмом.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Качающиеся игрушки. Изготовление игрушек с качающимся механизмом из сложных деталей.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Подвижная игрушка «Щелкунчик».</w:t>
      </w:r>
      <w:r w:rsidR="00C711CD"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Игрушка с рычажным механизмом.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Повторение. </w:t>
      </w: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портфолио. </w:t>
      </w:r>
      <w:r w:rsidRPr="006B0A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 часа)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6C31" w:rsidRPr="006B0AFF" w:rsidRDefault="006B0AFF" w:rsidP="006B0AFF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E6C31" w:rsidRPr="006B0AFF">
        <w:rPr>
          <w:rFonts w:ascii="Times New Roman" w:hAnsi="Times New Roman"/>
          <w:b/>
          <w:sz w:val="28"/>
          <w:szCs w:val="28"/>
        </w:rPr>
        <w:t>Коррекционная работа.</w:t>
      </w:r>
    </w:p>
    <w:p w:rsidR="008E6C31" w:rsidRPr="006B0AFF" w:rsidRDefault="008E6C31" w:rsidP="006B0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использование приобретенных знаний и умений для решения практических задач.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Коррекционно-развивающая работа включает: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8E6C31" w:rsidRPr="006B0AFF" w:rsidRDefault="008E6C31" w:rsidP="006B0A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коррекцию и развитие высших психических функций; </w:t>
      </w:r>
    </w:p>
    <w:p w:rsidR="008E6C31" w:rsidRPr="006B0AFF" w:rsidRDefault="008E6C31" w:rsidP="006B0AFF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развитие эмоционально-волевой и личностной сфер ребёнка и </w:t>
      </w:r>
      <w:proofErr w:type="spellStart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психокоррекцию</w:t>
      </w:r>
      <w:proofErr w:type="spellEnd"/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поведения; </w:t>
      </w:r>
    </w:p>
    <w:p w:rsidR="008E6C31" w:rsidRPr="006B0AFF" w:rsidRDefault="008E6C31" w:rsidP="006B0AFF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0A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8E6C31" w:rsidRDefault="008E6C31" w:rsidP="006B0AFF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0AFF">
        <w:rPr>
          <w:rFonts w:ascii="Times New Roman" w:hAnsi="Times New Roman"/>
          <w:sz w:val="28"/>
          <w:szCs w:val="28"/>
        </w:rPr>
        <w:t>- 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виде и тем самым становятся более понятным</w:t>
      </w:r>
      <w:r w:rsidR="006B0AFF">
        <w:rPr>
          <w:rFonts w:ascii="Times New Roman" w:hAnsi="Times New Roman"/>
          <w:sz w:val="28"/>
          <w:szCs w:val="28"/>
        </w:rPr>
        <w:t>.</w:t>
      </w:r>
    </w:p>
    <w:p w:rsidR="006B0AFF" w:rsidRDefault="006B0AFF" w:rsidP="006B0AFF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0AFF" w:rsidRPr="00050E11" w:rsidRDefault="006B0AFF" w:rsidP="006B0AF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0E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tbl>
      <w:tblPr>
        <w:tblW w:w="102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5220"/>
        <w:gridCol w:w="2160"/>
      </w:tblGrid>
      <w:tr w:rsidR="006B0AFF" w:rsidRPr="006B0AFF" w:rsidTr="00C61365">
        <w:trPr>
          <w:trHeight w:val="554"/>
        </w:trPr>
        <w:tc>
          <w:tcPr>
            <w:tcW w:w="5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6B0AFF" w:rsidRPr="006B0AFF" w:rsidTr="00C61365">
        <w:trPr>
          <w:trHeight w:val="554"/>
        </w:trPr>
        <w:tc>
          <w:tcPr>
            <w:tcW w:w="5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autoSpaceDE w:val="0"/>
              <w:autoSpaceDN w:val="0"/>
              <w:adjustRightInd w:val="0"/>
              <w:spacing w:after="0" w:line="276" w:lineRule="auto"/>
              <w:rPr>
                <w:rFonts w:ascii="SchoolBookCSanPin-Regular" w:eastAsia="Calibri" w:hAnsi="SchoolBookCSanPin-Regular" w:cs="SchoolBookCSanPin-Regular"/>
                <w:sz w:val="28"/>
                <w:szCs w:val="28"/>
                <w:lang w:eastAsia="ru-RU"/>
              </w:rPr>
            </w:pPr>
            <w:proofErr w:type="spellStart"/>
            <w:r w:rsidRPr="006B0AFF"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  <w:t>Лутцева</w:t>
            </w:r>
            <w:proofErr w:type="spellEnd"/>
            <w:r w:rsidRPr="006B0AFF"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  <w:t xml:space="preserve"> Е. А., Зуева Т. П.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SchoolBookCSanPin-Bold"/>
                <w:bCs/>
                <w:sz w:val="28"/>
                <w:szCs w:val="28"/>
                <w:lang w:eastAsia="ru-RU"/>
              </w:rPr>
              <w:t>Технология. Рабочие программы. 1—4 классы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</w:tr>
    </w:tbl>
    <w:p w:rsidR="006B0AFF" w:rsidRPr="00050E11" w:rsidRDefault="006B0AFF" w:rsidP="006B0A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B0AFF" w:rsidRPr="006B0AFF" w:rsidRDefault="006B0AFF" w:rsidP="006B0AF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0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Рекомендуемое информационно-методическое обеспечение</w:t>
      </w:r>
    </w:p>
    <w:p w:rsidR="006B0AFF" w:rsidRPr="006B0AFF" w:rsidRDefault="006B0AFF" w:rsidP="006B0AF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5220"/>
        <w:gridCol w:w="2160"/>
      </w:tblGrid>
      <w:tr w:rsidR="006B0AFF" w:rsidRPr="006B0AFF" w:rsidTr="00C61365">
        <w:trPr>
          <w:trHeight w:val="554"/>
        </w:trPr>
        <w:tc>
          <w:tcPr>
            <w:tcW w:w="5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Издательство</w:t>
            </w:r>
          </w:p>
        </w:tc>
      </w:tr>
      <w:tr w:rsidR="006B0AFF" w:rsidRPr="006B0AFF" w:rsidTr="00C61365">
        <w:trPr>
          <w:trHeight w:val="587"/>
        </w:trPr>
        <w:tc>
          <w:tcPr>
            <w:tcW w:w="5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</w:pPr>
            <w:proofErr w:type="spellStart"/>
            <w:r w:rsidRPr="006B0AFF"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  <w:t>Лутцева</w:t>
            </w:r>
            <w:proofErr w:type="spellEnd"/>
            <w:r w:rsidRPr="006B0AFF"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  <w:t xml:space="preserve"> Е. А., Зуева Т. П.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SchoolBookCSanPin-Bold"/>
                <w:bCs/>
                <w:sz w:val="28"/>
                <w:szCs w:val="28"/>
                <w:lang w:eastAsia="ru-RU"/>
              </w:rPr>
              <w:t>Технология. Учебник. 4 класс.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</w:tr>
      <w:tr w:rsidR="006B0AFF" w:rsidRPr="006B0AFF" w:rsidTr="00C61365">
        <w:trPr>
          <w:trHeight w:val="587"/>
        </w:trPr>
        <w:tc>
          <w:tcPr>
            <w:tcW w:w="5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</w:pPr>
            <w:proofErr w:type="spellStart"/>
            <w:r w:rsidRPr="006B0AFF"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  <w:t>Лутцева</w:t>
            </w:r>
            <w:proofErr w:type="spellEnd"/>
            <w:r w:rsidRPr="006B0AFF">
              <w:rPr>
                <w:rFonts w:ascii="Times New Roman" w:eastAsia="Calibri" w:hAnsi="Times New Roman" w:cs="SchoolBookCSanPin-Regular"/>
                <w:sz w:val="28"/>
                <w:szCs w:val="28"/>
                <w:lang w:eastAsia="ru-RU"/>
              </w:rPr>
              <w:t xml:space="preserve"> Е. А., Зуева Т. П.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SchoolBookCSanPin-Bold"/>
                <w:bCs/>
                <w:sz w:val="28"/>
                <w:szCs w:val="28"/>
                <w:lang w:eastAsia="ru-RU"/>
              </w:rPr>
              <w:t>Технология. Рабочая тетрадь. 4 класс.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6B0AFF" w:rsidRPr="006B0AFF" w:rsidRDefault="006B0AFF" w:rsidP="006B0A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0A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</w:tr>
    </w:tbl>
    <w:p w:rsidR="006B0AFF" w:rsidRPr="006B0AFF" w:rsidRDefault="006B0AFF" w:rsidP="006B0AFF">
      <w:pPr>
        <w:pStyle w:val="a5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  <w:sectPr w:rsidR="006B0AFF" w:rsidRPr="006B0AFF" w:rsidSect="006F7EDF">
          <w:headerReference w:type="even" r:id="rId9"/>
          <w:headerReference w:type="default" r:id="rId10"/>
          <w:pgSz w:w="11906" w:h="16838"/>
          <w:pgMar w:top="720" w:right="1133" w:bottom="720" w:left="1134" w:header="708" w:footer="708" w:gutter="0"/>
          <w:cols w:space="708"/>
          <w:docGrid w:linePitch="360"/>
        </w:sectPr>
      </w:pPr>
    </w:p>
    <w:p w:rsidR="008E6C31" w:rsidRPr="006B0AFF" w:rsidRDefault="00C711CD" w:rsidP="006B0AFF">
      <w:pPr>
        <w:jc w:val="center"/>
        <w:rPr>
          <w:rFonts w:ascii="Times New Roman" w:hAnsi="Times New Roman"/>
          <w:b/>
          <w:sz w:val="28"/>
          <w:szCs w:val="28"/>
        </w:rPr>
      </w:pPr>
      <w:r w:rsidRPr="006B0AFF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8E6C31" w:rsidRPr="006B0AFF">
        <w:rPr>
          <w:rFonts w:ascii="Times New Roman" w:hAnsi="Times New Roman"/>
          <w:b/>
          <w:sz w:val="28"/>
          <w:szCs w:val="28"/>
        </w:rPr>
        <w:t xml:space="preserve"> </w:t>
      </w:r>
      <w:r w:rsidRPr="006B0AFF">
        <w:rPr>
          <w:rFonts w:ascii="Times New Roman" w:hAnsi="Times New Roman"/>
          <w:b/>
          <w:sz w:val="28"/>
          <w:szCs w:val="28"/>
        </w:rPr>
        <w:t>в 4</w:t>
      </w:r>
      <w:r w:rsidR="008E6C31" w:rsidRPr="006B0AFF">
        <w:rPr>
          <w:rFonts w:ascii="Times New Roman" w:hAnsi="Times New Roman"/>
          <w:b/>
          <w:sz w:val="28"/>
          <w:szCs w:val="28"/>
        </w:rPr>
        <w:t xml:space="preserve">   классе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275"/>
      </w:tblGrid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центр (4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и обсудим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Информация. Интернет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текста на компьютере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презентаций. Программа </w:t>
            </w:r>
            <w:proofErr w:type="spellStart"/>
            <w:proofErr w:type="gram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ower</w:t>
            </w:r>
            <w:proofErr w:type="spell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. Проверим себя.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«Дружный класс» (3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Эмблема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ind w:right="1736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Папка «Мои достижения». Проверим себя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«Реклама» (4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Реклама и маркетинг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для мелочей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Коробка для подарка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ind w:right="2019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Упаковка для сюрприза. Проверим себя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студия (3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традиции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из зубочисток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из трубочек для коктейля. Проверим себя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«Мода» (7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одежды и текстильных материалов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Исторический костюм. Одежда народов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ткани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Твоя школьная форма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Объёмные рамки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Аксессуары одежды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Вышивка лентами. Проверим себя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«Подарки» (3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Плетёная открытка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ind w:right="3011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цветы.  Проверим себя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«Декор интерьера» (5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Интерьеры разных времён. Художественная техника «</w:t>
            </w:r>
            <w:proofErr w:type="spell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Плетённые</w:t>
            </w:r>
            <w:proofErr w:type="gram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 салфетки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Цветы из креповой бумаги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Сувениры на проволочных кольцах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ind w:right="231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Изделия из полимеров. Проверим себя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«Игрушки» (5 ч)</w:t>
            </w:r>
          </w:p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игрушек. Игрушка - </w:t>
            </w:r>
            <w:proofErr w:type="spell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попрыгушка</w:t>
            </w:r>
            <w:proofErr w:type="spell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Качающиеся игрушки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игрушка «Щелкунчик»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Игрушка с рычажным механизмом</w:t>
            </w:r>
            <w:proofErr w:type="gramStart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B0AF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портфолио. Проверим себя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31" w:rsidRPr="006B0AFF" w:rsidTr="0060602F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after="0"/>
              <w:ind w:right="2233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Резервный урок.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31" w:rsidRPr="006B0AFF" w:rsidRDefault="008E6C31" w:rsidP="006060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0E11" w:rsidRPr="00050E11" w:rsidRDefault="00050E11" w:rsidP="00050E11">
      <w:pPr>
        <w:spacing w:after="0" w:line="240" w:lineRule="auto"/>
        <w:ind w:firstLine="107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6826FB" w:rsidRDefault="006826FB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50E11" w:rsidRPr="00050E11" w:rsidRDefault="00050E11" w:rsidP="008E6C3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50E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</w:r>
    </w:p>
    <w:p w:rsidR="006826FB" w:rsidRDefault="006826FB" w:rsidP="006826F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Итоговая контрольная работа по технологии </w:t>
      </w:r>
    </w:p>
    <w:p w:rsidR="006826FB" w:rsidRDefault="006826FB" w:rsidP="006826F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рамках промежуточной аттестации</w:t>
      </w:r>
    </w:p>
    <w:p w:rsidR="006826FB" w:rsidRDefault="006826FB" w:rsidP="006826F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826FB" w:rsidRDefault="006826FB" w:rsidP="006826FB">
      <w:pPr>
        <w:snapToGri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Фамилия Имя_______________________________________________________________</w:t>
      </w:r>
    </w:p>
    <w:p w:rsidR="006826FB" w:rsidRPr="002A5B3B" w:rsidRDefault="006826FB" w:rsidP="006826FB">
      <w:pPr>
        <w:snapToGrid w:val="0"/>
        <w:spacing w:after="0"/>
        <w:jc w:val="both"/>
        <w:rPr>
          <w:rFonts w:ascii="Arial" w:hAnsi="Arial" w:cs="Arial"/>
          <w:b/>
        </w:rPr>
      </w:pPr>
    </w:p>
    <w:p w:rsidR="006826FB" w:rsidRPr="005A4606" w:rsidRDefault="006826FB" w:rsidP="006826FB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lang w:eastAsia="ru-RU"/>
        </w:rPr>
      </w:pPr>
      <w:r w:rsidRPr="005A4606">
        <w:rPr>
          <w:rFonts w:ascii="Times New Roman" w:hAnsi="Times New Roman" w:cs="Times New Roman"/>
          <w:b/>
          <w:lang w:eastAsia="ru-RU"/>
        </w:rPr>
        <w:t xml:space="preserve">Закончи </w:t>
      </w:r>
      <w:r>
        <w:rPr>
          <w:rFonts w:ascii="Times New Roman" w:hAnsi="Times New Roman" w:cs="Times New Roman"/>
          <w:b/>
          <w:lang w:eastAsia="ru-RU"/>
        </w:rPr>
        <w:t xml:space="preserve"> фразу.</w:t>
      </w:r>
      <w:r w:rsidRPr="005A4606">
        <w:rPr>
          <w:rFonts w:ascii="Times New Roman" w:hAnsi="Times New Roman" w:cs="Times New Roman"/>
          <w:b/>
          <w:lang w:eastAsia="ru-RU"/>
        </w:rPr>
        <w:t xml:space="preserve">    </w:t>
      </w:r>
    </w:p>
    <w:p w:rsidR="006826FB" w:rsidRPr="005A4606" w:rsidRDefault="006826FB" w:rsidP="006826FB">
      <w:pPr>
        <w:pStyle w:val="a5"/>
        <w:spacing w:after="0"/>
        <w:ind w:left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И</w:t>
      </w:r>
      <w:r w:rsidRPr="005A4606">
        <w:rPr>
          <w:rFonts w:ascii="Times New Roman" w:hAnsi="Times New Roman" w:cs="Times New Roman"/>
          <w:b/>
          <w:lang w:eastAsia="ru-RU"/>
        </w:rPr>
        <w:t>нструменты – это ___________________________________________________________</w:t>
      </w:r>
      <w:r>
        <w:rPr>
          <w:rFonts w:ascii="Times New Roman" w:hAnsi="Times New Roman" w:cs="Times New Roman"/>
          <w:b/>
          <w:lang w:eastAsia="ru-RU"/>
        </w:rPr>
        <w:t>_____________</w:t>
      </w:r>
    </w:p>
    <w:p w:rsidR="006826FB" w:rsidRDefault="006826FB" w:rsidP="006826FB">
      <w:pPr>
        <w:spacing w:after="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а) те предметы, вещества, идущие на изготовление чего-либо.</w:t>
      </w:r>
    </w:p>
    <w:p w:rsidR="006826FB" w:rsidRDefault="006826FB" w:rsidP="006826FB">
      <w:pPr>
        <w:spacing w:after="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б) орудия для производства каких-нибудь работ.</w:t>
      </w:r>
    </w:p>
    <w:p w:rsidR="006826FB" w:rsidRDefault="006826FB" w:rsidP="006826FB">
      <w:pPr>
        <w:spacing w:after="0"/>
        <w:rPr>
          <w:rFonts w:ascii="Times New Roman" w:hAnsi="Times New Roman" w:cs="Times New Roman"/>
          <w:b/>
          <w:lang w:eastAsia="ru-RU"/>
        </w:rPr>
      </w:pPr>
    </w:p>
    <w:p w:rsidR="006826FB" w:rsidRPr="00B43D9B" w:rsidRDefault="006826FB" w:rsidP="006826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781">
        <w:rPr>
          <w:rFonts w:ascii="Times New Roman" w:hAnsi="Times New Roman" w:cs="Times New Roman"/>
          <w:b/>
          <w:lang w:eastAsia="ru-RU"/>
        </w:rPr>
        <w:t>2</w:t>
      </w:r>
      <w:r w:rsidRPr="00B43D9B">
        <w:rPr>
          <w:rFonts w:ascii="Times New Roman" w:hAnsi="Times New Roman" w:cs="Times New Roman"/>
          <w:lang w:eastAsia="ru-RU"/>
        </w:rPr>
        <w:t>.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Подчеркни, ч</w:t>
      </w:r>
      <w:r w:rsidRPr="005A4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 нельзя делать при работе с ножницами? 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Держать ножницы острыми концами вниз;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оставлять их на столе с раскрытыми лезвиями;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передавать их закрытыми кольцами вперед;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пальцы левой руки держать близко к лезвию;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3D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B43D9B">
        <w:rPr>
          <w:rFonts w:ascii="Times New Roman" w:eastAsia="Times New Roman" w:hAnsi="Times New Roman" w:cs="Times New Roman"/>
          <w:sz w:val="24"/>
          <w:szCs w:val="24"/>
          <w:lang w:eastAsia="ru-RU"/>
        </w:rPr>
        <w:t>) хранить ножницы после работы в футляре.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A4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Отгадай, о чем идет речь.</w:t>
      </w:r>
    </w:p>
    <w:p w:rsidR="006826FB" w:rsidRPr="00BA3736" w:rsidRDefault="006826FB" w:rsidP="006826F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606">
        <w:rPr>
          <w:rFonts w:ascii="Times New Roman" w:hAnsi="Times New Roman" w:cs="Times New Roman"/>
          <w:lang w:eastAsia="ru-RU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:rsidR="006826FB" w:rsidRPr="005A4606" w:rsidRDefault="006826FB" w:rsidP="006826FB">
      <w:pPr>
        <w:spacing w:after="0"/>
        <w:rPr>
          <w:rFonts w:ascii="Times New Roman" w:hAnsi="Times New Roman" w:cs="Times New Roman"/>
          <w:lang w:eastAsia="ru-RU"/>
        </w:rPr>
      </w:pPr>
      <w:r w:rsidRPr="005A4606">
        <w:rPr>
          <w:rFonts w:ascii="Times New Roman" w:hAnsi="Times New Roman" w:cs="Times New Roman"/>
          <w:lang w:eastAsia="ru-RU"/>
        </w:rPr>
        <w:t>Запиши название  этого материала</w:t>
      </w:r>
      <w:r>
        <w:rPr>
          <w:rFonts w:ascii="Times New Roman" w:hAnsi="Times New Roman" w:cs="Times New Roman"/>
          <w:lang w:eastAsia="ru-RU"/>
        </w:rPr>
        <w:t>. ____</w:t>
      </w:r>
      <w:r w:rsidRPr="005A4606">
        <w:rPr>
          <w:rFonts w:ascii="Times New Roman" w:hAnsi="Times New Roman" w:cs="Times New Roman"/>
          <w:lang w:eastAsia="ru-RU"/>
        </w:rPr>
        <w:t>__________</w:t>
      </w:r>
      <w:r>
        <w:rPr>
          <w:rFonts w:ascii="Times New Roman" w:hAnsi="Times New Roman" w:cs="Times New Roman"/>
          <w:lang w:eastAsia="ru-RU"/>
        </w:rPr>
        <w:t>______________________________________________</w:t>
      </w:r>
      <w:r w:rsidRPr="005A4606">
        <w:rPr>
          <w:rFonts w:ascii="Times New Roman" w:hAnsi="Times New Roman" w:cs="Times New Roman"/>
          <w:lang w:eastAsia="ru-RU"/>
        </w:rPr>
        <w:t>      </w:t>
      </w:r>
    </w:p>
    <w:p w:rsidR="006826FB" w:rsidRDefault="006826FB" w:rsidP="006826F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</w:p>
    <w:p w:rsidR="006826FB" w:rsidRPr="00884EF0" w:rsidRDefault="006826FB" w:rsidP="006826F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  <w:r w:rsidRPr="00884EF0">
        <w:rPr>
          <w:rFonts w:ascii="Times New Roman" w:hAnsi="Times New Roman" w:cs="Times New Roman"/>
          <w:b/>
        </w:rPr>
        <w:t>4.Соедините линиями материал и изделие из него: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Шерсть                         Сметана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Какао                            Свитер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Нефть                            Шоколад</w:t>
      </w:r>
    </w:p>
    <w:p w:rsidR="006826FB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Молоко                         Бензин</w:t>
      </w:r>
    </w:p>
    <w:p w:rsidR="006826FB" w:rsidRDefault="006826FB" w:rsidP="006826FB">
      <w:pPr>
        <w:pStyle w:val="a5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6826FB" w:rsidRPr="0075755C" w:rsidRDefault="006826FB" w:rsidP="006826FB">
      <w:pPr>
        <w:pStyle w:val="a5"/>
        <w:spacing w:after="0"/>
        <w:ind w:left="0"/>
        <w:jc w:val="both"/>
        <w:rPr>
          <w:rFonts w:ascii="Times New Roman" w:eastAsia="+mn-ea" w:hAnsi="Times New Roman" w:cs="Times New Roman"/>
          <w:b/>
          <w:kern w:val="24"/>
        </w:rPr>
      </w:pPr>
      <w:r w:rsidRPr="00F43DFE">
        <w:rPr>
          <w:rFonts w:ascii="Times New Roman" w:hAnsi="Times New Roman" w:cs="Times New Roman"/>
          <w:b/>
        </w:rPr>
        <w:t>5</w:t>
      </w:r>
      <w:r w:rsidRPr="0075755C">
        <w:rPr>
          <w:rFonts w:ascii="Times New Roman" w:hAnsi="Times New Roman" w:cs="Times New Roman"/>
          <w:b/>
        </w:rPr>
        <w:t xml:space="preserve">.  </w:t>
      </w:r>
      <w:r w:rsidRPr="0075755C">
        <w:rPr>
          <w:rFonts w:ascii="Times New Roman" w:eastAsia="Times New Roman" w:hAnsi="Times New Roman" w:cs="Times New Roman"/>
          <w:b/>
          <w:lang w:eastAsia="ru-RU"/>
        </w:rPr>
        <w:t>Установите правильную последовательность выполнения изделия в технике аппликации:</w:t>
      </w:r>
    </w:p>
    <w:p w:rsidR="006826FB" w:rsidRPr="0075755C" w:rsidRDefault="006826FB" w:rsidP="006826F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Вырезать детали</w:t>
      </w:r>
    </w:p>
    <w:p w:rsidR="006826FB" w:rsidRPr="0075755C" w:rsidRDefault="006826FB" w:rsidP="006826F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75755C">
        <w:rPr>
          <w:rFonts w:ascii="Times New Roman" w:hAnsi="Times New Roman" w:cs="Times New Roman"/>
          <w:sz w:val="24"/>
          <w:szCs w:val="24"/>
        </w:rPr>
        <w:t>Составить композицию</w:t>
      </w:r>
    </w:p>
    <w:p w:rsidR="006826FB" w:rsidRPr="0075755C" w:rsidRDefault="006826FB" w:rsidP="006826F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Наклеить на фон</w:t>
      </w:r>
    </w:p>
    <w:p w:rsidR="006826FB" w:rsidRPr="0075755C" w:rsidRDefault="006826FB" w:rsidP="006826F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55C">
        <w:rPr>
          <w:rFonts w:ascii="Times New Roman" w:eastAsia="Calibri" w:hAnsi="Times New Roman" w:cs="Times New Roman"/>
          <w:sz w:val="24"/>
          <w:szCs w:val="24"/>
        </w:rPr>
        <w:t>□ Разметить детали по шаблону</w:t>
      </w:r>
    </w:p>
    <w:p w:rsidR="006826FB" w:rsidRDefault="006826FB" w:rsidP="006826F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</w:p>
    <w:p w:rsidR="006826FB" w:rsidRPr="008F6FBE" w:rsidRDefault="006826FB" w:rsidP="006826FB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6. </w:t>
      </w:r>
      <w:proofErr w:type="gramStart"/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Тебе поручили сделать удобную карманную записной книжку для дорожных заметок и зарисовок.</w:t>
      </w:r>
      <w:proofErr w:type="gramEnd"/>
    </w:p>
    <w:p w:rsidR="006826FB" w:rsidRPr="008F6FBE" w:rsidRDefault="006826FB" w:rsidP="006826FB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</w:t>
      </w:r>
      <w:proofErr w:type="gramStart"/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)И</w:t>
      </w:r>
      <w:proofErr w:type="gramEnd"/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 какого материала лучше всего сделать обложку карманной записной книжки? Отметь +.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бумаги для аппликаций;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 из фанеры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из картона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 из клеенки.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Б) Из какого материала лучше всего сделать листы карманной записной книжки? Отметь +.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картона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 из листов тетради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из бумаги для принтера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 из гофрированной бумаги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 реши</w:t>
      </w:r>
      <w:proofErr w:type="gramStart"/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л(</w:t>
      </w:r>
      <w:proofErr w:type="gramEnd"/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приготовить подарок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другу (подруге) на день рождение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8F6F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мягкую игрушку.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Мама приготовила следующие материалы: кружева, тесьму, блестки, вату, цветную бумагу, нитки, картон, пластик, семена растений, клей, краски, пластилин, ткань. </w:t>
      </w:r>
      <w:proofErr w:type="gramEnd"/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</w:t>
      </w:r>
    </w:p>
    <w:p w:rsidR="006826FB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</w:p>
    <w:p w:rsidR="006826FB" w:rsidRPr="00AE5FB8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</w:pPr>
      <w:r w:rsidRPr="00AE5FB8">
        <w:rPr>
          <w:rFonts w:ascii="PT Sans" w:eastAsia="Times New Roman" w:hAnsi="PT Sans" w:cs="Times New Roman"/>
          <w:b/>
          <w:color w:val="333333"/>
          <w:sz w:val="23"/>
          <w:szCs w:val="23"/>
          <w:lang w:eastAsia="ru-RU"/>
        </w:rPr>
        <w:t>8. Рядом с твоим домом установили три бака для раздельного сбора бытового мусора.</w:t>
      </w:r>
    </w:p>
    <w:p w:rsidR="006826FB" w:rsidRDefault="006826FB" w:rsidP="006826FB">
      <w:pPr>
        <w:spacing w:after="0"/>
      </w:pPr>
    </w:p>
    <w:p w:rsidR="006826FB" w:rsidRDefault="006826FB" w:rsidP="006826FB">
      <w:pPr>
        <w:spacing w:after="0"/>
      </w:pPr>
      <w:r w:rsidRPr="00FD7AAD">
        <w:rPr>
          <w:noProof/>
          <w:lang w:eastAsia="ru-RU"/>
        </w:rPr>
        <w:drawing>
          <wp:inline distT="0" distB="0" distL="0" distR="0" wp14:anchorId="193D45AA" wp14:editId="5EA639D0">
            <wp:extent cx="3952875" cy="2486025"/>
            <wp:effectExtent l="0" t="0" r="9525" b="9525"/>
            <wp:docPr id="2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FB" w:rsidRPr="00AE5FB8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5FB8">
        <w:rPr>
          <w:rFonts w:ascii="PT Sans" w:eastAsia="Times New Roman" w:hAnsi="PT Sans" w:cs="Times New Roman"/>
          <w:b/>
          <w:i/>
          <w:color w:val="333333"/>
          <w:sz w:val="23"/>
          <w:szCs w:val="23"/>
          <w:lang w:eastAsia="ru-RU"/>
        </w:rPr>
        <w:t>Какие предметы ты положишь в бак «бумага»?</w:t>
      </w:r>
      <w:r w:rsidRPr="00AE5FB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8F6FB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Отметь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862"/>
      </w:tblGrid>
      <w:tr w:rsidR="006826FB" w:rsidRPr="00CE2F70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AE5FB8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</w:tr>
      <w:tr w:rsidR="006826FB" w:rsidRPr="00CE2F70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открытки</w:t>
            </w:r>
          </w:p>
        </w:tc>
      </w:tr>
      <w:tr w:rsidR="006826FB" w:rsidRPr="00CE2F70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</w:tr>
      <w:tr w:rsidR="006826FB" w:rsidRPr="00CE2F70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ненужные газеты</w:t>
            </w:r>
          </w:p>
        </w:tc>
      </w:tr>
      <w:tr w:rsidR="006826FB" w:rsidRPr="00CE2F70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</w:tr>
      <w:tr w:rsidR="006826FB" w:rsidRPr="00CE2F70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CE2F70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6FB" w:rsidRDefault="006826FB" w:rsidP="006826F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1"/>
        <w:gridCol w:w="3480"/>
      </w:tblGrid>
      <w:tr w:rsidR="006826FB" w:rsidRPr="00141132" w:rsidTr="00607B47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AE5FB8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Таня решила вырастить из черенка комнатное растение традесканцию. Расставь по порядку номера действий, которые она должна осуществить.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26FB" w:rsidRPr="00141132" w:rsidRDefault="006826FB" w:rsidP="00607B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1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85FFD" wp14:editId="3E474F5E">
                  <wp:extent cx="2143125" cy="2143125"/>
                  <wp:effectExtent l="0" t="0" r="9525" b="9525"/>
                  <wp:docPr id="4" name="Рисунок 13" descr="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6FB" w:rsidRPr="00141132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высадить окоренившийся черенок традесканции в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цветочный горшок с почвой</w:t>
      </w:r>
    </w:p>
    <w:p w:rsidR="006826FB" w:rsidRPr="00141132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дождаться появления на черенке традесканции корней</w:t>
      </w:r>
    </w:p>
    <w:p w:rsidR="006826FB" w:rsidRPr="00141132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поместить черенок традесканции в стакан </w:t>
      </w:r>
      <w:proofErr w:type="spellStart"/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сводой</w:t>
      </w:r>
      <w:proofErr w:type="spellEnd"/>
    </w:p>
    <w:p w:rsidR="006826FB" w:rsidRPr="00141132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поставить стакан с черенком в тёплое и</w:t>
      </w: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освещённое место</w:t>
      </w:r>
    </w:p>
    <w:p w:rsidR="006826FB" w:rsidRPr="00141132" w:rsidRDefault="006826FB" w:rsidP="006826FB">
      <w:pPr>
        <w:shd w:val="clear" w:color="auto" w:fill="FFFFFF"/>
        <w:spacing w:after="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_________</w:t>
      </w:r>
      <w:r w:rsidRPr="00141132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приготовить черенок традесканции</w:t>
      </w:r>
    </w:p>
    <w:p w:rsidR="006826FB" w:rsidRDefault="006826FB" w:rsidP="006826F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</w:p>
    <w:p w:rsidR="006826FB" w:rsidRPr="00AE5FB8" w:rsidRDefault="006826FB" w:rsidP="006826F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</w:rPr>
      </w:pPr>
      <w:r w:rsidRPr="00AE5FB8">
        <w:rPr>
          <w:rFonts w:ascii="Times New Roman" w:hAnsi="Times New Roman" w:cs="Times New Roman"/>
          <w:b/>
        </w:rPr>
        <w:t>10.Соедини линиями части персонального компьютера с их назначением: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Монитор                          Управление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lastRenderedPageBreak/>
        <w:t>Клавиатура                      Мозг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Мышь                              Экран</w:t>
      </w:r>
    </w:p>
    <w:p w:rsidR="006826FB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 xml:space="preserve">Системный блок             Набор текста </w:t>
      </w:r>
    </w:p>
    <w:p w:rsidR="006826FB" w:rsidRPr="004578B9" w:rsidRDefault="006826FB" w:rsidP="006826FB">
      <w:pPr>
        <w:tabs>
          <w:tab w:val="left" w:pos="1065"/>
        </w:tabs>
        <w:spacing w:after="0"/>
        <w:rPr>
          <w:rFonts w:ascii="Times New Roman" w:hAnsi="Times New Roman" w:cs="Times New Roman"/>
        </w:rPr>
      </w:pPr>
    </w:p>
    <w:p w:rsidR="006826FB" w:rsidRPr="00DA4EA4" w:rsidRDefault="006826FB" w:rsidP="006826FB">
      <w:pPr>
        <w:spacing w:after="0"/>
        <w:rPr>
          <w:rFonts w:ascii="Times New Roman" w:hAnsi="Times New Roman" w:cs="Times New Roman"/>
          <w:lang w:eastAsia="ru-RU"/>
        </w:rPr>
      </w:pPr>
    </w:p>
    <w:p w:rsidR="006826FB" w:rsidRPr="003422F2" w:rsidRDefault="006826FB" w:rsidP="006826FB">
      <w:pPr>
        <w:spacing w:after="0"/>
        <w:rPr>
          <w:rFonts w:ascii="Times New Roman" w:eastAsia="Calibri" w:hAnsi="Times New Roman" w:cs="Times New Roman"/>
          <w:lang w:eastAsia="ru-RU"/>
        </w:rPr>
      </w:pPr>
      <w:r w:rsidRPr="003422F2">
        <w:rPr>
          <w:rFonts w:ascii="Times New Roman" w:eastAsia="Calibri" w:hAnsi="Times New Roman" w:cs="Times New Roman"/>
          <w:b/>
        </w:rPr>
        <w:t>11.</w:t>
      </w:r>
      <w:r w:rsidRPr="003422F2">
        <w:rPr>
          <w:rFonts w:ascii="Times New Roman" w:hAnsi="Times New Roman"/>
          <w:b/>
        </w:rPr>
        <w:t xml:space="preserve"> </w:t>
      </w:r>
      <w:r w:rsidRPr="003422F2">
        <w:rPr>
          <w:rFonts w:ascii="Times New Roman" w:eastAsia="Calibri" w:hAnsi="Times New Roman" w:cs="Times New Roman"/>
          <w:b/>
        </w:rPr>
        <w:t>Приведи несколько примеров изобретений человека  ХХ века.</w:t>
      </w:r>
    </w:p>
    <w:p w:rsidR="006826FB" w:rsidRDefault="006826FB" w:rsidP="006826FB">
      <w:pPr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6826FB" w:rsidRPr="00303F7E" w:rsidRDefault="006826FB" w:rsidP="006826FB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826FB" w:rsidRPr="00303F7E" w:rsidRDefault="006826FB" w:rsidP="006826FB">
      <w:pPr>
        <w:spacing w:after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826FB" w:rsidRDefault="006826FB" w:rsidP="006826FB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6826FB" w:rsidRPr="003422F2" w:rsidRDefault="006826FB" w:rsidP="006826FB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3422F2">
        <w:rPr>
          <w:rFonts w:ascii="Times New Roman" w:eastAsia="Calibri" w:hAnsi="Times New Roman" w:cs="Times New Roman"/>
          <w:b/>
        </w:rPr>
        <w:t>12. Составь памятку по технике безопасности от поражения электрическим током.</w:t>
      </w:r>
    </w:p>
    <w:p w:rsidR="006826FB" w:rsidRPr="00303F7E" w:rsidRDefault="006826FB" w:rsidP="006826FB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1) ________________________________________________________________</w:t>
      </w:r>
    </w:p>
    <w:p w:rsidR="006826FB" w:rsidRPr="00303F7E" w:rsidRDefault="006826FB" w:rsidP="006826FB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2) ________________________________________________________________</w:t>
      </w:r>
    </w:p>
    <w:p w:rsidR="006826FB" w:rsidRPr="00303F7E" w:rsidRDefault="006826FB" w:rsidP="006826FB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3) ________________________________________________________________</w:t>
      </w:r>
    </w:p>
    <w:p w:rsidR="006826FB" w:rsidRPr="00303F7E" w:rsidRDefault="006826FB" w:rsidP="006826FB">
      <w:pPr>
        <w:spacing w:after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4) ________________________________________________________________</w:t>
      </w:r>
    </w:p>
    <w:p w:rsidR="006826FB" w:rsidRDefault="006826FB" w:rsidP="006826FB">
      <w:pPr>
        <w:spacing w:after="0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03F7E">
        <w:rPr>
          <w:rFonts w:ascii="Calibri" w:eastAsia="Calibri" w:hAnsi="Calibri" w:cs="Times New Roman"/>
          <w:sz w:val="28"/>
          <w:szCs w:val="28"/>
        </w:rPr>
        <w:t>5)</w:t>
      </w:r>
      <w:r w:rsidRPr="00303F7E">
        <w:rPr>
          <w:rFonts w:ascii="Calibri" w:eastAsia="Calibri" w:hAnsi="Calibri" w:cs="Times New Roman"/>
          <w:b/>
          <w:sz w:val="28"/>
          <w:szCs w:val="28"/>
        </w:rPr>
        <w:t xml:space="preserve"> ________________________________</w:t>
      </w:r>
      <w:r>
        <w:rPr>
          <w:rFonts w:ascii="Calibri" w:eastAsia="Calibri" w:hAnsi="Calibri" w:cs="Times New Roman"/>
          <w:b/>
          <w:sz w:val="28"/>
          <w:szCs w:val="28"/>
        </w:rPr>
        <w:t>_____________________________</w:t>
      </w:r>
    </w:p>
    <w:p w:rsidR="006826FB" w:rsidRDefault="006826FB" w:rsidP="006826FB"/>
    <w:p w:rsidR="006826FB" w:rsidRDefault="006826FB" w:rsidP="006826FB"/>
    <w:p w:rsidR="006826FB" w:rsidRDefault="006826FB" w:rsidP="006826FB">
      <w:pPr>
        <w:spacing w:line="276" w:lineRule="auto"/>
        <w:ind w:firstLine="709"/>
        <w:rPr>
          <w:rFonts w:eastAsia="Calibri"/>
          <w:b/>
        </w:rPr>
      </w:pPr>
      <w:r>
        <w:rPr>
          <w:rFonts w:eastAsia="Calibri"/>
          <w:b/>
        </w:rPr>
        <w:t>М</w:t>
      </w:r>
      <w:r>
        <w:rPr>
          <w:b/>
        </w:rPr>
        <w:t>аксимум по базовому уровню -  11</w:t>
      </w:r>
      <w:r>
        <w:rPr>
          <w:rFonts w:eastAsia="Calibri"/>
          <w:b/>
        </w:rPr>
        <w:t xml:space="preserve"> баллов.</w:t>
      </w:r>
      <w:r>
        <w:t xml:space="preserve">   </w:t>
      </w:r>
      <w:r>
        <w:rPr>
          <w:b/>
        </w:rPr>
        <w:t>11, 12  задания оцениваются отдельной отметкой и в журнал не выставляются (можно эту отметку выставить на следующий день).</w:t>
      </w:r>
    </w:p>
    <w:p w:rsidR="006826FB" w:rsidRDefault="006826FB" w:rsidP="006826FB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pStyle w:val="c51"/>
        <w:spacing w:before="0" w:beforeAutospacing="0" w:after="0" w:afterAutospacing="0" w:line="218" w:lineRule="atLeast"/>
        <w:jc w:val="center"/>
        <w:rPr>
          <w:b/>
          <w:bCs/>
          <w:color w:val="000000"/>
          <w:sz w:val="28"/>
          <w:szCs w:val="28"/>
        </w:rPr>
      </w:pPr>
    </w:p>
    <w:p w:rsidR="006826FB" w:rsidRDefault="006826FB" w:rsidP="006826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26FB" w:rsidRDefault="006826FB" w:rsidP="006826F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26FB" w:rsidRDefault="006826FB" w:rsidP="006826F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792A" w:rsidRDefault="0097792A"/>
    <w:sectPr w:rsidR="0097792A" w:rsidSect="00DB0EBF">
      <w:headerReference w:type="even" r:id="rId13"/>
      <w:headerReference w:type="default" r:id="rId14"/>
      <w:pgSz w:w="11906" w:h="16838"/>
      <w:pgMar w:top="1134" w:right="482" w:bottom="1134" w:left="57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08" w:rsidRDefault="003A0508">
      <w:pPr>
        <w:spacing w:after="0" w:line="240" w:lineRule="auto"/>
      </w:pPr>
      <w:r>
        <w:separator/>
      </w:r>
    </w:p>
  </w:endnote>
  <w:endnote w:type="continuationSeparator" w:id="0">
    <w:p w:rsidR="003A0508" w:rsidRDefault="003A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08" w:rsidRDefault="003A0508">
      <w:pPr>
        <w:spacing w:after="0" w:line="240" w:lineRule="auto"/>
      </w:pPr>
      <w:r>
        <w:separator/>
      </w:r>
    </w:p>
  </w:footnote>
  <w:footnote w:type="continuationSeparator" w:id="0">
    <w:p w:rsidR="003A0508" w:rsidRDefault="003A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FF" w:rsidRDefault="006B0A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FF" w:rsidRDefault="006B0AFF">
    <w:pPr>
      <w:pStyle w:val="Style13"/>
      <w:widowControl/>
      <w:ind w:right="1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765C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72" w:rsidRDefault="00765CF4">
    <w:pPr>
      <w:pStyle w:val="Style13"/>
      <w:widowControl/>
      <w:ind w:right="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A6B34"/>
    <w:multiLevelType w:val="hybridMultilevel"/>
    <w:tmpl w:val="5C50F7B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FCC58CC"/>
    <w:multiLevelType w:val="hybridMultilevel"/>
    <w:tmpl w:val="C602DE3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2A93A94"/>
    <w:multiLevelType w:val="hybridMultilevel"/>
    <w:tmpl w:val="FEE05D5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0B654A6"/>
    <w:multiLevelType w:val="hybridMultilevel"/>
    <w:tmpl w:val="2C5E56B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7F78C728">
      <w:start w:val="2"/>
      <w:numFmt w:val="bullet"/>
      <w:lvlText w:val="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4D72EE3"/>
    <w:multiLevelType w:val="hybridMultilevel"/>
    <w:tmpl w:val="9AFEA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11"/>
    <w:rsid w:val="00040B12"/>
    <w:rsid w:val="00050E11"/>
    <w:rsid w:val="0006599A"/>
    <w:rsid w:val="00073F64"/>
    <w:rsid w:val="0021087C"/>
    <w:rsid w:val="00285800"/>
    <w:rsid w:val="003A0508"/>
    <w:rsid w:val="0056532C"/>
    <w:rsid w:val="005D0D16"/>
    <w:rsid w:val="006826FB"/>
    <w:rsid w:val="006B0AFF"/>
    <w:rsid w:val="006B2C7E"/>
    <w:rsid w:val="006B532B"/>
    <w:rsid w:val="00765CF4"/>
    <w:rsid w:val="00875C53"/>
    <w:rsid w:val="008E6C31"/>
    <w:rsid w:val="0097792A"/>
    <w:rsid w:val="009F7475"/>
    <w:rsid w:val="00BD5C6C"/>
    <w:rsid w:val="00C711CD"/>
    <w:rsid w:val="00CB6F1F"/>
    <w:rsid w:val="00D849EF"/>
    <w:rsid w:val="00D85B9D"/>
    <w:rsid w:val="00DA251E"/>
    <w:rsid w:val="00DB5102"/>
    <w:rsid w:val="00E3656A"/>
    <w:rsid w:val="00F436D1"/>
    <w:rsid w:val="00F77368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50E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No Spacing"/>
    <w:uiPriority w:val="1"/>
    <w:qFormat/>
    <w:rsid w:val="00D849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B9D"/>
  </w:style>
  <w:style w:type="paragraph" w:customStyle="1" w:styleId="c3">
    <w:name w:val="c3"/>
    <w:basedOn w:val="a"/>
    <w:rsid w:val="00D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85B9D"/>
  </w:style>
  <w:style w:type="character" w:customStyle="1" w:styleId="c20">
    <w:name w:val="c20"/>
    <w:basedOn w:val="a0"/>
    <w:rsid w:val="00D85B9D"/>
  </w:style>
  <w:style w:type="paragraph" w:styleId="a5">
    <w:name w:val="List Paragraph"/>
    <w:basedOn w:val="a"/>
    <w:uiPriority w:val="34"/>
    <w:qFormat/>
    <w:rsid w:val="008E6C31"/>
    <w:pPr>
      <w:ind w:left="720"/>
      <w:contextualSpacing/>
    </w:pPr>
  </w:style>
  <w:style w:type="paragraph" w:customStyle="1" w:styleId="a6">
    <w:name w:val="Стиль Основной текст + По ширине"/>
    <w:basedOn w:val="a"/>
    <w:next w:val="a7"/>
    <w:rsid w:val="006826FB"/>
    <w:pPr>
      <w:spacing w:after="200" w:line="276" w:lineRule="auto"/>
    </w:pPr>
  </w:style>
  <w:style w:type="paragraph" w:customStyle="1" w:styleId="c51">
    <w:name w:val="c51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8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6826FB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6826FB"/>
  </w:style>
  <w:style w:type="paragraph" w:styleId="aa">
    <w:name w:val="Balloon Text"/>
    <w:basedOn w:val="a"/>
    <w:link w:val="ab"/>
    <w:uiPriority w:val="99"/>
    <w:semiHidden/>
    <w:unhideWhenUsed/>
    <w:rsid w:val="0068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50E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No Spacing"/>
    <w:uiPriority w:val="1"/>
    <w:qFormat/>
    <w:rsid w:val="00D849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B9D"/>
  </w:style>
  <w:style w:type="paragraph" w:customStyle="1" w:styleId="c3">
    <w:name w:val="c3"/>
    <w:basedOn w:val="a"/>
    <w:rsid w:val="00D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85B9D"/>
  </w:style>
  <w:style w:type="character" w:customStyle="1" w:styleId="c20">
    <w:name w:val="c20"/>
    <w:basedOn w:val="a0"/>
    <w:rsid w:val="00D85B9D"/>
  </w:style>
  <w:style w:type="paragraph" w:styleId="a5">
    <w:name w:val="List Paragraph"/>
    <w:basedOn w:val="a"/>
    <w:uiPriority w:val="34"/>
    <w:qFormat/>
    <w:rsid w:val="008E6C31"/>
    <w:pPr>
      <w:ind w:left="720"/>
      <w:contextualSpacing/>
    </w:pPr>
  </w:style>
  <w:style w:type="paragraph" w:customStyle="1" w:styleId="a6">
    <w:name w:val="Стиль Основной текст + По ширине"/>
    <w:basedOn w:val="a"/>
    <w:next w:val="a7"/>
    <w:rsid w:val="006826FB"/>
    <w:pPr>
      <w:spacing w:after="200" w:line="276" w:lineRule="auto"/>
    </w:pPr>
  </w:style>
  <w:style w:type="paragraph" w:customStyle="1" w:styleId="c51">
    <w:name w:val="c51"/>
    <w:basedOn w:val="a"/>
    <w:rsid w:val="0068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8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6826FB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6826FB"/>
  </w:style>
  <w:style w:type="paragraph" w:styleId="aa">
    <w:name w:val="Balloon Text"/>
    <w:basedOn w:val="a"/>
    <w:link w:val="ab"/>
    <w:uiPriority w:val="99"/>
    <w:semiHidden/>
    <w:unhideWhenUsed/>
    <w:rsid w:val="0068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4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16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kab1</cp:lastModifiedBy>
  <cp:revision>16</cp:revision>
  <dcterms:created xsi:type="dcterms:W3CDTF">2020-12-03T17:19:00Z</dcterms:created>
  <dcterms:modified xsi:type="dcterms:W3CDTF">2024-12-02T07:04:00Z</dcterms:modified>
</cp:coreProperties>
</file>