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DE" w:rsidRPr="001710DE" w:rsidRDefault="001710DE" w:rsidP="001710DE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5308600</wp:posOffset>
                </wp:positionV>
                <wp:extent cx="1323975" cy="390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9.05pt;margin-top:418pt;width:10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Pr="001710DE">
        <w:rPr>
          <w:noProof/>
        </w:rPr>
        <w:drawing>
          <wp:inline distT="0" distB="0" distL="0" distR="0" wp14:anchorId="13ED0498" wp14:editId="06D5E435">
            <wp:extent cx="6307131" cy="8915400"/>
            <wp:effectExtent l="0" t="0" r="0" b="0"/>
            <wp:docPr id="1" name="Рисунок 1" descr="\\kopilka\общая папка\ПРОГРАММЫ\Сканы титульных\СКАНЫ титульных\инклюзивное обучение\4 класс ТНР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pilka\общая папка\ПРОГРАММЫ\Сканы титульных\СКАНЫ титульных\инклюзивное обучение\4 класс ТНР\Scan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96" cy="89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E1" w:rsidRPr="005A37A9" w:rsidRDefault="006C28E1" w:rsidP="000B19C1">
      <w:pPr>
        <w:tabs>
          <w:tab w:val="left" w:pos="8931"/>
        </w:tabs>
        <w:spacing w:line="276" w:lineRule="auto"/>
        <w:jc w:val="center"/>
        <w:rPr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6C28E1" w:rsidRPr="00720CDA" w:rsidRDefault="006C28E1" w:rsidP="000B19C1">
      <w:pPr>
        <w:spacing w:line="276" w:lineRule="auto"/>
        <w:ind w:hanging="284"/>
        <w:jc w:val="both"/>
        <w:rPr>
          <w:b/>
        </w:rPr>
      </w:pPr>
    </w:p>
    <w:p w:rsidR="006C28E1" w:rsidRPr="001710DE" w:rsidRDefault="006C28E1" w:rsidP="001710D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Нормативные документы, на которые опирается программа</w:t>
      </w:r>
    </w:p>
    <w:p w:rsidR="006C28E1" w:rsidRPr="001710DE" w:rsidRDefault="006C28E1" w:rsidP="001710DE">
      <w:pPr>
        <w:pStyle w:val="a3"/>
        <w:spacing w:line="276" w:lineRule="auto"/>
        <w:ind w:left="284"/>
        <w:jc w:val="both"/>
        <w:rPr>
          <w:noProof/>
          <w:color w:val="000000"/>
          <w:sz w:val="28"/>
          <w:szCs w:val="28"/>
        </w:rPr>
      </w:pPr>
      <w:r w:rsidRPr="001710DE">
        <w:rPr>
          <w:noProof/>
          <w:color w:val="000000"/>
          <w:sz w:val="28"/>
          <w:szCs w:val="28"/>
        </w:rPr>
        <w:t xml:space="preserve">Адаптированная рабочая программа для обучающихся с ТНР (5.1) по </w:t>
      </w:r>
      <w:r w:rsidRPr="001710DE">
        <w:rPr>
          <w:sz w:val="28"/>
          <w:szCs w:val="28"/>
        </w:rPr>
        <w:t xml:space="preserve"> </w:t>
      </w:r>
      <w:r w:rsidR="00DD526E" w:rsidRPr="001710DE">
        <w:rPr>
          <w:sz w:val="28"/>
          <w:szCs w:val="28"/>
        </w:rPr>
        <w:t xml:space="preserve">литературному чтению </w:t>
      </w:r>
      <w:r w:rsidRPr="001710DE">
        <w:rPr>
          <w:sz w:val="28"/>
          <w:szCs w:val="28"/>
        </w:rPr>
        <w:t xml:space="preserve"> </w:t>
      </w:r>
      <w:r w:rsidRPr="001710DE">
        <w:rPr>
          <w:noProof/>
          <w:color w:val="000000"/>
          <w:sz w:val="28"/>
          <w:szCs w:val="28"/>
        </w:rPr>
        <w:t>для 4 классов разработана на основе:</w:t>
      </w:r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line="276" w:lineRule="auto"/>
        <w:ind w:right="133"/>
        <w:contextualSpacing w:val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Федеральным законом РФ от 29.12.2012 № 273-ФЗ </w:t>
      </w:r>
      <w:r w:rsidRPr="001710DE">
        <w:rPr>
          <w:spacing w:val="-3"/>
          <w:sz w:val="28"/>
          <w:szCs w:val="28"/>
        </w:rPr>
        <w:t xml:space="preserve">«Об </w:t>
      </w:r>
      <w:r w:rsidRPr="001710DE">
        <w:rPr>
          <w:sz w:val="28"/>
          <w:szCs w:val="28"/>
        </w:rPr>
        <w:t>образовании в Российской Федерации» (с внесёнными изменениями ФЗ, в редакции от 2015 года, ч. 1.2.ст.79);</w:t>
      </w:r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1146"/>
        </w:tabs>
        <w:autoSpaceDE w:val="0"/>
        <w:autoSpaceDN w:val="0"/>
        <w:spacing w:line="276" w:lineRule="auto"/>
        <w:ind w:right="134"/>
        <w:contextualSpacing w:val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ФГОС начального общего образования, утверждённым приказом Министерства образования РФ от 06.10.2009 г. №373;</w:t>
      </w:r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line="276" w:lineRule="auto"/>
        <w:ind w:right="126"/>
        <w:contextualSpacing w:val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Приказом </w:t>
      </w:r>
      <w:proofErr w:type="spellStart"/>
      <w:r w:rsidRPr="001710DE">
        <w:rPr>
          <w:sz w:val="28"/>
          <w:szCs w:val="28"/>
        </w:rPr>
        <w:t>Минобрнауки</w:t>
      </w:r>
      <w:proofErr w:type="spellEnd"/>
      <w:r w:rsidRPr="001710DE">
        <w:rPr>
          <w:sz w:val="28"/>
          <w:szCs w:val="28"/>
        </w:rPr>
        <w:t xml:space="preserve"> России от 19.12.2014 № 1598 </w:t>
      </w:r>
      <w:r w:rsidRPr="001710DE">
        <w:rPr>
          <w:spacing w:val="-3"/>
          <w:sz w:val="28"/>
          <w:szCs w:val="28"/>
        </w:rPr>
        <w:t xml:space="preserve">«Об </w:t>
      </w:r>
      <w:r w:rsidRPr="001710DE">
        <w:rPr>
          <w:sz w:val="28"/>
          <w:szCs w:val="28"/>
        </w:rPr>
        <w:t xml:space="preserve">утверждении федерального государственного образовательного стандарта начального общего образования </w:t>
      </w:r>
      <w:proofErr w:type="gramStart"/>
      <w:r w:rsidRPr="001710DE">
        <w:rPr>
          <w:sz w:val="28"/>
          <w:szCs w:val="28"/>
        </w:rPr>
        <w:t>обучающихся</w:t>
      </w:r>
      <w:proofErr w:type="gramEnd"/>
      <w:r w:rsidRPr="001710DE">
        <w:rPr>
          <w:sz w:val="28"/>
          <w:szCs w:val="28"/>
        </w:rPr>
        <w:t xml:space="preserve"> с ограниченными возможностям</w:t>
      </w:r>
      <w:r w:rsidR="00DD526E" w:rsidRPr="001710DE">
        <w:rPr>
          <w:sz w:val="28"/>
          <w:szCs w:val="28"/>
        </w:rPr>
        <w:t xml:space="preserve"> </w:t>
      </w:r>
      <w:r w:rsidRPr="001710DE">
        <w:rPr>
          <w:sz w:val="28"/>
          <w:szCs w:val="28"/>
        </w:rPr>
        <w:t>и</w:t>
      </w:r>
      <w:r w:rsidR="00291E45" w:rsidRPr="001710DE">
        <w:rPr>
          <w:sz w:val="28"/>
          <w:szCs w:val="28"/>
        </w:rPr>
        <w:t xml:space="preserve"> </w:t>
      </w:r>
      <w:r w:rsidRPr="001710DE">
        <w:rPr>
          <w:sz w:val="28"/>
          <w:szCs w:val="28"/>
        </w:rPr>
        <w:t>здоровья»;</w:t>
      </w:r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line="276" w:lineRule="auto"/>
        <w:ind w:right="129"/>
        <w:contextualSpacing w:val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</w:t>
      </w:r>
      <w:r w:rsidR="00DD526E" w:rsidRPr="001710DE">
        <w:rPr>
          <w:sz w:val="28"/>
          <w:szCs w:val="28"/>
        </w:rPr>
        <w:t xml:space="preserve"> </w:t>
      </w:r>
      <w:r w:rsidRPr="001710DE">
        <w:rPr>
          <w:sz w:val="28"/>
          <w:szCs w:val="28"/>
        </w:rPr>
        <w:t>учреждениях»;</w:t>
      </w:r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1124"/>
        </w:tabs>
        <w:autoSpaceDE w:val="0"/>
        <w:autoSpaceDN w:val="0"/>
        <w:spacing w:line="276" w:lineRule="auto"/>
        <w:ind w:right="125"/>
        <w:contextualSpacing w:val="0"/>
        <w:jc w:val="both"/>
        <w:rPr>
          <w:sz w:val="28"/>
          <w:szCs w:val="28"/>
        </w:rPr>
      </w:pPr>
      <w:proofErr w:type="gramStart"/>
      <w:r w:rsidRPr="001710DE">
        <w:rPr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="00DD526E" w:rsidRPr="001710DE">
        <w:rPr>
          <w:sz w:val="28"/>
          <w:szCs w:val="28"/>
        </w:rPr>
        <w:t xml:space="preserve"> </w:t>
      </w:r>
      <w:r w:rsidRPr="001710DE">
        <w:rPr>
          <w:sz w:val="28"/>
          <w:szCs w:val="28"/>
        </w:rPr>
        <w:t>здоровья»;</w:t>
      </w:r>
      <w:proofErr w:type="gramEnd"/>
    </w:p>
    <w:p w:rsidR="006C28E1" w:rsidRPr="001710DE" w:rsidRDefault="006C28E1" w:rsidP="001710D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1124"/>
        </w:tabs>
        <w:autoSpaceDE w:val="0"/>
        <w:autoSpaceDN w:val="0"/>
        <w:spacing w:line="276" w:lineRule="auto"/>
        <w:ind w:right="125"/>
        <w:contextualSpacing w:val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Письмом Министерства образования и науки РФ от 11 марта 2016 г. № ВК-452/07 «О введении ФГОС ОВЗ»;</w:t>
      </w:r>
    </w:p>
    <w:p w:rsidR="006C28E1" w:rsidRPr="001710DE" w:rsidRDefault="006C28E1" w:rsidP="001710DE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b/>
          <w:sz w:val="28"/>
          <w:szCs w:val="28"/>
        </w:rPr>
      </w:pPr>
    </w:p>
    <w:p w:rsidR="006C28E1" w:rsidRPr="001710DE" w:rsidRDefault="006C28E1" w:rsidP="001710DE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sz w:val="28"/>
          <w:szCs w:val="28"/>
        </w:rPr>
      </w:pPr>
      <w:r w:rsidRPr="001710DE">
        <w:rPr>
          <w:b/>
          <w:sz w:val="28"/>
          <w:szCs w:val="28"/>
        </w:rPr>
        <w:t xml:space="preserve">         Сведения об учебно-методическом комплекте, который использует учитель</w:t>
      </w:r>
      <w:r w:rsidRPr="001710DE">
        <w:rPr>
          <w:sz w:val="28"/>
          <w:szCs w:val="28"/>
        </w:rPr>
        <w:t>.</w:t>
      </w:r>
    </w:p>
    <w:p w:rsidR="006C28E1" w:rsidRPr="001710DE" w:rsidRDefault="006C28E1" w:rsidP="001710DE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 xml:space="preserve">Программы Министерства образования РФ: Начальное общее образование, авторской программы </w:t>
      </w:r>
      <w:proofErr w:type="spellStart"/>
      <w:r w:rsidR="004B3DC5" w:rsidRPr="001710DE">
        <w:rPr>
          <w:sz w:val="28"/>
          <w:szCs w:val="28"/>
        </w:rPr>
        <w:t>Л.Ф.Климановой</w:t>
      </w:r>
      <w:proofErr w:type="spellEnd"/>
      <w:r w:rsidR="004B3DC5" w:rsidRPr="001710DE">
        <w:rPr>
          <w:sz w:val="28"/>
          <w:szCs w:val="28"/>
        </w:rPr>
        <w:t xml:space="preserve">, </w:t>
      </w:r>
      <w:proofErr w:type="spellStart"/>
      <w:r w:rsidR="004B3DC5" w:rsidRPr="001710DE">
        <w:rPr>
          <w:sz w:val="28"/>
          <w:szCs w:val="28"/>
        </w:rPr>
        <w:t>В.Г.Горецкого</w:t>
      </w:r>
      <w:proofErr w:type="spellEnd"/>
      <w:r w:rsidR="004B3DC5" w:rsidRPr="001710DE">
        <w:rPr>
          <w:sz w:val="28"/>
          <w:szCs w:val="28"/>
        </w:rPr>
        <w:t xml:space="preserve">, </w:t>
      </w:r>
      <w:proofErr w:type="spellStart"/>
      <w:r w:rsidR="004B3DC5" w:rsidRPr="001710DE">
        <w:rPr>
          <w:sz w:val="28"/>
          <w:szCs w:val="28"/>
        </w:rPr>
        <w:t>Л.А.Виноградской</w:t>
      </w:r>
      <w:proofErr w:type="spellEnd"/>
      <w:r w:rsidR="004B3DC5" w:rsidRPr="001710DE">
        <w:rPr>
          <w:sz w:val="28"/>
          <w:szCs w:val="28"/>
        </w:rPr>
        <w:t xml:space="preserve">  «Литературное чтение. 1-4 классы</w:t>
      </w:r>
      <w:r w:rsidR="008E432D" w:rsidRPr="001710DE">
        <w:rPr>
          <w:sz w:val="28"/>
          <w:szCs w:val="28"/>
        </w:rPr>
        <w:t>», - Москва: «Просвещение», 2024</w:t>
      </w:r>
      <w:r w:rsidRPr="001710DE">
        <w:rPr>
          <w:color w:val="000000"/>
          <w:sz w:val="28"/>
          <w:szCs w:val="28"/>
        </w:rPr>
        <w:t>, утвержденной МО РФ в соответствии с требованиями Федерального компонента государственного стандарта начального образования</w:t>
      </w:r>
    </w:p>
    <w:p w:rsidR="006C28E1" w:rsidRPr="001710DE" w:rsidRDefault="006C28E1" w:rsidP="001710DE">
      <w:pPr>
        <w:pStyle w:val="a3"/>
        <w:widowControl w:val="0"/>
        <w:tabs>
          <w:tab w:val="left" w:pos="567"/>
          <w:tab w:val="left" w:pos="1124"/>
        </w:tabs>
        <w:autoSpaceDE w:val="0"/>
        <w:autoSpaceDN w:val="0"/>
        <w:spacing w:line="276" w:lineRule="auto"/>
        <w:ind w:left="0" w:right="125"/>
        <w:contextualSpacing w:val="0"/>
        <w:jc w:val="both"/>
        <w:rPr>
          <w:sz w:val="28"/>
          <w:szCs w:val="28"/>
        </w:rPr>
      </w:pP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jc w:val="both"/>
        <w:textAlignment w:val="center"/>
        <w:rPr>
          <w:b/>
          <w:sz w:val="28"/>
          <w:szCs w:val="28"/>
        </w:rPr>
      </w:pPr>
      <w:r w:rsidRPr="001710DE">
        <w:rPr>
          <w:sz w:val="28"/>
          <w:szCs w:val="28"/>
        </w:rPr>
        <w:t xml:space="preserve">                 </w:t>
      </w:r>
      <w:r w:rsidRPr="001710DE">
        <w:rPr>
          <w:b/>
          <w:sz w:val="28"/>
          <w:szCs w:val="28"/>
        </w:rPr>
        <w:t xml:space="preserve">Психолого-педагогическая характеристика </w:t>
      </w:r>
      <w:proofErr w:type="gramStart"/>
      <w:r w:rsidRPr="001710DE">
        <w:rPr>
          <w:b/>
          <w:sz w:val="28"/>
          <w:szCs w:val="28"/>
        </w:rPr>
        <w:t>обучающихся</w:t>
      </w:r>
      <w:proofErr w:type="gramEnd"/>
      <w:r w:rsidRPr="001710DE">
        <w:rPr>
          <w:b/>
          <w:sz w:val="28"/>
          <w:szCs w:val="28"/>
        </w:rPr>
        <w:t xml:space="preserve"> с ТНР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1710DE">
        <w:rPr>
          <w:sz w:val="28"/>
          <w:szCs w:val="28"/>
        </w:rPr>
        <w:t>артикулирования</w:t>
      </w:r>
      <w:proofErr w:type="spellEnd"/>
      <w:r w:rsidRPr="001710DE">
        <w:rPr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1710DE">
        <w:rPr>
          <w:sz w:val="28"/>
          <w:szCs w:val="28"/>
        </w:rPr>
        <w:t>Несформированность</w:t>
      </w:r>
      <w:proofErr w:type="spellEnd"/>
      <w:r w:rsidRPr="001710DE">
        <w:rPr>
          <w:sz w:val="28"/>
          <w:szCs w:val="28"/>
        </w:rPr>
        <w:t xml:space="preserve"> произношения звуков крайне вариативна и </w:t>
      </w:r>
      <w:r w:rsidRPr="001710DE">
        <w:rPr>
          <w:sz w:val="28"/>
          <w:szCs w:val="28"/>
        </w:rPr>
        <w:lastRenderedPageBreak/>
        <w:t>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r w:rsidR="00291E45" w:rsidRPr="001710DE">
        <w:rPr>
          <w:sz w:val="28"/>
          <w:szCs w:val="28"/>
        </w:rPr>
        <w:t>звук слоговой</w:t>
      </w:r>
      <w:r w:rsidRPr="001710DE">
        <w:rPr>
          <w:sz w:val="28"/>
          <w:szCs w:val="28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r w:rsidR="00291E45" w:rsidRPr="001710DE">
        <w:rPr>
          <w:sz w:val="28"/>
          <w:szCs w:val="28"/>
        </w:rPr>
        <w:t>звук слоговой</w:t>
      </w:r>
      <w:r w:rsidRPr="001710DE">
        <w:rPr>
          <w:sz w:val="28"/>
          <w:szCs w:val="28"/>
        </w:rPr>
        <w:t xml:space="preserve"> структуры слова). Такие обучающиеся </w:t>
      </w:r>
      <w:r w:rsidR="00291E45" w:rsidRPr="001710DE">
        <w:rPr>
          <w:sz w:val="28"/>
          <w:szCs w:val="28"/>
        </w:rPr>
        <w:t>хуже,</w:t>
      </w:r>
      <w:r w:rsidRPr="001710DE">
        <w:rPr>
          <w:sz w:val="28"/>
          <w:szCs w:val="28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Обучающиеся с </w:t>
      </w:r>
      <w:proofErr w:type="spellStart"/>
      <w:r w:rsidRPr="001710DE">
        <w:rPr>
          <w:sz w:val="28"/>
          <w:szCs w:val="28"/>
        </w:rPr>
        <w:t>нерезко</w:t>
      </w:r>
      <w:proofErr w:type="spellEnd"/>
      <w:r w:rsidRPr="001710DE">
        <w:rPr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r w:rsidR="00291E45" w:rsidRPr="001710DE">
        <w:rPr>
          <w:sz w:val="28"/>
          <w:szCs w:val="28"/>
        </w:rPr>
        <w:t>звук слоговой</w:t>
      </w:r>
      <w:r w:rsidRPr="001710DE">
        <w:rPr>
          <w:sz w:val="28"/>
          <w:szCs w:val="28"/>
        </w:rPr>
        <w:t xml:space="preserve"> структуры слова проявляются в различных вариантах искажения его </w:t>
      </w:r>
      <w:r w:rsidR="00291E45" w:rsidRPr="001710DE">
        <w:rPr>
          <w:sz w:val="28"/>
          <w:szCs w:val="28"/>
        </w:rPr>
        <w:t xml:space="preserve">звук </w:t>
      </w:r>
      <w:proofErr w:type="gramStart"/>
      <w:r w:rsidR="00291E45" w:rsidRPr="001710DE">
        <w:rPr>
          <w:sz w:val="28"/>
          <w:szCs w:val="28"/>
        </w:rPr>
        <w:t>наполняемости</w:t>
      </w:r>
      <w:proofErr w:type="gramEnd"/>
      <w:r w:rsidRPr="001710DE">
        <w:rPr>
          <w:sz w:val="28"/>
          <w:szCs w:val="28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1710DE">
        <w:rPr>
          <w:sz w:val="28"/>
          <w:szCs w:val="28"/>
        </w:rPr>
        <w:t>смазанности</w:t>
      </w:r>
      <w:proofErr w:type="spellEnd"/>
      <w:r w:rsidRPr="001710DE">
        <w:rPr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Pr="001710DE">
        <w:rPr>
          <w:sz w:val="28"/>
          <w:szCs w:val="28"/>
        </w:rPr>
        <w:t>сформированности</w:t>
      </w:r>
      <w:proofErr w:type="spellEnd"/>
      <w:r w:rsidRPr="001710DE">
        <w:rPr>
          <w:sz w:val="28"/>
          <w:szCs w:val="28"/>
        </w:rPr>
        <w:t xml:space="preserve"> дифференцированного восприятия фонем и являющееся важным показателем </w:t>
      </w:r>
      <w:proofErr w:type="spellStart"/>
      <w:r w:rsidRPr="001710DE">
        <w:rPr>
          <w:sz w:val="28"/>
          <w:szCs w:val="28"/>
        </w:rPr>
        <w:t>незакончившегося</w:t>
      </w:r>
      <w:proofErr w:type="spellEnd"/>
      <w:r w:rsidRPr="001710DE">
        <w:rPr>
          <w:sz w:val="28"/>
          <w:szCs w:val="28"/>
        </w:rPr>
        <w:t xml:space="preserve"> процесса </w:t>
      </w:r>
      <w:proofErr w:type="spellStart"/>
      <w:r w:rsidRPr="001710DE">
        <w:rPr>
          <w:sz w:val="28"/>
          <w:szCs w:val="28"/>
        </w:rPr>
        <w:t>фонемообразования</w:t>
      </w:r>
      <w:proofErr w:type="spellEnd"/>
      <w:r w:rsidRPr="001710DE">
        <w:rPr>
          <w:sz w:val="28"/>
          <w:szCs w:val="28"/>
        </w:rPr>
        <w:t>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У </w:t>
      </w:r>
      <w:proofErr w:type="gramStart"/>
      <w:r w:rsidRPr="001710DE">
        <w:rPr>
          <w:sz w:val="28"/>
          <w:szCs w:val="28"/>
        </w:rPr>
        <w:t>обучающихся</w:t>
      </w:r>
      <w:proofErr w:type="gramEnd"/>
      <w:r w:rsidRPr="001710DE">
        <w:rPr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1710DE">
        <w:rPr>
          <w:sz w:val="28"/>
          <w:szCs w:val="28"/>
        </w:rPr>
        <w:t>обучающимися</w:t>
      </w:r>
      <w:proofErr w:type="gramEnd"/>
      <w:r w:rsidRPr="001710DE">
        <w:rPr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Pr="001710DE">
        <w:rPr>
          <w:sz w:val="28"/>
          <w:szCs w:val="28"/>
        </w:rPr>
        <w:t>Обучающиеся</w:t>
      </w:r>
      <w:proofErr w:type="gramEnd"/>
      <w:r w:rsidRPr="001710DE">
        <w:rPr>
          <w:sz w:val="28"/>
          <w:szCs w:val="28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Недостаточность лексического строя речи проявляется в специфических словообразовательных ошибках. Правильно образуя слова, наиболее </w:t>
      </w:r>
      <w:r w:rsidRPr="001710DE">
        <w:rPr>
          <w:sz w:val="28"/>
          <w:szCs w:val="28"/>
        </w:rPr>
        <w:lastRenderedPageBreak/>
        <w:t>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Недостаточный уровень </w:t>
      </w:r>
      <w:proofErr w:type="spellStart"/>
      <w:r w:rsidRPr="001710DE">
        <w:rPr>
          <w:sz w:val="28"/>
          <w:szCs w:val="28"/>
        </w:rPr>
        <w:t>сформированности</w:t>
      </w:r>
      <w:proofErr w:type="spellEnd"/>
      <w:r w:rsidRPr="001710DE">
        <w:rPr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>В грамматическом оформлении речи часто встречаются ошибки в употреблении грамматических форм слова.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Лексико-грамматические средства языка у </w:t>
      </w:r>
      <w:proofErr w:type="gramStart"/>
      <w:r w:rsidRPr="001710DE">
        <w:rPr>
          <w:sz w:val="28"/>
          <w:szCs w:val="28"/>
        </w:rPr>
        <w:t>обучающихся</w:t>
      </w:r>
      <w:proofErr w:type="gramEnd"/>
      <w:r w:rsidRPr="001710DE">
        <w:rPr>
          <w:sz w:val="28"/>
          <w:szCs w:val="28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710DE">
        <w:rPr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1710DE">
        <w:rPr>
          <w:sz w:val="28"/>
          <w:szCs w:val="28"/>
        </w:rPr>
        <w:t>застреванием</w:t>
      </w:r>
      <w:proofErr w:type="spellEnd"/>
      <w:r w:rsidRPr="001710DE">
        <w:rPr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6C28E1" w:rsidRPr="001710DE" w:rsidRDefault="006C28E1" w:rsidP="001710DE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sz w:val="28"/>
          <w:szCs w:val="28"/>
        </w:rPr>
      </w:pPr>
      <w:proofErr w:type="gramStart"/>
      <w:r w:rsidRPr="001710DE">
        <w:rPr>
          <w:sz w:val="28"/>
          <w:szCs w:val="28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1710DE">
        <w:rPr>
          <w:sz w:val="28"/>
          <w:szCs w:val="28"/>
        </w:rPr>
        <w:t>сформированностью</w:t>
      </w:r>
      <w:proofErr w:type="spellEnd"/>
      <w:r w:rsidRPr="001710DE">
        <w:rPr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6C28E1" w:rsidRPr="001710DE" w:rsidRDefault="006C28E1" w:rsidP="001710DE">
      <w:pPr>
        <w:widowControl w:val="0"/>
        <w:spacing w:after="200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FE3B53" w:rsidRPr="001710DE" w:rsidRDefault="006C28E1" w:rsidP="001710DE">
      <w:pPr>
        <w:widowControl w:val="0"/>
        <w:spacing w:after="200" w:line="276" w:lineRule="auto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1710DE">
        <w:rPr>
          <w:b/>
          <w:sz w:val="28"/>
          <w:szCs w:val="28"/>
        </w:rPr>
        <w:t>Коррекционно-развивающие задачи предмета</w:t>
      </w:r>
    </w:p>
    <w:p w:rsidR="00FE3B53" w:rsidRPr="001710DE" w:rsidRDefault="00FE3B53" w:rsidP="001710DE">
      <w:pPr>
        <w:spacing w:line="276" w:lineRule="auto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        Учебный предмет «Литературное чтение» реализует </w:t>
      </w:r>
      <w:r w:rsidRPr="001710DE">
        <w:rPr>
          <w:b/>
          <w:i/>
          <w:sz w:val="28"/>
          <w:szCs w:val="28"/>
        </w:rPr>
        <w:t>основную цель</w:t>
      </w:r>
      <w:r w:rsidRPr="001710DE">
        <w:rPr>
          <w:sz w:val="28"/>
          <w:szCs w:val="28"/>
        </w:rPr>
        <w:t xml:space="preserve"> курса литературного чтения - помочь ребёнку стать читателем: подвести к осознанию </w:t>
      </w:r>
      <w:r w:rsidRPr="001710DE">
        <w:rPr>
          <w:sz w:val="28"/>
          <w:szCs w:val="28"/>
        </w:rPr>
        <w:lastRenderedPageBreak/>
        <w:t>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1710DE">
        <w:rPr>
          <w:sz w:val="28"/>
          <w:szCs w:val="28"/>
        </w:rPr>
        <w:t>кст пр</w:t>
      </w:r>
      <w:proofErr w:type="gramEnd"/>
      <w:r w:rsidRPr="001710DE">
        <w:rPr>
          <w:sz w:val="28"/>
          <w:szCs w:val="28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1710DE">
        <w:rPr>
          <w:sz w:val="28"/>
          <w:szCs w:val="28"/>
        </w:rPr>
        <w:t>прочитанное</w:t>
      </w:r>
      <w:proofErr w:type="gramEnd"/>
      <w:r w:rsidRPr="001710DE">
        <w:rPr>
          <w:sz w:val="28"/>
          <w:szCs w:val="28"/>
        </w:rPr>
        <w:t xml:space="preserve"> (представлять мысленно героев, события) и уметь рассказывать текст произведения в разных вариантах - подробно, выборочно, сжато, творчески с изменением ситуации. </w:t>
      </w:r>
    </w:p>
    <w:p w:rsidR="00FE3B53" w:rsidRPr="001710DE" w:rsidRDefault="00FE3B53" w:rsidP="001710DE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710DE">
        <w:rPr>
          <w:b/>
          <w:i/>
          <w:sz w:val="28"/>
          <w:szCs w:val="28"/>
        </w:rPr>
        <w:t xml:space="preserve">    </w:t>
      </w:r>
    </w:p>
    <w:p w:rsidR="00FE3B53" w:rsidRPr="001710DE" w:rsidRDefault="00FE3B53" w:rsidP="001710DE">
      <w:pPr>
        <w:spacing w:line="276" w:lineRule="auto"/>
        <w:contextualSpacing/>
        <w:jc w:val="both"/>
        <w:rPr>
          <w:i/>
          <w:sz w:val="28"/>
          <w:szCs w:val="28"/>
        </w:rPr>
      </w:pPr>
      <w:r w:rsidRPr="001710DE">
        <w:rPr>
          <w:b/>
          <w:i/>
          <w:sz w:val="28"/>
          <w:szCs w:val="28"/>
        </w:rPr>
        <w:t xml:space="preserve"> Задачи курса «Литературное чтение»:</w:t>
      </w:r>
      <w:r w:rsidRPr="001710DE">
        <w:rPr>
          <w:i/>
          <w:sz w:val="28"/>
          <w:szCs w:val="28"/>
        </w:rPr>
        <w:t xml:space="preserve"> </w:t>
      </w:r>
    </w:p>
    <w:p w:rsidR="00FE3B53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FE3B53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научить учащихся понимать точку зрения писателя, формулировать и выражать свою точку зрения (позицию читателя); •</w:t>
      </w:r>
    </w:p>
    <w:p w:rsidR="00FE3B53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систематически отрабатывать умения читать вслух, молча, выразительно; пользоваться основными видами чтения (ознакомительным, изучающим, поисковым и просмотровым);</w:t>
      </w:r>
    </w:p>
    <w:p w:rsidR="00FE3B53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FE3B53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формировать литературоведческие представления, необходимые для понимания литературы как искусства слова; </w:t>
      </w:r>
    </w:p>
    <w:p w:rsidR="000B19C1" w:rsidRPr="001710DE" w:rsidRDefault="00FE3B53" w:rsidP="001710DE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овладения смысловым чтением и формирования универсальных учебных действий.    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</w:t>
      </w:r>
      <w:proofErr w:type="gramStart"/>
      <w:r w:rsidRPr="001710DE">
        <w:rPr>
          <w:sz w:val="28"/>
          <w:szCs w:val="28"/>
        </w:rPr>
        <w:t>изучаемым</w:t>
      </w:r>
      <w:proofErr w:type="gramEnd"/>
      <w:r w:rsidRPr="001710DE">
        <w:rPr>
          <w:sz w:val="28"/>
          <w:szCs w:val="28"/>
        </w:rPr>
        <w:t xml:space="preserve"> теме или разделу (в рубрике «Книжная полка» в конце изучаемого раздела или нескольких разделов).</w:t>
      </w:r>
    </w:p>
    <w:p w:rsidR="006C28E1" w:rsidRPr="001710DE" w:rsidRDefault="000B19C1" w:rsidP="001710DE">
      <w:pPr>
        <w:spacing w:line="276" w:lineRule="auto"/>
        <w:ind w:left="36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                     </w:t>
      </w:r>
      <w:r w:rsidR="00FE3B53" w:rsidRPr="001710DE">
        <w:rPr>
          <w:b/>
          <w:bCs/>
          <w:sz w:val="28"/>
          <w:szCs w:val="28"/>
        </w:rPr>
        <w:t>Описание места учебного предмета  в учебном плане</w:t>
      </w:r>
    </w:p>
    <w:p w:rsidR="00FE3B53" w:rsidRPr="001710DE" w:rsidRDefault="000B19C1" w:rsidP="001710DE">
      <w:pPr>
        <w:spacing w:line="276" w:lineRule="auto"/>
        <w:jc w:val="both"/>
        <w:rPr>
          <w:sz w:val="28"/>
          <w:szCs w:val="28"/>
          <w:lang w:eastAsia="en-US"/>
        </w:rPr>
      </w:pPr>
      <w:r w:rsidRPr="001710DE">
        <w:rPr>
          <w:sz w:val="28"/>
          <w:szCs w:val="28"/>
        </w:rPr>
        <w:t xml:space="preserve">   </w:t>
      </w:r>
      <w:r w:rsidR="00E66358" w:rsidRPr="001710DE">
        <w:rPr>
          <w:sz w:val="28"/>
          <w:szCs w:val="28"/>
        </w:rPr>
        <w:t>Предмет входит в предметную область «Русский язык и литература»</w:t>
      </w:r>
      <w:r w:rsidRPr="001710DE">
        <w:rPr>
          <w:sz w:val="28"/>
          <w:szCs w:val="28"/>
        </w:rPr>
        <w:t>.</w:t>
      </w:r>
      <w:r w:rsidR="00E66358" w:rsidRPr="001710DE">
        <w:rPr>
          <w:sz w:val="28"/>
          <w:szCs w:val="28"/>
        </w:rPr>
        <w:t xml:space="preserve"> </w:t>
      </w:r>
      <w:r w:rsidR="00FE3B53" w:rsidRPr="001710DE">
        <w:rPr>
          <w:sz w:val="28"/>
          <w:szCs w:val="28"/>
        </w:rPr>
        <w:t xml:space="preserve">В соответствии с Образовательной программой </w:t>
      </w:r>
      <w:r w:rsidR="007F5D7B" w:rsidRPr="001710DE">
        <w:rPr>
          <w:sz w:val="28"/>
          <w:szCs w:val="28"/>
        </w:rPr>
        <w:t xml:space="preserve"> МБОУ СОШ №5 г.</w:t>
      </w:r>
      <w:r w:rsidRPr="001710DE">
        <w:rPr>
          <w:sz w:val="28"/>
          <w:szCs w:val="28"/>
        </w:rPr>
        <w:t xml:space="preserve"> </w:t>
      </w:r>
      <w:r w:rsidR="007F5D7B" w:rsidRPr="001710DE">
        <w:rPr>
          <w:sz w:val="28"/>
          <w:szCs w:val="28"/>
        </w:rPr>
        <w:t>Пыть-Ях</w:t>
      </w:r>
      <w:r w:rsidR="00FE3B53" w:rsidRPr="001710DE">
        <w:rPr>
          <w:sz w:val="28"/>
          <w:szCs w:val="28"/>
        </w:rPr>
        <w:t xml:space="preserve"> на </w:t>
      </w:r>
      <w:r w:rsidRPr="001710DE">
        <w:rPr>
          <w:sz w:val="28"/>
          <w:szCs w:val="28"/>
        </w:rPr>
        <w:t>2024-2025</w:t>
      </w:r>
      <w:r w:rsidR="00FE3B53" w:rsidRPr="001710DE">
        <w:rPr>
          <w:sz w:val="28"/>
          <w:szCs w:val="28"/>
        </w:rPr>
        <w:t xml:space="preserve"> учебный год</w:t>
      </w:r>
      <w:r w:rsidR="00FE3B53" w:rsidRPr="001710DE">
        <w:rPr>
          <w:sz w:val="28"/>
          <w:szCs w:val="28"/>
          <w:lang w:eastAsia="en-US"/>
        </w:rPr>
        <w:t xml:space="preserve">, на изучение курса литературное чтение </w:t>
      </w:r>
      <w:r w:rsidR="00FE3B53" w:rsidRPr="001710DE">
        <w:rPr>
          <w:color w:val="000000"/>
          <w:sz w:val="28"/>
          <w:szCs w:val="28"/>
        </w:rPr>
        <w:t xml:space="preserve"> в начальной школе </w:t>
      </w:r>
      <w:r w:rsidR="00FE3B53" w:rsidRPr="001710DE">
        <w:rPr>
          <w:sz w:val="28"/>
          <w:szCs w:val="28"/>
          <w:lang w:eastAsia="en-US"/>
        </w:rPr>
        <w:t xml:space="preserve">для детей с ТНР, вариант 5.1 в 4 классе </w:t>
      </w:r>
      <w:r w:rsidR="00FE3B53" w:rsidRPr="001710DE">
        <w:rPr>
          <w:color w:val="000000"/>
          <w:sz w:val="28"/>
          <w:szCs w:val="28"/>
        </w:rPr>
        <w:t>отводится</w:t>
      </w:r>
      <w:r w:rsidR="00FE3B53" w:rsidRPr="001710DE">
        <w:rPr>
          <w:sz w:val="28"/>
          <w:szCs w:val="28"/>
          <w:lang w:eastAsia="en-US"/>
        </w:rPr>
        <w:t xml:space="preserve"> </w:t>
      </w:r>
      <w:r w:rsidR="00FE3B53" w:rsidRPr="001710DE">
        <w:rPr>
          <w:color w:val="000000"/>
          <w:sz w:val="28"/>
          <w:szCs w:val="28"/>
        </w:rPr>
        <w:t xml:space="preserve">всего </w:t>
      </w:r>
      <w:r w:rsidR="007F5D7B" w:rsidRPr="001710DE">
        <w:rPr>
          <w:color w:val="000000"/>
          <w:sz w:val="28"/>
          <w:szCs w:val="28"/>
        </w:rPr>
        <w:t>136</w:t>
      </w:r>
      <w:r w:rsidR="00FE3B53" w:rsidRPr="001710DE">
        <w:rPr>
          <w:color w:val="000000"/>
          <w:sz w:val="28"/>
          <w:szCs w:val="28"/>
        </w:rPr>
        <w:t xml:space="preserve"> часов</w:t>
      </w:r>
      <w:r w:rsidR="00FE3B53" w:rsidRPr="001710DE">
        <w:rPr>
          <w:sz w:val="28"/>
          <w:szCs w:val="28"/>
          <w:lang w:eastAsia="en-US"/>
        </w:rPr>
        <w:t xml:space="preserve"> </w:t>
      </w:r>
    </w:p>
    <w:p w:rsidR="00FE3B53" w:rsidRPr="001710DE" w:rsidRDefault="00FE3B53" w:rsidP="001710DE">
      <w:pPr>
        <w:spacing w:line="276" w:lineRule="auto"/>
        <w:jc w:val="both"/>
        <w:rPr>
          <w:color w:val="0000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2620"/>
        <w:gridCol w:w="3017"/>
        <w:gridCol w:w="2421"/>
      </w:tblGrid>
      <w:tr w:rsidR="00FE3B53" w:rsidRPr="001710DE" w:rsidTr="00FE3B53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710DE">
              <w:rPr>
                <w:i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710DE">
              <w:rPr>
                <w:i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710DE">
              <w:rPr>
                <w:i/>
                <w:sz w:val="28"/>
                <w:szCs w:val="28"/>
                <w:lang w:eastAsia="en-US"/>
              </w:rPr>
              <w:t>Количество учебных недель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710DE">
              <w:rPr>
                <w:i/>
                <w:sz w:val="28"/>
                <w:szCs w:val="28"/>
                <w:lang w:eastAsia="en-US"/>
              </w:rPr>
              <w:t>Количество часов в год</w:t>
            </w:r>
          </w:p>
        </w:tc>
      </w:tr>
      <w:tr w:rsidR="00FE3B53" w:rsidRPr="001710DE" w:rsidTr="00FE3B53">
        <w:trPr>
          <w:trHeight w:val="5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10DE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53" w:rsidRPr="001710DE" w:rsidRDefault="007F5D7B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sz w:val="28"/>
                <w:szCs w:val="28"/>
              </w:rPr>
              <w:t>4</w:t>
            </w:r>
            <w:r w:rsidR="00FE3B53" w:rsidRPr="001710DE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B53" w:rsidRPr="001710DE" w:rsidRDefault="00FE3B53" w:rsidP="001710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710DE">
              <w:rPr>
                <w:sz w:val="28"/>
                <w:szCs w:val="28"/>
                <w:lang w:eastAsia="en-US"/>
              </w:rPr>
              <w:t>34 учебные недели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B53" w:rsidRPr="001710DE" w:rsidRDefault="007F5D7B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sz w:val="28"/>
                <w:szCs w:val="28"/>
              </w:rPr>
              <w:t>136 часов</w:t>
            </w:r>
          </w:p>
        </w:tc>
      </w:tr>
    </w:tbl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center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ПЛАНИРУЕМЫЕ РЕЗУЛЬТАТЫ ОСВОЕНИЯ УЧЕБНОГО ПРЕДМЕТА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1710DE">
        <w:rPr>
          <w:sz w:val="28"/>
          <w:szCs w:val="28"/>
        </w:rPr>
        <w:tab/>
      </w:r>
      <w:r w:rsidRPr="001710DE">
        <w:rPr>
          <w:bCs/>
          <w:i/>
          <w:sz w:val="28"/>
          <w:szCs w:val="28"/>
          <w:lang w:eastAsia="en-US"/>
        </w:rPr>
        <w:t>Личностные: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1) </w:t>
      </w:r>
      <w:r w:rsidRPr="001710DE">
        <w:rPr>
          <w:sz w:val="28"/>
          <w:szCs w:val="28"/>
          <w:lang w:eastAsia="en-US"/>
        </w:rPr>
        <w:t>формирование чувства гордости за свою Родину, её исто</w:t>
      </w:r>
      <w:r w:rsidRPr="001710DE">
        <w:rPr>
          <w:sz w:val="28"/>
          <w:szCs w:val="28"/>
          <w:lang w:eastAsia="en-US"/>
        </w:rPr>
        <w:softHyphen/>
        <w:t xml:space="preserve">рию, российский народ, становление </w:t>
      </w:r>
      <w:proofErr w:type="gramStart"/>
      <w:r w:rsidRPr="001710DE">
        <w:rPr>
          <w:sz w:val="28"/>
          <w:szCs w:val="28"/>
          <w:lang w:eastAsia="en-US"/>
        </w:rPr>
        <w:t>гуманистических</w:t>
      </w:r>
      <w:proofErr w:type="gramEnd"/>
      <w:r w:rsidRPr="001710DE">
        <w:rPr>
          <w:sz w:val="28"/>
          <w:szCs w:val="28"/>
          <w:lang w:eastAsia="en-US"/>
        </w:rPr>
        <w:t xml:space="preserve"> и де</w:t>
      </w:r>
      <w:r w:rsidRPr="001710DE">
        <w:rPr>
          <w:sz w:val="28"/>
          <w:szCs w:val="28"/>
          <w:lang w:eastAsia="en-US"/>
        </w:rPr>
        <w:softHyphen/>
        <w:t>мократических ценностных ориентации многонационального российского общества;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2) </w:t>
      </w:r>
      <w:r w:rsidRPr="001710DE">
        <w:rPr>
          <w:sz w:val="28"/>
          <w:szCs w:val="28"/>
          <w:lang w:eastAsia="en-US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3) </w:t>
      </w:r>
      <w:r w:rsidRPr="001710DE">
        <w:rPr>
          <w:sz w:val="28"/>
          <w:szCs w:val="28"/>
          <w:lang w:eastAsia="en-US"/>
        </w:rPr>
        <w:t>воспитание художественно-эстетического вкуса, эстетиче</w:t>
      </w:r>
      <w:r w:rsidRPr="001710DE">
        <w:rPr>
          <w:sz w:val="28"/>
          <w:szCs w:val="28"/>
          <w:lang w:eastAsia="en-US"/>
        </w:rPr>
        <w:softHyphen/>
        <w:t>ских потребностей, ценностей и чувств на основе опыта слу</w:t>
      </w:r>
      <w:r w:rsidRPr="001710DE">
        <w:rPr>
          <w:sz w:val="28"/>
          <w:szCs w:val="28"/>
          <w:lang w:eastAsia="en-US"/>
        </w:rPr>
        <w:softHyphen/>
        <w:t>шания и заучивания наизусть произведений художественной литературы;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4) </w:t>
      </w:r>
      <w:r w:rsidRPr="001710DE">
        <w:rPr>
          <w:sz w:val="28"/>
          <w:szCs w:val="28"/>
          <w:lang w:eastAsia="en-US"/>
        </w:rPr>
        <w:t>развитие этических чувств, доброжелательности и эмо</w:t>
      </w:r>
      <w:r w:rsidRPr="001710DE">
        <w:rPr>
          <w:sz w:val="28"/>
          <w:szCs w:val="28"/>
          <w:lang w:eastAsia="en-US"/>
        </w:rPr>
        <w:softHyphen/>
        <w:t>ционально-нравственной отзывчивости, понимания и сопере</w:t>
      </w:r>
      <w:r w:rsidRPr="001710DE">
        <w:rPr>
          <w:sz w:val="28"/>
          <w:szCs w:val="28"/>
          <w:lang w:eastAsia="en-US"/>
        </w:rPr>
        <w:softHyphen/>
        <w:t>живания чувствам других людей;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5) </w:t>
      </w:r>
      <w:r w:rsidRPr="001710DE">
        <w:rPr>
          <w:sz w:val="28"/>
          <w:szCs w:val="28"/>
          <w:lang w:eastAsia="en-US"/>
        </w:rPr>
        <w:t>формирование уважительного отношения к иному мне</w:t>
      </w:r>
      <w:r w:rsidRPr="001710DE">
        <w:rPr>
          <w:sz w:val="28"/>
          <w:szCs w:val="28"/>
          <w:lang w:eastAsia="en-US"/>
        </w:rPr>
        <w:softHyphen/>
        <w:t>нию, истории и культуре других народов, выработка умения тер</w:t>
      </w:r>
      <w:r w:rsidRPr="001710DE">
        <w:rPr>
          <w:sz w:val="28"/>
          <w:szCs w:val="28"/>
          <w:lang w:eastAsia="en-US"/>
        </w:rPr>
        <w:softHyphen/>
        <w:t>пимо относиться к людям иной национальной принадлежности;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6) </w:t>
      </w:r>
      <w:r w:rsidRPr="001710DE">
        <w:rPr>
          <w:sz w:val="28"/>
          <w:szCs w:val="28"/>
          <w:lang w:eastAsia="en-US"/>
        </w:rPr>
        <w:t xml:space="preserve">овладение начальными навыками адаптации к школе, к классному коллективу; 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7) </w:t>
      </w:r>
      <w:r w:rsidRPr="001710DE">
        <w:rPr>
          <w:sz w:val="28"/>
          <w:szCs w:val="28"/>
          <w:lang w:eastAsia="en-US"/>
        </w:rPr>
        <w:t>принятие и освоение социальной роли учащегося, развитие мотивов учебной деятельности и формирование лич</w:t>
      </w:r>
      <w:r w:rsidRPr="001710DE">
        <w:rPr>
          <w:sz w:val="28"/>
          <w:szCs w:val="28"/>
          <w:lang w:eastAsia="en-US"/>
        </w:rPr>
        <w:softHyphen/>
        <w:t>ностного смысла учения;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8) </w:t>
      </w:r>
      <w:r w:rsidRPr="001710DE">
        <w:rPr>
          <w:sz w:val="28"/>
          <w:szCs w:val="28"/>
          <w:lang w:eastAsia="en-US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9) </w:t>
      </w:r>
      <w:r w:rsidRPr="001710DE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1710DE">
        <w:rPr>
          <w:sz w:val="28"/>
          <w:szCs w:val="28"/>
          <w:lang w:eastAsia="en-US"/>
        </w:rPr>
        <w:t>со</w:t>
      </w:r>
      <w:proofErr w:type="gramEnd"/>
      <w:r w:rsidRPr="001710DE">
        <w:rPr>
          <w:sz w:val="28"/>
          <w:szCs w:val="28"/>
          <w:lang w:eastAsia="en-US"/>
        </w:rPr>
        <w:t xml:space="preserve"> взрослыми и сверст</w:t>
      </w:r>
      <w:r w:rsidRPr="001710DE">
        <w:rPr>
          <w:sz w:val="28"/>
          <w:szCs w:val="28"/>
          <w:lang w:eastAsia="en-US"/>
        </w:rPr>
        <w:softHyphen/>
        <w:t>никами в разных социальных ситуациях, умения избегать кон</w:t>
      </w:r>
      <w:r w:rsidRPr="001710DE">
        <w:rPr>
          <w:sz w:val="28"/>
          <w:szCs w:val="28"/>
          <w:lang w:eastAsia="en-US"/>
        </w:rPr>
        <w:softHyphen/>
        <w:t>фликтов и находить выходы из спорных ситуаций, умения срав</w:t>
      </w:r>
      <w:r w:rsidRPr="001710DE">
        <w:rPr>
          <w:sz w:val="28"/>
          <w:szCs w:val="28"/>
          <w:lang w:eastAsia="en-US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10) </w:t>
      </w:r>
      <w:r w:rsidRPr="001710DE">
        <w:rPr>
          <w:sz w:val="28"/>
          <w:szCs w:val="28"/>
          <w:lang w:eastAsia="en-US"/>
        </w:rPr>
        <w:t>наличие мотивации к творческому труду и бережному отношению к материальным и духовным ценностям, формиро</w:t>
      </w:r>
      <w:r w:rsidRPr="001710DE">
        <w:rPr>
          <w:sz w:val="28"/>
          <w:szCs w:val="28"/>
          <w:lang w:eastAsia="en-US"/>
        </w:rPr>
        <w:softHyphen/>
        <w:t>вание установки на безопасный, здоровый образ жизни.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i/>
          <w:color w:val="000000"/>
          <w:sz w:val="28"/>
          <w:szCs w:val="28"/>
        </w:rPr>
        <w:t>Учащиеся научатся:</w:t>
      </w:r>
    </w:p>
    <w:p w:rsidR="006C28E1" w:rsidRPr="001710DE" w:rsidRDefault="006C28E1" w:rsidP="001710DE">
      <w:pPr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внутренняя позиция школьника на уровне положительного отношения к уроку литературного чтения и к процессу чтения,  ориентация на содержательные моменты школьной действительности; выстраивание индивидуальных маршрутов для достижения образовательных целей;</w:t>
      </w:r>
    </w:p>
    <w:p w:rsidR="006C28E1" w:rsidRPr="001710DE" w:rsidRDefault="006C28E1" w:rsidP="001710DE">
      <w:pPr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информации, умение осознавать роль книги </w:t>
      </w:r>
      <w:r w:rsidRPr="001710DE">
        <w:rPr>
          <w:color w:val="000000"/>
          <w:sz w:val="28"/>
          <w:szCs w:val="28"/>
        </w:rPr>
        <w:lastRenderedPageBreak/>
        <w:t>в мировой культуре, рассматривать книгу как нравственную, эстетическую, историческую ценность;</w:t>
      </w:r>
    </w:p>
    <w:p w:rsidR="006C28E1" w:rsidRPr="001710DE" w:rsidRDefault="006C28E1" w:rsidP="001710DE">
      <w:pPr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первоначальные представления о нравственных понятиях («тщеславие», «гнев», «самообладание», «поступок», «подвиг»), отраженных в литературных произведениях;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умение отвечать на  следующие жизненно важные для себя и других вопросы  «Что такое поступок?», «Какой поступок можно назвать  героическим?», «Всякого ли героя можно назвать героем?»;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осознание ответственности человека за благополучие своей семьи, своей малой родины, своей страны;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способность к самооценке своей работы  на основе самостоятельно выбранных критериев или образца, способность адекватно оценивать работу товарища, одноклассника.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/>
          <w:iCs/>
          <w:color w:val="000000"/>
          <w:sz w:val="28"/>
          <w:szCs w:val="28"/>
        </w:rPr>
        <w:t>Учащиеся  получат возможность научиться:</w:t>
      </w:r>
    </w:p>
    <w:p w:rsidR="006C28E1" w:rsidRPr="001710DE" w:rsidRDefault="006C28E1" w:rsidP="001710DE">
      <w:pPr>
        <w:tabs>
          <w:tab w:val="left" w:pos="9356"/>
        </w:tabs>
        <w:spacing w:after="200" w:line="276" w:lineRule="auto"/>
        <w:jc w:val="both"/>
        <w:rPr>
          <w:color w:val="000000"/>
          <w:sz w:val="28"/>
          <w:szCs w:val="28"/>
        </w:rPr>
      </w:pPr>
      <w:proofErr w:type="spellStart"/>
      <w:r w:rsidRPr="001710DE">
        <w:rPr>
          <w:iCs/>
          <w:color w:val="000000"/>
          <w:sz w:val="28"/>
          <w:szCs w:val="28"/>
        </w:rPr>
        <w:t>эмпатии</w:t>
      </w:r>
      <w:proofErr w:type="spellEnd"/>
      <w:r w:rsidRPr="001710DE">
        <w:rPr>
          <w:iCs/>
          <w:color w:val="000000"/>
          <w:sz w:val="28"/>
          <w:szCs w:val="28"/>
        </w:rPr>
        <w:t xml:space="preserve"> ка</w:t>
      </w:r>
      <w:r w:rsidR="00291E45" w:rsidRPr="001710DE">
        <w:rPr>
          <w:iCs/>
          <w:color w:val="000000"/>
          <w:sz w:val="28"/>
          <w:szCs w:val="28"/>
        </w:rPr>
        <w:t>к осознанному пониманию чу</w:t>
      </w:r>
      <w:proofErr w:type="gramStart"/>
      <w:r w:rsidR="00291E45" w:rsidRPr="001710DE">
        <w:rPr>
          <w:iCs/>
          <w:color w:val="000000"/>
          <w:sz w:val="28"/>
          <w:szCs w:val="28"/>
        </w:rPr>
        <w:t>вств др</w:t>
      </w:r>
      <w:proofErr w:type="gramEnd"/>
      <w:r w:rsidR="00291E45" w:rsidRPr="001710DE">
        <w:rPr>
          <w:iCs/>
          <w:color w:val="000000"/>
          <w:sz w:val="28"/>
          <w:szCs w:val="28"/>
        </w:rPr>
        <w:t xml:space="preserve">угих </w:t>
      </w:r>
      <w:r w:rsidRPr="001710DE">
        <w:rPr>
          <w:iCs/>
          <w:color w:val="000000"/>
          <w:sz w:val="28"/>
          <w:szCs w:val="28"/>
        </w:rPr>
        <w:t>людей и сопереживанию им, выражающимся в поступках</w:t>
      </w:r>
      <w:r w:rsidRPr="001710DE">
        <w:rPr>
          <w:color w:val="000000"/>
          <w:sz w:val="28"/>
          <w:szCs w:val="28"/>
        </w:rPr>
        <w:t>.</w:t>
      </w:r>
    </w:p>
    <w:p w:rsidR="006C28E1" w:rsidRPr="001710DE" w:rsidRDefault="006C28E1" w:rsidP="001710DE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1710DE">
        <w:rPr>
          <w:bCs/>
          <w:i/>
          <w:sz w:val="28"/>
          <w:szCs w:val="28"/>
          <w:lang w:eastAsia="en-US"/>
        </w:rPr>
        <w:t>Метапредметные</w:t>
      </w:r>
      <w:proofErr w:type="spellEnd"/>
      <w:r w:rsidRPr="001710DE">
        <w:rPr>
          <w:bCs/>
          <w:i/>
          <w:sz w:val="28"/>
          <w:szCs w:val="28"/>
          <w:lang w:eastAsia="en-US"/>
        </w:rPr>
        <w:t>: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1) </w:t>
      </w:r>
      <w:r w:rsidRPr="001710DE">
        <w:rPr>
          <w:sz w:val="28"/>
          <w:szCs w:val="28"/>
          <w:lang w:eastAsia="en-US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2) </w:t>
      </w:r>
      <w:r w:rsidRPr="001710DE">
        <w:rPr>
          <w:sz w:val="28"/>
          <w:szCs w:val="28"/>
          <w:lang w:eastAsia="en-US"/>
        </w:rPr>
        <w:t>освоение способами решения проблем творческого и по</w:t>
      </w:r>
      <w:r w:rsidRPr="001710DE">
        <w:rPr>
          <w:sz w:val="28"/>
          <w:szCs w:val="28"/>
          <w:lang w:eastAsia="en-US"/>
        </w:rPr>
        <w:softHyphen/>
        <w:t>искового характера;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3) </w:t>
      </w:r>
      <w:r w:rsidRPr="001710DE">
        <w:rPr>
          <w:sz w:val="28"/>
          <w:szCs w:val="28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710DE">
        <w:rPr>
          <w:sz w:val="28"/>
          <w:szCs w:val="28"/>
          <w:lang w:eastAsia="en-US"/>
        </w:rPr>
        <w:softHyphen/>
        <w:t>фективные способы достижения результата;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4) </w:t>
      </w:r>
      <w:r w:rsidRPr="001710DE">
        <w:rPr>
          <w:sz w:val="28"/>
          <w:szCs w:val="28"/>
          <w:lang w:eastAsia="en-US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5) </w:t>
      </w:r>
      <w:r w:rsidRPr="001710DE">
        <w:rPr>
          <w:sz w:val="28"/>
          <w:szCs w:val="28"/>
          <w:lang w:eastAsia="en-US"/>
        </w:rPr>
        <w:t>использование знаково-символических сре</w:t>
      </w:r>
      <w:proofErr w:type="gramStart"/>
      <w:r w:rsidRPr="001710DE">
        <w:rPr>
          <w:sz w:val="28"/>
          <w:szCs w:val="28"/>
          <w:lang w:eastAsia="en-US"/>
        </w:rPr>
        <w:t>дств пр</w:t>
      </w:r>
      <w:proofErr w:type="gramEnd"/>
      <w:r w:rsidRPr="001710DE">
        <w:rPr>
          <w:sz w:val="28"/>
          <w:szCs w:val="28"/>
          <w:lang w:eastAsia="en-US"/>
        </w:rPr>
        <w:t>едстав</w:t>
      </w:r>
      <w:r w:rsidRPr="001710DE">
        <w:rPr>
          <w:sz w:val="28"/>
          <w:szCs w:val="28"/>
          <w:lang w:eastAsia="en-US"/>
        </w:rPr>
        <w:softHyphen/>
        <w:t>ления информации о книгах;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6) </w:t>
      </w:r>
      <w:r w:rsidRPr="001710DE">
        <w:rPr>
          <w:sz w:val="28"/>
          <w:szCs w:val="28"/>
          <w:lang w:eastAsia="en-US"/>
        </w:rPr>
        <w:t>активное использование речевых сре</w:t>
      </w:r>
      <w:proofErr w:type="gramStart"/>
      <w:r w:rsidRPr="001710DE">
        <w:rPr>
          <w:sz w:val="28"/>
          <w:szCs w:val="28"/>
          <w:lang w:eastAsia="en-US"/>
        </w:rPr>
        <w:t>дств дл</w:t>
      </w:r>
      <w:proofErr w:type="gramEnd"/>
      <w:r w:rsidRPr="001710DE">
        <w:rPr>
          <w:sz w:val="28"/>
          <w:szCs w:val="28"/>
          <w:lang w:eastAsia="en-US"/>
        </w:rPr>
        <w:t>я решения коммуникативных и познавательных задач;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7) </w:t>
      </w:r>
      <w:r w:rsidRPr="001710DE">
        <w:rPr>
          <w:sz w:val="28"/>
          <w:szCs w:val="28"/>
          <w:lang w:eastAsia="en-US"/>
        </w:rPr>
        <w:t>использование различных способов поиска учебной ин</w:t>
      </w:r>
      <w:r w:rsidRPr="001710DE">
        <w:rPr>
          <w:sz w:val="28"/>
          <w:szCs w:val="28"/>
          <w:lang w:eastAsia="en-US"/>
        </w:rPr>
        <w:softHyphen/>
        <w:t>формации в справочниках, словарях, энциклопедиях и интер</w:t>
      </w:r>
      <w:r w:rsidRPr="001710DE">
        <w:rPr>
          <w:sz w:val="28"/>
          <w:szCs w:val="28"/>
          <w:lang w:eastAsia="en-US"/>
        </w:rPr>
        <w:softHyphen/>
        <w:t>претации информации в соответствии с коммуникативными и познавательными задачами;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10DE">
        <w:rPr>
          <w:rFonts w:eastAsia="Calibri"/>
          <w:sz w:val="28"/>
          <w:szCs w:val="28"/>
          <w:lang w:eastAsia="en-US"/>
        </w:rPr>
        <w:t xml:space="preserve">8) </w:t>
      </w:r>
      <w:r w:rsidRPr="001710DE">
        <w:rPr>
          <w:sz w:val="28"/>
          <w:szCs w:val="28"/>
          <w:lang w:eastAsia="en-US"/>
        </w:rPr>
        <w:t>овладение навыками смыслового чтения текстов в соот</w:t>
      </w:r>
      <w:r w:rsidRPr="001710DE">
        <w:rPr>
          <w:sz w:val="28"/>
          <w:szCs w:val="28"/>
          <w:lang w:eastAsia="en-US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710DE">
        <w:rPr>
          <w:sz w:val="28"/>
          <w:szCs w:val="28"/>
          <w:lang w:eastAsia="en-US"/>
        </w:rPr>
        <w:softHyphen/>
        <w:t>ставления текстов в устной и письменной формах;</w:t>
      </w:r>
      <w:proofErr w:type="gramEnd"/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lastRenderedPageBreak/>
        <w:t xml:space="preserve">9) </w:t>
      </w:r>
      <w:r w:rsidRPr="001710DE">
        <w:rPr>
          <w:sz w:val="28"/>
          <w:szCs w:val="28"/>
          <w:lang w:eastAsia="en-US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1710DE">
        <w:rPr>
          <w:sz w:val="28"/>
          <w:szCs w:val="28"/>
          <w:lang w:eastAsia="en-US"/>
        </w:rPr>
        <w:softHyphen/>
        <w:t>кам, установления причинно-следственных связей, построения рассуждений;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10) </w:t>
      </w:r>
      <w:r w:rsidRPr="001710DE">
        <w:rPr>
          <w:sz w:val="28"/>
          <w:szCs w:val="28"/>
          <w:lang w:eastAsia="en-US"/>
        </w:rPr>
        <w:t>готовность слушать собеседника и вести диалог, при</w:t>
      </w:r>
      <w:r w:rsidRPr="001710DE">
        <w:rPr>
          <w:sz w:val="28"/>
          <w:szCs w:val="28"/>
          <w:lang w:eastAsia="en-US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11) </w:t>
      </w:r>
      <w:r w:rsidRPr="001710DE">
        <w:rPr>
          <w:sz w:val="28"/>
          <w:szCs w:val="28"/>
          <w:lang w:eastAsia="en-US"/>
        </w:rPr>
        <w:t>умение договариваться о распределении ролей в совмест</w:t>
      </w:r>
      <w:r w:rsidRPr="001710DE">
        <w:rPr>
          <w:sz w:val="28"/>
          <w:szCs w:val="28"/>
          <w:lang w:eastAsia="en-US"/>
        </w:rPr>
        <w:softHyphen/>
        <w:t>ной деятельности, осуществлять взаимный контроль в совмест</w:t>
      </w:r>
      <w:r w:rsidRPr="001710DE">
        <w:rPr>
          <w:sz w:val="28"/>
          <w:szCs w:val="28"/>
          <w:lang w:eastAsia="en-US"/>
        </w:rPr>
        <w:softHyphen/>
        <w:t>ной деятельности, общей цели и путей её достижения, осмыс</w:t>
      </w:r>
      <w:r w:rsidRPr="001710DE">
        <w:rPr>
          <w:sz w:val="28"/>
          <w:szCs w:val="28"/>
          <w:lang w:eastAsia="en-US"/>
        </w:rPr>
        <w:softHyphen/>
        <w:t>ливать собственное поведение и поведение окружающих;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12) </w:t>
      </w:r>
      <w:r w:rsidRPr="001710DE">
        <w:rPr>
          <w:sz w:val="28"/>
          <w:szCs w:val="28"/>
          <w:lang w:eastAsia="en-US"/>
        </w:rPr>
        <w:t>готовность конструктивно разрешать конфликты посред</w:t>
      </w:r>
      <w:r w:rsidRPr="001710DE">
        <w:rPr>
          <w:sz w:val="28"/>
          <w:szCs w:val="28"/>
          <w:lang w:eastAsia="en-US"/>
        </w:rPr>
        <w:softHyphen/>
        <w:t>ством учёта интересов сторон и сотрудничества.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bCs/>
          <w:i/>
          <w:color w:val="000000"/>
          <w:sz w:val="28"/>
          <w:szCs w:val="28"/>
        </w:rPr>
        <w:t>Регулятивные: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i/>
          <w:color w:val="000000"/>
          <w:sz w:val="28"/>
          <w:szCs w:val="28"/>
        </w:rPr>
        <w:t>Учащиеся научатся: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планировать своё действие в соответствии с поставленной задачей и условиями её реализации;</w:t>
      </w:r>
    </w:p>
    <w:p w:rsidR="006C28E1" w:rsidRPr="001710DE" w:rsidRDefault="006C28E1" w:rsidP="001710DE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оценивать правильность выполнения действий на уровне адекватной ретроспективной оценки;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/>
          <w:iCs/>
          <w:color w:val="000000"/>
          <w:sz w:val="28"/>
          <w:szCs w:val="28"/>
        </w:rPr>
        <w:t>Учащиеся  получат возможность научиться: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проявлять познавательную инициативу в учебном сотрудничестве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bCs/>
          <w:i/>
          <w:color w:val="000000"/>
          <w:sz w:val="28"/>
          <w:szCs w:val="28"/>
        </w:rPr>
        <w:t>Познавательные: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i/>
          <w:color w:val="000000"/>
          <w:sz w:val="28"/>
          <w:szCs w:val="28"/>
        </w:rPr>
        <w:t>Учащиеся научатся: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использовать разные виды чтения: изучающее, просмотровое, ознакомительное – и выбирать вид чтения в соответствии с поставленным заданием;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преобразовывать информацию из одной формы в другую (составлять план, таблицу, схему);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строить речевое высказывание в устной и письменной форме;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пользоваться справочником и энциклопедией.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/>
          <w:iCs/>
          <w:color w:val="000000"/>
          <w:sz w:val="28"/>
          <w:szCs w:val="28"/>
        </w:rPr>
        <w:t>Учащиеся  получат возможность научиться: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осуществлять расширенный поиск с использованием ресурсов библ</w:t>
      </w:r>
      <w:r w:rsidR="000B19C1" w:rsidRPr="001710DE">
        <w:rPr>
          <w:iCs/>
          <w:color w:val="000000"/>
          <w:sz w:val="28"/>
          <w:szCs w:val="28"/>
        </w:rPr>
        <w:t>иотек и интернет-</w:t>
      </w:r>
      <w:proofErr w:type="spellStart"/>
      <w:r w:rsidR="000B19C1" w:rsidRPr="001710DE">
        <w:rPr>
          <w:iCs/>
          <w:color w:val="000000"/>
          <w:sz w:val="28"/>
          <w:szCs w:val="28"/>
        </w:rPr>
        <w:t>ресуросв</w:t>
      </w:r>
      <w:proofErr w:type="spellEnd"/>
      <w:r w:rsidRPr="001710DE">
        <w:rPr>
          <w:iCs/>
          <w:color w:val="000000"/>
          <w:sz w:val="28"/>
          <w:szCs w:val="28"/>
        </w:rPr>
        <w:t>;</w:t>
      </w:r>
    </w:p>
    <w:p w:rsidR="006C28E1" w:rsidRPr="001710DE" w:rsidRDefault="000B19C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 xml:space="preserve">строить </w:t>
      </w:r>
      <w:proofErr w:type="gramStart"/>
      <w:r w:rsidRPr="001710DE">
        <w:rPr>
          <w:iCs/>
          <w:color w:val="000000"/>
          <w:sz w:val="28"/>
          <w:szCs w:val="28"/>
        </w:rPr>
        <w:t xml:space="preserve">логическое </w:t>
      </w:r>
      <w:r w:rsidR="006C28E1" w:rsidRPr="001710DE">
        <w:rPr>
          <w:iCs/>
          <w:color w:val="000000"/>
          <w:sz w:val="28"/>
          <w:szCs w:val="28"/>
        </w:rPr>
        <w:t>рассуждение</w:t>
      </w:r>
      <w:proofErr w:type="gramEnd"/>
      <w:r w:rsidR="006C28E1" w:rsidRPr="001710DE">
        <w:rPr>
          <w:iCs/>
          <w:color w:val="000000"/>
          <w:sz w:val="28"/>
          <w:szCs w:val="28"/>
        </w:rPr>
        <w:t>, включающее установление причинно-следственных связей.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bCs/>
          <w:i/>
          <w:color w:val="000000"/>
          <w:sz w:val="28"/>
          <w:szCs w:val="28"/>
        </w:rPr>
        <w:t>Коммуникативные:</w:t>
      </w:r>
    </w:p>
    <w:p w:rsidR="006C28E1" w:rsidRPr="001710DE" w:rsidRDefault="006C28E1" w:rsidP="001710DE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10DE">
        <w:rPr>
          <w:i/>
          <w:color w:val="000000"/>
          <w:sz w:val="28"/>
          <w:szCs w:val="28"/>
        </w:rPr>
        <w:t>Учащиеся научатся: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участвовать в коллективной работе; планировать работу группы в соответствии с поставленными задачами;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lastRenderedPageBreak/>
        <w:t>готовить самостоятельно проекты;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адекватно использовать речевые средства для различных коммуникативных задач, строить монологическое высказывание, владеть диалогической формой речи, создавать письменное высказывание с обоснованием своих действий.</w:t>
      </w:r>
    </w:p>
    <w:p w:rsidR="006C28E1" w:rsidRPr="001710DE" w:rsidRDefault="006C28E1" w:rsidP="001710DE">
      <w:pPr>
        <w:spacing w:line="276" w:lineRule="auto"/>
        <w:jc w:val="both"/>
        <w:rPr>
          <w:color w:val="000000"/>
          <w:sz w:val="28"/>
          <w:szCs w:val="28"/>
        </w:rPr>
      </w:pPr>
      <w:r w:rsidRPr="001710DE">
        <w:rPr>
          <w:i/>
          <w:iCs/>
          <w:color w:val="000000"/>
          <w:sz w:val="28"/>
          <w:szCs w:val="28"/>
        </w:rPr>
        <w:t xml:space="preserve"> Учащиеся  получат возможность научиться: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учитывать разные  мнения и интересы и обосновывать собственную позицию;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партнёрами;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осуществлять взаимный контроль и оказывать в сотрудничестве необходимую помощь;</w:t>
      </w:r>
    </w:p>
    <w:p w:rsidR="006C28E1" w:rsidRPr="001710DE" w:rsidRDefault="006C28E1" w:rsidP="001710DE">
      <w:pPr>
        <w:spacing w:line="276" w:lineRule="auto"/>
        <w:ind w:right="851"/>
        <w:jc w:val="both"/>
        <w:rPr>
          <w:color w:val="000000"/>
          <w:sz w:val="28"/>
          <w:szCs w:val="28"/>
        </w:rPr>
      </w:pPr>
      <w:r w:rsidRPr="001710DE">
        <w:rPr>
          <w:iCs/>
          <w:color w:val="000000"/>
          <w:sz w:val="28"/>
          <w:szCs w:val="28"/>
        </w:rPr>
        <w:t>адекватно использовать все речевые средства для решения коммуникативных задач.</w:t>
      </w:r>
    </w:p>
    <w:p w:rsidR="006C28E1" w:rsidRPr="001710DE" w:rsidRDefault="006C28E1" w:rsidP="001710DE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1710DE">
        <w:rPr>
          <w:i/>
          <w:sz w:val="28"/>
          <w:szCs w:val="28"/>
          <w:lang w:eastAsia="en-US"/>
        </w:rPr>
        <w:t>Предметные: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1) </w:t>
      </w:r>
      <w:r w:rsidRPr="001710DE">
        <w:rPr>
          <w:sz w:val="28"/>
          <w:szCs w:val="28"/>
          <w:lang w:eastAsia="en-US"/>
        </w:rPr>
        <w:t>понимание литературы как явления национальной и ми</w:t>
      </w:r>
      <w:r w:rsidRPr="001710DE">
        <w:rPr>
          <w:sz w:val="28"/>
          <w:szCs w:val="28"/>
          <w:lang w:eastAsia="en-US"/>
        </w:rPr>
        <w:softHyphen/>
        <w:t>ровой культуры, средства сохранения и передачи нравственных ценностей и традиций;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2) </w:t>
      </w:r>
      <w:r w:rsidRPr="001710DE">
        <w:rPr>
          <w:sz w:val="28"/>
          <w:szCs w:val="28"/>
          <w:lang w:eastAsia="en-US"/>
        </w:rPr>
        <w:t>осознание значимости чтения для личного развития; фор</w:t>
      </w:r>
      <w:r w:rsidRPr="001710DE">
        <w:rPr>
          <w:sz w:val="28"/>
          <w:szCs w:val="28"/>
          <w:lang w:eastAsia="en-US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710DE">
        <w:rPr>
          <w:sz w:val="28"/>
          <w:szCs w:val="28"/>
          <w:lang w:eastAsia="en-US"/>
        </w:rPr>
        <w:softHyphen/>
        <w:t>нятий о добре и зле, дружбе, честности; формирование потреб</w:t>
      </w:r>
      <w:r w:rsidRPr="001710DE">
        <w:rPr>
          <w:sz w:val="28"/>
          <w:szCs w:val="28"/>
          <w:lang w:eastAsia="en-US"/>
        </w:rPr>
        <w:softHyphen/>
        <w:t>ности в систематическом чтении;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3) </w:t>
      </w:r>
      <w:r w:rsidRPr="001710DE">
        <w:rPr>
          <w:sz w:val="28"/>
          <w:szCs w:val="28"/>
          <w:lang w:eastAsia="en-US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1710DE">
        <w:rPr>
          <w:sz w:val="28"/>
          <w:szCs w:val="28"/>
          <w:lang w:eastAsia="en-US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710DE">
        <w:rPr>
          <w:sz w:val="28"/>
          <w:szCs w:val="28"/>
          <w:lang w:eastAsia="en-US"/>
        </w:rPr>
        <w:softHyphen/>
        <w:t>ведческих понятий;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4) </w:t>
      </w:r>
      <w:r w:rsidRPr="001710DE">
        <w:rPr>
          <w:sz w:val="28"/>
          <w:szCs w:val="28"/>
          <w:lang w:eastAsia="en-US"/>
        </w:rPr>
        <w:t>использование разных видов чтения (изучающее (смысло</w:t>
      </w:r>
      <w:r w:rsidRPr="001710DE">
        <w:rPr>
          <w:sz w:val="28"/>
          <w:szCs w:val="28"/>
          <w:lang w:eastAsia="en-US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710DE">
        <w:rPr>
          <w:sz w:val="28"/>
          <w:szCs w:val="28"/>
          <w:lang w:eastAsia="en-US"/>
        </w:rPr>
        <w:softHyphen/>
        <w:t>ствовать в их обсуждении, давать и обосновывать нравственную оценку поступков героев;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5) </w:t>
      </w:r>
      <w:r w:rsidRPr="001710DE">
        <w:rPr>
          <w:sz w:val="28"/>
          <w:szCs w:val="28"/>
          <w:lang w:eastAsia="en-US"/>
        </w:rPr>
        <w:t>умение самостоятельно выбирать интересующую литера</w:t>
      </w:r>
      <w:r w:rsidRPr="001710DE">
        <w:rPr>
          <w:sz w:val="28"/>
          <w:szCs w:val="28"/>
          <w:lang w:eastAsia="en-US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710DE">
        <w:rPr>
          <w:sz w:val="28"/>
          <w:szCs w:val="28"/>
          <w:lang w:eastAsia="en-US"/>
        </w:rPr>
        <w:softHyphen/>
        <w:t>ятельно краткую аннотацию;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6) </w:t>
      </w:r>
      <w:r w:rsidRPr="001710DE">
        <w:rPr>
          <w:sz w:val="28"/>
          <w:szCs w:val="28"/>
          <w:lang w:eastAsia="en-US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1710DE">
        <w:rPr>
          <w:sz w:val="28"/>
          <w:szCs w:val="28"/>
          <w:lang w:eastAsia="en-US"/>
        </w:rPr>
        <w:softHyphen/>
        <w:t xml:space="preserve">делять главную мысль </w:t>
      </w:r>
      <w:r w:rsidRPr="001710DE">
        <w:rPr>
          <w:sz w:val="28"/>
          <w:szCs w:val="28"/>
          <w:lang w:eastAsia="en-US"/>
        </w:rPr>
        <w:lastRenderedPageBreak/>
        <w:t>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C28E1" w:rsidRPr="001710DE" w:rsidRDefault="006C28E1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7) </w:t>
      </w:r>
      <w:r w:rsidRPr="001710DE">
        <w:rPr>
          <w:sz w:val="28"/>
          <w:szCs w:val="28"/>
          <w:lang w:eastAsia="en-US"/>
        </w:rPr>
        <w:t>умение работать с разными видами текстов, находить ха</w:t>
      </w:r>
      <w:r w:rsidRPr="001710DE">
        <w:rPr>
          <w:sz w:val="28"/>
          <w:szCs w:val="28"/>
          <w:lang w:eastAsia="en-US"/>
        </w:rPr>
        <w:softHyphen/>
        <w:t>рактерные особенности научно-познавательных, учебных и ху</w:t>
      </w:r>
      <w:r w:rsidRPr="001710DE">
        <w:rPr>
          <w:sz w:val="28"/>
          <w:szCs w:val="28"/>
          <w:lang w:eastAsia="en-US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710DE">
        <w:rPr>
          <w:sz w:val="28"/>
          <w:szCs w:val="28"/>
          <w:lang w:eastAsia="en-US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8) </w:t>
      </w:r>
      <w:r w:rsidRPr="001710DE">
        <w:rPr>
          <w:sz w:val="28"/>
          <w:szCs w:val="28"/>
          <w:lang w:eastAsia="en-US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1710DE">
        <w:rPr>
          <w:sz w:val="28"/>
          <w:szCs w:val="28"/>
          <w:lang w:eastAsia="en-US"/>
        </w:rPr>
        <w:softHyphen/>
        <w:t>изведения, репродукции картин художников, по иллюстрациям, на основе личного опыта.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  <w:lang w:eastAsia="en-US"/>
        </w:rPr>
      </w:pPr>
    </w:p>
    <w:p w:rsidR="006C28E1" w:rsidRPr="001710DE" w:rsidRDefault="006C28E1" w:rsidP="001710DE">
      <w:pPr>
        <w:spacing w:line="276" w:lineRule="auto"/>
        <w:jc w:val="both"/>
        <w:rPr>
          <w:bCs/>
          <w:i/>
          <w:color w:val="221E1F"/>
          <w:sz w:val="28"/>
          <w:szCs w:val="28"/>
        </w:rPr>
      </w:pPr>
      <w:r w:rsidRPr="001710DE">
        <w:rPr>
          <w:bCs/>
          <w:i/>
          <w:color w:val="221E1F"/>
          <w:sz w:val="28"/>
          <w:szCs w:val="28"/>
        </w:rPr>
        <w:t>Виды речевой и читательской деятельности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научатся: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221E1F"/>
          <w:sz w:val="28"/>
          <w:szCs w:val="28"/>
        </w:rPr>
        <w:t>читать текст бегло, правильно, осознанно в темпе не менее 80 слов в минуту;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читать про себя произведения различных жанров;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читать выразительно, интонационно объединяя слова в предложения и предложения в составе текста;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передавать при чтении своё отношение к содержанию, героям произведения;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находить средства художественной выразительности: олицетворение, сравнение, эпитет;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находить метафоры и сравнения на примере загадки;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различать народные и литературные сказки, знать имена и фамилии авторов;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пересказывать тексты произведений подробно, выборочно и кратко;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соблюдать при пересказе логическую последовательность и точность изложения событий;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составлять план, озаглавливать текст;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выбирать при выразительном чтении интонацию, темп, логические ударения, паузы, соответствующие содержанию произведения;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находить слова и выражения, указывающие на отношение автора к героям и событиям;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находить в произведении слова и выражения, подтверждающие собственные мысли о герое, событиях;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пользоваться ориентировочн</w:t>
      </w:r>
      <w:proofErr w:type="gramStart"/>
      <w:r w:rsidRPr="001710DE">
        <w:rPr>
          <w:sz w:val="28"/>
          <w:szCs w:val="28"/>
        </w:rPr>
        <w:t>о-</w:t>
      </w:r>
      <w:proofErr w:type="gramEnd"/>
      <w:r w:rsidRPr="001710DE">
        <w:rPr>
          <w:sz w:val="28"/>
          <w:szCs w:val="28"/>
        </w:rPr>
        <w:t xml:space="preserve"> справочным аппаратом учебника ( оглавление, вопросы, заголовки, подзаголовки, сноски, абзацы);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определять содержание книги, ориентируясь на титульный лист, оглавление, иллюстрации, предисловие;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lastRenderedPageBreak/>
        <w:t xml:space="preserve">произносить текст с различными смысловыми оттенками ( подтекстом): похвалой, одобрением, насмешкой, осуждением и </w:t>
      </w:r>
      <w:proofErr w:type="spellStart"/>
      <w:r w:rsidRPr="001710DE">
        <w:rPr>
          <w:sz w:val="28"/>
          <w:szCs w:val="28"/>
        </w:rPr>
        <w:t>т</w:t>
      </w:r>
      <w:proofErr w:type="gramStart"/>
      <w:r w:rsidRPr="001710DE">
        <w:rPr>
          <w:sz w:val="28"/>
          <w:szCs w:val="28"/>
        </w:rPr>
        <w:t>.д</w:t>
      </w:r>
      <w:proofErr w:type="spellEnd"/>
      <w:proofErr w:type="gramEnd"/>
      <w:r w:rsidRPr="001710DE">
        <w:rPr>
          <w:sz w:val="28"/>
          <w:szCs w:val="28"/>
        </w:rPr>
        <w:t>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распознавать прямое и переносное значение слова, его многозначность, определять значение слова по контексту;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составлять краткую аннотацию (автор, название, тема книги, рекомендации к чтению) литературного произведения по заданному образцу.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получат возможность научиться: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писать отзыв о прочитанной книге;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работать с тематическим каталогом;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определять авторскую позицию и </w:t>
      </w:r>
      <w:proofErr w:type="gramStart"/>
      <w:r w:rsidRPr="001710DE">
        <w:rPr>
          <w:sz w:val="28"/>
          <w:szCs w:val="28"/>
        </w:rPr>
        <w:t>высказывать своё отношение</w:t>
      </w:r>
      <w:proofErr w:type="gramEnd"/>
      <w:r w:rsidRPr="001710DE">
        <w:rPr>
          <w:sz w:val="28"/>
          <w:szCs w:val="28"/>
        </w:rPr>
        <w:t xml:space="preserve"> к герою и его поступкам;</w:t>
      </w:r>
    </w:p>
    <w:p w:rsidR="006C28E1" w:rsidRPr="001710DE" w:rsidRDefault="006C28E1" w:rsidP="001710DE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i/>
          <w:iCs/>
          <w:sz w:val="28"/>
          <w:szCs w:val="28"/>
        </w:rPr>
      </w:pPr>
      <w:r w:rsidRPr="001710DE">
        <w:rPr>
          <w:color w:val="221E1F"/>
          <w:sz w:val="28"/>
          <w:szCs w:val="28"/>
        </w:rPr>
        <w:t>на практическом уровне овладеть некоторыми видами письменной речи </w:t>
      </w:r>
      <w:proofErr w:type="gramStart"/>
      <w:r w:rsidRPr="001710DE">
        <w:rPr>
          <w:i/>
          <w:iCs/>
          <w:sz w:val="28"/>
          <w:szCs w:val="28"/>
        </w:rPr>
        <w:t xml:space="preserve">( </w:t>
      </w:r>
      <w:proofErr w:type="gramEnd"/>
      <w:r w:rsidRPr="001710DE">
        <w:rPr>
          <w:i/>
          <w:iCs/>
          <w:sz w:val="28"/>
          <w:szCs w:val="28"/>
        </w:rPr>
        <w:t>повествование – создание текста по аналогии, рассуждение – письменный ответ на вопрос, описание - характеристика героя).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bCs/>
          <w:i/>
          <w:color w:val="000000"/>
          <w:sz w:val="28"/>
          <w:szCs w:val="28"/>
        </w:rPr>
      </w:pPr>
      <w:r w:rsidRPr="001710DE">
        <w:rPr>
          <w:bCs/>
          <w:i/>
          <w:color w:val="000000"/>
          <w:sz w:val="28"/>
          <w:szCs w:val="28"/>
        </w:rPr>
        <w:t>Творческая деятельность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научатся: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221E1F"/>
          <w:sz w:val="28"/>
          <w:szCs w:val="28"/>
        </w:rPr>
        <w:t>пересказывать текст с элементами описания (природы, внешнего, внешнего вида героя, обстановки) или рассуждения с заменой диалога повествованием;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придумывать сказки и составлять рассказы по аналогии с </w:t>
      </w:r>
      <w:proofErr w:type="gramStart"/>
      <w:r w:rsidRPr="001710DE">
        <w:rPr>
          <w:sz w:val="28"/>
          <w:szCs w:val="28"/>
        </w:rPr>
        <w:t>прочитанными</w:t>
      </w:r>
      <w:proofErr w:type="gramEnd"/>
      <w:r w:rsidRPr="001710DE">
        <w:rPr>
          <w:sz w:val="28"/>
          <w:szCs w:val="28"/>
        </w:rPr>
        <w:t>, включая в рассказ элементы описания, рассуждения;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устно рисовать портрет героя с опорой на художественный текст;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предвосхищать (предвидеть) ход развития сюжета, последовательности событий, поведения героев;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воссоздать различные эмоциональные состояния героев на основе слов, характеризующих его настроение;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самостоятельно описывать текст по аналогии с </w:t>
      </w:r>
      <w:proofErr w:type="gramStart"/>
      <w:r w:rsidRPr="001710DE">
        <w:rPr>
          <w:sz w:val="28"/>
          <w:szCs w:val="28"/>
        </w:rPr>
        <w:t>прочитанным</w:t>
      </w:r>
      <w:proofErr w:type="gramEnd"/>
      <w:r w:rsidRPr="001710DE">
        <w:rPr>
          <w:sz w:val="28"/>
          <w:szCs w:val="28"/>
        </w:rPr>
        <w:t>, использовать сравнения, олицетворения, эпитеты;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передавать рассказанную смешную историю в грустную и </w:t>
      </w:r>
      <w:proofErr w:type="spellStart"/>
      <w:r w:rsidRPr="001710DE">
        <w:rPr>
          <w:sz w:val="28"/>
          <w:szCs w:val="28"/>
        </w:rPr>
        <w:t>т</w:t>
      </w:r>
      <w:proofErr w:type="gramStart"/>
      <w:r w:rsidRPr="001710DE">
        <w:rPr>
          <w:sz w:val="28"/>
          <w:szCs w:val="28"/>
        </w:rPr>
        <w:t>.д</w:t>
      </w:r>
      <w:proofErr w:type="spellEnd"/>
      <w:proofErr w:type="gramEnd"/>
      <w:r w:rsidRPr="001710DE">
        <w:rPr>
          <w:sz w:val="28"/>
          <w:szCs w:val="28"/>
        </w:rPr>
        <w:t>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самостоятельно подбирать средства художественной выразительности для текстов с пропусками в художественном описании природы.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получат возможность научиться: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lastRenderedPageBreak/>
        <w:t>точно выражать свои мысли, слушать и понимать смысл речи собеседника, проявлять к нему внимание, поддерживая речевое общение репликами и вопросами, использование вежливых слов в общении, закрепление доброжелательного стиля общения с собеседником;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придумывать сказочные истории об окружающих предметах по аналогии со сказками Г.Х. Андерсена;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описывать события с точки зрения героя и автора, сравнивать их позиции;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создавать свой вариант сказки на известный сюжет;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составлять загадки с использованием метафор;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составлять собственные произведения с использованием различных типов текста: описания, повествования, рассуждения;</w:t>
      </w:r>
    </w:p>
    <w:p w:rsidR="006C28E1" w:rsidRPr="001710DE" w:rsidRDefault="006C28E1" w:rsidP="001710DE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color w:val="221E1F"/>
          <w:sz w:val="28"/>
          <w:szCs w:val="28"/>
        </w:rPr>
      </w:pPr>
      <w:r w:rsidRPr="001710DE">
        <w:rPr>
          <w:color w:val="221E1F"/>
          <w:sz w:val="28"/>
          <w:szCs w:val="28"/>
        </w:rPr>
        <w:t>работать в группе, создавая инсценировки по произведению, сценарии, проекты.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bCs/>
          <w:i/>
          <w:color w:val="000000"/>
          <w:sz w:val="28"/>
          <w:szCs w:val="28"/>
        </w:rPr>
      </w:pPr>
      <w:r w:rsidRPr="001710DE">
        <w:rPr>
          <w:bCs/>
          <w:i/>
          <w:color w:val="000000"/>
          <w:sz w:val="28"/>
          <w:szCs w:val="28"/>
        </w:rPr>
        <w:t>Литературоведческая пропедевтика</w:t>
      </w: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</w:p>
    <w:p w:rsidR="006C28E1" w:rsidRPr="001710DE" w:rsidRDefault="006C28E1" w:rsidP="001710DE">
      <w:pPr>
        <w:spacing w:line="276" w:lineRule="auto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научатся: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читать наизусть 10-12 стихотворений;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назы</w:t>
      </w:r>
      <w:r w:rsidR="00291E45" w:rsidRPr="001710DE">
        <w:rPr>
          <w:sz w:val="28"/>
          <w:szCs w:val="28"/>
        </w:rPr>
        <w:t>в</w:t>
      </w:r>
      <w:r w:rsidRPr="001710DE">
        <w:rPr>
          <w:sz w:val="28"/>
          <w:szCs w:val="28"/>
        </w:rPr>
        <w:t>ать 5-6 книг по темам детского чтения;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различать художественный и научно - познавательный текст, </w:t>
      </w:r>
      <w:proofErr w:type="gramStart"/>
      <w:r w:rsidRPr="001710DE">
        <w:rPr>
          <w:sz w:val="28"/>
          <w:szCs w:val="28"/>
        </w:rPr>
        <w:t>высказывать своё отношение</w:t>
      </w:r>
      <w:proofErr w:type="gramEnd"/>
      <w:r w:rsidRPr="001710DE">
        <w:rPr>
          <w:sz w:val="28"/>
          <w:szCs w:val="28"/>
        </w:rPr>
        <w:t xml:space="preserve"> к прочитанным произведениям;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различать жанры художественных произведений: рассказа, сказки, стихотворения, былины, выделять их характерные признаки;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сравнивать стихотворения различных авторов на одну и ту же тему и выявлять художественные особенности текста, настроения героев и авторского видения;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сравнивать произведения с описанием одного и того же предмета</w:t>
      </w:r>
      <w:r w:rsidRPr="001710DE">
        <w:rPr>
          <w:color w:val="000000"/>
          <w:sz w:val="28"/>
          <w:szCs w:val="28"/>
        </w:rPr>
        <w:t> (лилии, ромашки, щенка и т. д);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color w:val="000000"/>
          <w:sz w:val="28"/>
          <w:szCs w:val="28"/>
        </w:rPr>
        <w:t>сравнивать и объяснять разницу между народной и литературной сказкой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1710DE">
        <w:rPr>
          <w:bCs/>
          <w:i/>
          <w:iCs/>
          <w:color w:val="221E1F"/>
          <w:sz w:val="28"/>
          <w:szCs w:val="28"/>
        </w:rPr>
        <w:t>Учащиеся получат возможность научиться:</w:t>
      </w:r>
    </w:p>
    <w:p w:rsidR="006C28E1" w:rsidRPr="001710DE" w:rsidRDefault="006C28E1" w:rsidP="001710DE">
      <w:pPr>
        <w:pStyle w:val="a3"/>
        <w:numPr>
          <w:ilvl w:val="0"/>
          <w:numId w:val="9"/>
        </w:numPr>
        <w:spacing w:line="276" w:lineRule="auto"/>
        <w:ind w:left="0"/>
        <w:jc w:val="both"/>
        <w:rPr>
          <w:color w:val="000000"/>
          <w:sz w:val="28"/>
          <w:szCs w:val="28"/>
        </w:rPr>
      </w:pPr>
      <w:r w:rsidRPr="001710DE">
        <w:rPr>
          <w:color w:val="000000"/>
          <w:sz w:val="28"/>
          <w:szCs w:val="28"/>
        </w:rPr>
        <w:t>сравнивать произведения одного и того же автора, обобщать знания об особенностях стиля автора, выбора темы, описания событий, героев, их нравственно - этической оценки, видения мира, нравственной оценки изображённых событий; составление общего представления об авторе произведения.</w:t>
      </w:r>
    </w:p>
    <w:p w:rsidR="006C28E1" w:rsidRPr="001710DE" w:rsidRDefault="006C28E1" w:rsidP="001710DE">
      <w:pPr>
        <w:spacing w:line="276" w:lineRule="auto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1710DE">
        <w:rPr>
          <w:bCs/>
          <w:i/>
          <w:iCs/>
          <w:color w:val="000000"/>
          <w:sz w:val="28"/>
          <w:szCs w:val="28"/>
          <w:lang w:eastAsia="en-US"/>
        </w:rPr>
        <w:t xml:space="preserve">Формы </w:t>
      </w:r>
      <w:r w:rsidRPr="001710DE">
        <w:rPr>
          <w:bCs/>
          <w:i/>
          <w:iCs/>
          <w:color w:val="000000"/>
          <w:sz w:val="28"/>
          <w:szCs w:val="28"/>
          <w:lang w:val="en-US" w:eastAsia="en-US"/>
        </w:rPr>
        <w:t> </w:t>
      </w:r>
      <w:r w:rsidRPr="001710DE">
        <w:rPr>
          <w:bCs/>
          <w:i/>
          <w:iCs/>
          <w:color w:val="000000"/>
          <w:sz w:val="28"/>
          <w:szCs w:val="28"/>
          <w:lang w:eastAsia="en-US"/>
        </w:rPr>
        <w:t>контроля.</w:t>
      </w:r>
    </w:p>
    <w:p w:rsidR="006C28E1" w:rsidRPr="001710DE" w:rsidRDefault="006C28E1" w:rsidP="001710DE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color w:val="000000"/>
          <w:sz w:val="28"/>
          <w:szCs w:val="28"/>
          <w:lang w:eastAsia="en-US"/>
        </w:rPr>
      </w:pPr>
      <w:r w:rsidRPr="001710DE">
        <w:rPr>
          <w:color w:val="000000"/>
          <w:sz w:val="28"/>
          <w:szCs w:val="28"/>
          <w:lang w:eastAsia="en-US"/>
        </w:rPr>
        <w:t>Индивидуальный и фронтальный опрос</w:t>
      </w:r>
    </w:p>
    <w:p w:rsidR="006C28E1" w:rsidRPr="001710DE" w:rsidRDefault="006C28E1" w:rsidP="001710DE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color w:val="000000"/>
          <w:sz w:val="28"/>
          <w:szCs w:val="28"/>
          <w:lang w:eastAsia="en-US"/>
        </w:rPr>
      </w:pPr>
      <w:r w:rsidRPr="001710DE">
        <w:rPr>
          <w:color w:val="000000"/>
          <w:sz w:val="28"/>
          <w:szCs w:val="28"/>
          <w:lang w:eastAsia="en-US"/>
        </w:rPr>
        <w:t>Индивидуальная работа по карточкам</w:t>
      </w:r>
    </w:p>
    <w:p w:rsidR="006C28E1" w:rsidRPr="001710DE" w:rsidRDefault="006C28E1" w:rsidP="001710DE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color w:val="000000"/>
          <w:sz w:val="28"/>
          <w:szCs w:val="28"/>
          <w:lang w:eastAsia="en-US"/>
        </w:rPr>
      </w:pPr>
      <w:r w:rsidRPr="001710DE">
        <w:rPr>
          <w:color w:val="000000"/>
          <w:sz w:val="28"/>
          <w:szCs w:val="28"/>
          <w:lang w:eastAsia="en-US"/>
        </w:rPr>
        <w:t>Работа в паре, в группе</w:t>
      </w:r>
    </w:p>
    <w:p w:rsidR="006C28E1" w:rsidRPr="001710DE" w:rsidRDefault="006C28E1" w:rsidP="001710DE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710DE">
        <w:rPr>
          <w:color w:val="000000"/>
          <w:sz w:val="28"/>
          <w:szCs w:val="28"/>
          <w:lang w:eastAsia="en-US"/>
        </w:rPr>
        <w:t>Срезовые</w:t>
      </w:r>
      <w:proofErr w:type="spellEnd"/>
      <w:r w:rsidRPr="001710DE">
        <w:rPr>
          <w:color w:val="000000"/>
          <w:sz w:val="28"/>
          <w:szCs w:val="28"/>
          <w:lang w:eastAsia="en-US"/>
        </w:rPr>
        <w:t xml:space="preserve"> работы (тесты, проверочные, контрольные работы)</w:t>
      </w:r>
    </w:p>
    <w:p w:rsidR="006C28E1" w:rsidRPr="001710DE" w:rsidRDefault="006C28E1" w:rsidP="001710DE">
      <w:pPr>
        <w:pStyle w:val="a3"/>
        <w:numPr>
          <w:ilvl w:val="0"/>
          <w:numId w:val="10"/>
        </w:numPr>
        <w:spacing w:line="276" w:lineRule="auto"/>
        <w:ind w:left="0"/>
        <w:jc w:val="both"/>
        <w:rPr>
          <w:bCs/>
          <w:color w:val="000000"/>
          <w:sz w:val="28"/>
          <w:szCs w:val="28"/>
          <w:lang w:eastAsia="en-US"/>
        </w:rPr>
      </w:pPr>
      <w:r w:rsidRPr="001710DE">
        <w:rPr>
          <w:bCs/>
          <w:color w:val="000000"/>
          <w:sz w:val="28"/>
          <w:szCs w:val="28"/>
          <w:lang w:eastAsia="en-US"/>
        </w:rPr>
        <w:t>Проверочных работ-4, контрольных работ – 1</w:t>
      </w:r>
    </w:p>
    <w:p w:rsidR="004B3DC5" w:rsidRPr="001710DE" w:rsidRDefault="004B3DC5" w:rsidP="001710DE">
      <w:pPr>
        <w:spacing w:line="276" w:lineRule="auto"/>
        <w:jc w:val="both"/>
        <w:rPr>
          <w:b/>
          <w:sz w:val="28"/>
          <w:szCs w:val="28"/>
        </w:rPr>
      </w:pPr>
    </w:p>
    <w:p w:rsidR="001B2559" w:rsidRPr="001710DE" w:rsidRDefault="001B2559" w:rsidP="001710DE">
      <w:pPr>
        <w:spacing w:line="276" w:lineRule="auto"/>
        <w:jc w:val="center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СОДЕРЖАНИЕ УЧЕБНОГО ПРЕДМЕТА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  Вводный урок по курсу литературного чтения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Летописи, былины, жития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 xml:space="preserve"> «И повесил Олег щит свой на вратах Царьграда». «И вспомнил Олег коня своего». «Ильины три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поездочки</w:t>
      </w:r>
      <w:proofErr w:type="spellEnd"/>
      <w:r w:rsidRPr="001710DE">
        <w:rPr>
          <w:rFonts w:eastAsia="Calibri"/>
          <w:sz w:val="28"/>
          <w:szCs w:val="28"/>
          <w:lang w:eastAsia="en-US"/>
        </w:rPr>
        <w:t>». «Житие Сергия Радонежского».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>Проект «Создание календаря исторических событий»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Чудесный мир классики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П.П.Ершов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«Конёк – горбунок».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А.С.Пушкин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Стихи. «Няне». «Туча». «Унылая пора! Очей очарование…». «Сказка о мёртвой царевне и о семи богатырях…».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М.Ю.Лермонтов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«Дары Терека». «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Ашик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Кериб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Л.Н.Толстой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«Детство». Басня «Как мужик камень убрал».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А.П.Чехов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«Мальчики».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Поэтическая тетрадь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Ф.И.Тютчев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«Ещё земли печален вид…». «Как неожиданно и ярко…».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А.А.Фет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«Весенний дождь». «Бабочка».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А.Н.Плещеев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«Дети и птичка».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И.С.Никитин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«В синем небе плывут над полями…».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Н.А.Некрасов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«Школьник». «В зимние сумерки…».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И.А.Бунин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«Листопад».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Литературные сказки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В.Ф.Одоевский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«Городок в табакерке».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В.М.Гаршин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«Сказка о жабе и розе». 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П.П.Бажов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«Серебряное копытце».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С.Т.Аксаков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«Аленький цветочек».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Делу время – потехе час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Е.Л.Шварц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«Сказка о потерянном времени».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В.Ю.</w:t>
      </w:r>
      <w:proofErr w:type="gramStart"/>
      <w:r w:rsidRPr="001710DE">
        <w:rPr>
          <w:rFonts w:eastAsia="Calibri"/>
          <w:sz w:val="28"/>
          <w:szCs w:val="28"/>
          <w:lang w:eastAsia="en-US"/>
        </w:rPr>
        <w:t>Драгунский</w:t>
      </w:r>
      <w:proofErr w:type="spellEnd"/>
      <w:proofErr w:type="gramEnd"/>
      <w:r w:rsidRPr="001710DE">
        <w:rPr>
          <w:rFonts w:eastAsia="Calibri"/>
          <w:sz w:val="28"/>
          <w:szCs w:val="28"/>
          <w:lang w:eastAsia="en-US"/>
        </w:rPr>
        <w:t xml:space="preserve"> «Главные реки». «Что любит Мишка».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В.В.Голявкин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«Никакой я горчицы не ел».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Страна детства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Б.С.Житков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«Как я ловил человечков».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К.Г.Паустовский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«Корзина с еловыми шишками».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М.М.Зощенко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«Ёлка».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Поэтическая тетрадь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В.Я.Брюсов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«Опять сон». «Детская».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С.А.Есенин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«Бабушкины сказки».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М.И.Цветаева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«Бежит тропинка с бугорка…». «Наши царства».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Природа и мы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Д.Н.Мамин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– Сибиряк «Приёмыш».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А.И.Куприн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«Барбос и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Жулька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М.М.Пришвин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«Выскочка».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Е.И.Чарушин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«Кабан».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В.П.Астафьев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Стрижонок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Скрип».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t>Проект «Природа и мы»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Поэтическая тетрадь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Б.Л.Пастернак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«Золотая осень».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Д.Б.Кедрин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«Бабье лето». 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Н.М.Рубцов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«Сентябрь».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С.А.Есенин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«Лебёдушка».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Родина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И.С.Никитин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«Русь».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С.Д.Дрожжин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«Родине».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А.В.Жигулин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«О. Родина! В неярком блеске…».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710DE">
        <w:rPr>
          <w:rFonts w:eastAsia="Calibri"/>
          <w:sz w:val="28"/>
          <w:szCs w:val="28"/>
          <w:lang w:eastAsia="en-US"/>
        </w:rPr>
        <w:lastRenderedPageBreak/>
        <w:t xml:space="preserve">Проект «Они защищали Родину».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Страна Фантазия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Е.С.Велтистов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«Приключения Электроника». Кир Булычёв «Путешествие Алисы».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710DE">
        <w:rPr>
          <w:rFonts w:eastAsia="Calibri"/>
          <w:b/>
          <w:sz w:val="28"/>
          <w:szCs w:val="28"/>
          <w:lang w:eastAsia="en-US"/>
        </w:rPr>
        <w:t xml:space="preserve">Зарубежная литература </w:t>
      </w:r>
    </w:p>
    <w:p w:rsidR="005D3629" w:rsidRPr="001710DE" w:rsidRDefault="005D3629" w:rsidP="001710D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710DE">
        <w:rPr>
          <w:rFonts w:eastAsia="Calibri"/>
          <w:sz w:val="28"/>
          <w:szCs w:val="28"/>
          <w:lang w:eastAsia="en-US"/>
        </w:rPr>
        <w:t>Дж</w:t>
      </w:r>
      <w:proofErr w:type="gramStart"/>
      <w:r w:rsidRPr="001710DE">
        <w:rPr>
          <w:rFonts w:eastAsia="Calibri"/>
          <w:sz w:val="28"/>
          <w:szCs w:val="28"/>
          <w:lang w:eastAsia="en-US"/>
        </w:rPr>
        <w:t>.С</w:t>
      </w:r>
      <w:proofErr w:type="gramEnd"/>
      <w:r w:rsidRPr="001710DE">
        <w:rPr>
          <w:rFonts w:eastAsia="Calibri"/>
          <w:sz w:val="28"/>
          <w:szCs w:val="28"/>
          <w:lang w:eastAsia="en-US"/>
        </w:rPr>
        <w:t>вифт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 «Путешествие Гулливера». Г.-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Х.Андерсен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«Русалочка». Марк Твен «Приключения Тома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Сойера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».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Сельма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710DE">
        <w:rPr>
          <w:rFonts w:eastAsia="Calibri"/>
          <w:sz w:val="28"/>
          <w:szCs w:val="28"/>
          <w:lang w:eastAsia="en-US"/>
        </w:rPr>
        <w:t>Лагерлёф</w:t>
      </w:r>
      <w:proofErr w:type="spellEnd"/>
      <w:r w:rsidRPr="001710DE">
        <w:rPr>
          <w:rFonts w:eastAsia="Calibri"/>
          <w:sz w:val="28"/>
          <w:szCs w:val="28"/>
          <w:lang w:eastAsia="en-US"/>
        </w:rPr>
        <w:t xml:space="preserve"> «В Назарете». Проект «Мир приключений»</w:t>
      </w:r>
    </w:p>
    <w:p w:rsidR="005D3629" w:rsidRPr="001710DE" w:rsidRDefault="005D3629" w:rsidP="001710DE">
      <w:pPr>
        <w:tabs>
          <w:tab w:val="left" w:pos="3102"/>
        </w:tabs>
        <w:spacing w:line="276" w:lineRule="auto"/>
        <w:jc w:val="both"/>
        <w:rPr>
          <w:sz w:val="28"/>
          <w:szCs w:val="28"/>
        </w:rPr>
      </w:pPr>
    </w:p>
    <w:p w:rsidR="003C138C" w:rsidRPr="001710DE" w:rsidRDefault="003C138C" w:rsidP="001710D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1710DE">
        <w:rPr>
          <w:b/>
          <w:color w:val="000000"/>
          <w:sz w:val="28"/>
          <w:szCs w:val="28"/>
        </w:rPr>
        <w:t>ПОУРОЧНОЕ ПЛАНИРОВАНИЕ 4 КЛАСС</w:t>
      </w:r>
    </w:p>
    <w:p w:rsidR="003C138C" w:rsidRPr="001710DE" w:rsidRDefault="003C138C" w:rsidP="001710DE">
      <w:pPr>
        <w:spacing w:line="276" w:lineRule="auto"/>
        <w:jc w:val="both"/>
        <w:rPr>
          <w:sz w:val="28"/>
          <w:szCs w:val="28"/>
        </w:rPr>
      </w:pPr>
    </w:p>
    <w:tbl>
      <w:tblPr>
        <w:tblW w:w="101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0"/>
        <w:gridCol w:w="708"/>
        <w:gridCol w:w="1212"/>
        <w:gridCol w:w="1623"/>
        <w:gridCol w:w="2643"/>
      </w:tblGrid>
      <w:tr w:rsidR="003C138C" w:rsidRPr="001710DE" w:rsidTr="000B19C1">
        <w:trPr>
          <w:cantSplit/>
          <w:trHeight w:val="157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710DE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710DE">
              <w:rPr>
                <w:b/>
                <w:color w:val="000000"/>
                <w:sz w:val="28"/>
                <w:szCs w:val="28"/>
              </w:rPr>
              <w:t>/п</w:t>
            </w:r>
          </w:p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>Тема урока</w:t>
            </w:r>
          </w:p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</w:tcPr>
          <w:p w:rsidR="003C138C" w:rsidRPr="001710DE" w:rsidRDefault="000B19C1" w:rsidP="001710DE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>Кол-</w:t>
            </w:r>
            <w:r w:rsidR="003C138C" w:rsidRPr="001710DE">
              <w:rPr>
                <w:b/>
                <w:color w:val="000000"/>
                <w:sz w:val="28"/>
                <w:szCs w:val="28"/>
              </w:rPr>
              <w:t>во часов</w:t>
            </w:r>
          </w:p>
          <w:p w:rsidR="003C138C" w:rsidRPr="001710DE" w:rsidRDefault="003C138C" w:rsidP="001710DE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>Дата изучения</w:t>
            </w:r>
          </w:p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ind w:left="98" w:hanging="98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C138C" w:rsidRPr="001710DE" w:rsidRDefault="000B19C1" w:rsidP="001710DE">
            <w:pPr>
              <w:spacing w:line="276" w:lineRule="auto"/>
              <w:ind w:right="-108" w:hanging="44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>Фактическа</w:t>
            </w:r>
            <w:r w:rsidR="003C138C" w:rsidRPr="001710DE">
              <w:rPr>
                <w:b/>
                <w:color w:val="000000"/>
                <w:sz w:val="28"/>
                <w:szCs w:val="28"/>
              </w:rPr>
              <w:t>я дата проведения урока</w:t>
            </w:r>
          </w:p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https://m.edsoo.ru/f29f67cc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https://m.edsoo.ru/f29f6952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Образы русских богатырей: где жил, чем занимался, какими качествами обладал. Например, былины «Ильины три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поездочки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https://m.edsoo.ru/f29f6d1c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поездочки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https://m.edsoo.ru/f29f783e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Резервный урок. Средства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https://m.edsoo.ru/f29f6e34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Отражение народной былинной темы в творчестве художника В. Васнецова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https://m.edsoo.ru/f29f6f38</w:t>
              </w:r>
            </w:hyperlink>
            <w:hyperlink r:id="rId1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https://m.edsoo.ru/f29f70aa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Резервный урок. Летопись «И повесил Олег щит свой на вратах Царьграда». Знакомство с произведением А. С. Пушкина «Песнь о вещем Олеге». </w:t>
            </w:r>
            <w:r w:rsidRPr="001710DE">
              <w:rPr>
                <w:b/>
                <w:bCs/>
                <w:color w:val="000000"/>
                <w:sz w:val="28"/>
                <w:szCs w:val="28"/>
              </w:rPr>
              <w:t>Стартовый контроль Тест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https://m.edsoo.ru/f29f5afc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Образ Александра Невского в произведении С. Т. 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https://m.edsoo.ru/f29f62e0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https://m.edsoo.ru/f29f76cc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https://m.edsoo.ru/f29f6ace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https://m.edsoo.ru/f29f6c04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https://m.edsoo.ru/f29f7956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Резервный урок. 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https://m.edsoo.ru/f29f6ace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https://m.edsoo.ru/f2a0bdc0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Составление выставки «Произведения А.С. Пушкина». Написание аннотации к книгам на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выставке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https://m.edsoo.ru/f2a0aa06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https://m.edsoo.ru/f2a0a36c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https://m.edsoo.ru/f29f7a78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https://m.edsoo.ru/f29f7ba4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https://m.edsoo.ru/f2a0a7f4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https://m.edsoo.ru/f29f7cbc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Характеристика положительных и отрицательных героев, волшебные помощники в сказке А.С. Пушкина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«Сказка о мёртвой царевне и о семи богатырях»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https://m.edsoo.ru/f29f8284</w:t>
              </w:r>
            </w:hyperlink>
            <w:hyperlink r:id="rId2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https://m.edsoo.ru/f29f85c2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https://m.edsoo.ru/f29f8478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https://m.edsoo.ru/f29f7e42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https://m.edsoo.ru/f29f86d0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https://m.edsoo.ru/f29f890a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https://m.edsoo.ru/f29f9418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https://m.edsoo.ru/f29f9558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https://m.edsoo.ru/f29f9710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https://m.edsoo.ru/f29f983c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Творчество Л.Н. Толстого – великого русского писателя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https://m.edsoo.ru/f29fa66a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https://m.edsoo.ru/f29fa7a0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Чтение научно-познавательных рассказов Л.Н. 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https://m.edsoo.ru/f29fa8ae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Анализ художественных рассказов Л.Н. Толстого. Особенности художественного текста-описания на примере рассказа «Русак» и отрывков из повести Л. Толстого "Детство". Составление цитатного плана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https://m.edsoo.ru/f29faa20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Роль портрета, интерьера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в создании образа героя повести «Детство»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https://m.edsoo.ru/f29fab56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Басни Л.Н. Толстого: выделение жанровых особенностей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https://m.edsoo.ru/f29fac6e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https://m.edsoo.ru/f29fad7c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https://m.edsoo.ru/f2a0a5e2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https://m.edsoo.ru/f29fd662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Образы героев-детей в рассказе А.П. Чехова «Мальчики»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https://m.edsoo.ru/f29fdb80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https://m.edsoo.ru/f29fdcc0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Осознание ценности чтения для учёбы и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https://m.edsoo.ru/f2a0a6f0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https://m.edsoo.ru/f29f9b34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https://m.edsoo.ru/f29fa21e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https://m.edsoo.ru/f29fa002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https://m.edsoo.ru/f29f9ee0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https://m.edsoo.ru/f29fa11a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Авторские приёмы создания художественного образа в стихотворении Е.А. Баратынского «Весна, весна! Как воздух чист…»»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https://m.edsoo.ru/f29f9c42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Анализ настроения в стихотворении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https://m.edsoo.ru/f29f9d82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https://m.edsoo.ru/f29faec6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Анализ чувств и настроения, создаваемых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лирическим произведением.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</w:t>
              </w:r>
              <w:r w:rsidRPr="001710DE">
                <w:rPr>
                  <w:color w:val="0000FF"/>
                  <w:sz w:val="28"/>
                  <w:szCs w:val="28"/>
                  <w:u w:val="single"/>
                </w:rPr>
                <w:lastRenderedPageBreak/>
                <w:t>9fb682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https://m.edsoo.ru/f29fb420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стихотворения "Камыши"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https://m.edsoo.ru/f29fb556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https://m.edsoo.ru/f29fb7e0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Темы лирических произведений А.А. Блока.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стихотворения «Рождество»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https://m.edsoo.ru/f29fb8f8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https://m.edsoo.ru/f2a0afd8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Читательский дневник (правила оформления)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https://m.edsoo.ru/f2a0b1c2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Народные образы героев сказа П.П. Бажова «Серебряное копытце»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Иллюстрации как отражение сюжета сказов П.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 Бажова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https://m.edsoo.ru/f29fef08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Средства создания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комического в произведениях Н.Н. Носова и других авторов на выбор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https://m.edsoo.ru/f29ff336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https://m.edsoo.ru/f29ff44e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Работа с детскими книгами "Произведения В. Ю. Драгунского"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https://m.edsoo.ru/f29fe36e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Герой юмористических произведений В.Ю.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Драгунского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>. Средства создания юмористического содержания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https://m.edsoo.ru/f2a08300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рассказа В.Ю. Драгунского «Главные реки»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https://m.edsoo.ru/f29fe256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https://m.edsoo.ru/f29fecba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Создание ремарок (их назначение и содержание) на основе анализа характера героев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произведения.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рассказа В.Ю. Драгунского "Главные реки"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https://m.edsoo.ru/f29feb52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Создание реквизита для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инсценирования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произведения. Подготовка пригласительных билетов и афиши на примере рассказа В.Ю. Драгунского "Главные реки"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https://m.edsoo.ru/f29fe9ea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https://m.edsoo.ru/f29fe7c4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Работа с пьесой-сказкой С.Я. Маршака «Двенадцать месяцев»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https://m.edsoo.ru/f29fe8dc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https://m.edsoo.ru/f29fede6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Знакомство с детскими журналами: «Весёлые картинки», «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Мурзилка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 и другие. Сочинение весёлой истории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https://m.edsoo.ru/f2a0b906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https://m.edsoo.ru/f29ff214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Работа с рассказом К.Г.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https://m.edsoo.ru/f29fba1a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https://m.edsoo.ru/f29fbb28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https://m.edsoo.ru/f29fd43c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рассказа "Ёлка"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https://m.edsoo.ru/f29fe6ac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Знакомство с отрывками из повести Н.Г.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Гарин-Михайловского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https://m.edsoo.ru/f29fd216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Словесный портрет героя повести Н.Г.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Гарин-Михайловского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 «Детство Тёмы» (отдельные главы)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https://m.edsoo.ru/f29fd31a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Гарин-Михайловского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 «Детство Тёмы» (отдельные главы)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https://m.edsoo.ru/f29fd554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Темы лирических произведений. На примере стихотворений М.И. Цветаевой "Наши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царства", "Бежит тропинка с бугорка…"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https://m.edsoo.ru/f2a0a4b6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https://m.edsoo.ru/f29fc1b8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https://m.edsoo.ru/f2a09dd6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https://m.edsoo.ru/f29fe12a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https://m.edsoo.ru/f2a0c34c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Книга как источник информации. Виды информации в книге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https://m.edsoo.ru/f2a0c234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Человек и животные – тема многих произведений писателей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https://m.edsoo.ru/f29fbf6a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Писатели – авторы произведений о животных: выставка книг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https://m.edsoo.ru/f29fc0aa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Напримере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рассказа А.И. Куприна «Скворцы»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https://m.edsoo.ru/f29fc5f0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https://m.edsoo.ru/f29fc7bc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https://m.edsoo.ru/f29fcd02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Отражение темы «Материнская любовь» в рассказе В.П. Астафьева «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Капалуха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 и стихотворении С. Есенина «Лебёдушка»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https://m.edsoo.ru/f29fce92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Образ автора в рассказе В.П. Астафьев «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Капалуха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https://m.edsoo.ru/f29fd0f4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9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https://m.edsoo.ru/f29fc30c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Воробьишка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https://m.edsoo.ru/f29fc4c4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Развитие речи: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озаглавливание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частей. На примере произведения В. П. Астафьева «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Стрижонок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Скрип»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https://m.edsoo.ru/f2a0bee2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"Моя любимая книга"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https://m.edsoo.ru/f2a0c45a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https://m.edsoo.ru/f29f5282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Образ родной земли в стихотворении С.Д. Дрожжина «Родине»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https://m.edsoo.ru/f29f539a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https://m.edsoo.ru/f29f54c6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https://m.edsoo.ru/f29f55de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Осознание понятий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поступок, подвиг на примере произведений о Великой Отечественной войне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https://m.edsoo.ru/f29f56ec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https://m.edsoo.ru/f29f5c50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0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https://m.edsoo.ru/f29f60a6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https://m.edsoo.ru/f29f61c8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https://m.edsoo.ru/f29f5e94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https://m.edsoo.ru/f29f5d7c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Книги о приключениях и фантастике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https://m.edsoo.ru/f29fded2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https://m.edsoo.ru/f2a087e2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https://m.edsoo.ru/f29f8eb4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Хемницера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«Стрекоза», Л.Н. Толстого «Стрекоза и муравьи»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https://m.edsoo.ru/f29f8ff4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https://m.edsoo.ru/f29f91d4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Работа с баснями И.А. Крылова.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Инсценированных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 сюжета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https://m.edsoo.ru/f29f9300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1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https://m.edsoo.ru/f29f9300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https://m.edsoo.ru/f2a08986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1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https://m.edsoo.ru/f2a08b2a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Особенности построения (композиция) литературной сказки: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составление плана. Х. К. Андерсен "Русалочка"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2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https://m.edsoo.ru/f2a08cb0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3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https://m.edsoo.ru/f2a09372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Описание героя в произведении Марк Твена «Том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Сойер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 (отдельные главы)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4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https://m.edsoo.ru/f2a09502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Анализ отдельных эпизодов произведения Марк Твена «Том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Сойер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5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https://m.edsoo.ru/f2a09674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6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https://m.edsoo.ru/f2a097d2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Работа со словарём: поиск необходимой информации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7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https://m.edsoo.ru/f2a0b348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1710DE">
              <w:rPr>
                <w:color w:val="000000"/>
                <w:sz w:val="28"/>
                <w:szCs w:val="28"/>
              </w:rPr>
              <w:t>Драгунский</w:t>
            </w:r>
            <w:proofErr w:type="gramEnd"/>
            <w:r w:rsidRPr="001710DE">
              <w:rPr>
                <w:color w:val="000000"/>
                <w:sz w:val="28"/>
                <w:szCs w:val="28"/>
              </w:rPr>
              <w:t xml:space="preserve">, И.П. </w:t>
            </w:r>
            <w:proofErr w:type="spellStart"/>
            <w:r w:rsidRPr="001710DE">
              <w:rPr>
                <w:color w:val="000000"/>
                <w:sz w:val="28"/>
                <w:szCs w:val="28"/>
              </w:rPr>
              <w:t>Токмакова</w:t>
            </w:r>
            <w:proofErr w:type="spellEnd"/>
            <w:r w:rsidRPr="001710DE">
              <w:rPr>
                <w:color w:val="000000"/>
                <w:sz w:val="28"/>
                <w:szCs w:val="28"/>
              </w:rPr>
              <w:t xml:space="preserve"> и другие - авторы детских журналов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8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https://m.edsoo.ru/f2a0c7c0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710DE">
              <w:rPr>
                <w:b/>
                <w:bCs/>
                <w:color w:val="000000"/>
                <w:sz w:val="28"/>
                <w:szCs w:val="28"/>
              </w:rPr>
              <w:t xml:space="preserve">Проверочная работа по итогам </w:t>
            </w:r>
            <w:proofErr w:type="gramStart"/>
            <w:r w:rsidRPr="001710DE">
              <w:rPr>
                <w:b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1710DE">
              <w:rPr>
                <w:b/>
                <w:bCs/>
                <w:color w:val="000000"/>
                <w:sz w:val="28"/>
                <w:szCs w:val="28"/>
              </w:rPr>
              <w:t xml:space="preserve"> в 4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29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https://m.edsoo.ru/f2a0c8ec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Рекомендации по летнему чтению. Правила читателя и способы </w:t>
            </w:r>
            <w:r w:rsidRPr="001710DE">
              <w:rPr>
                <w:color w:val="000000"/>
                <w:sz w:val="28"/>
                <w:szCs w:val="28"/>
              </w:rPr>
              <w:lastRenderedPageBreak/>
              <w:t>выбора книги (тематический, систематический каталог)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 xml:space="preserve">Библиотека ЦОК </w:t>
            </w:r>
            <w:hyperlink r:id="rId130">
              <w:r w:rsidRPr="001710DE">
                <w:rPr>
                  <w:color w:val="0000FF"/>
                  <w:sz w:val="28"/>
                  <w:szCs w:val="28"/>
                  <w:u w:val="single"/>
                </w:rPr>
                <w:t>https://m.edsoo.ru/f2a0c9fa</w:t>
              </w:r>
            </w:hyperlink>
          </w:p>
        </w:tc>
      </w:tr>
      <w:tr w:rsidR="003C138C" w:rsidRPr="001710DE" w:rsidTr="00EF6D6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710DE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3C138C" w:rsidRPr="001710DE" w:rsidRDefault="003C138C" w:rsidP="001710D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138C" w:rsidRPr="001710DE" w:rsidRDefault="003C138C" w:rsidP="001710DE">
      <w:pPr>
        <w:spacing w:line="276" w:lineRule="auto"/>
        <w:jc w:val="both"/>
        <w:rPr>
          <w:sz w:val="28"/>
          <w:szCs w:val="28"/>
        </w:rPr>
        <w:sectPr w:rsidR="003C138C" w:rsidRPr="001710DE" w:rsidSect="000B19C1">
          <w:pgSz w:w="11906" w:h="16383"/>
          <w:pgMar w:top="850" w:right="991" w:bottom="993" w:left="1134" w:header="720" w:footer="720" w:gutter="0"/>
          <w:cols w:space="720"/>
          <w:docGrid w:linePitch="299"/>
        </w:sectPr>
      </w:pPr>
    </w:p>
    <w:p w:rsidR="00EF4AE9" w:rsidRPr="001710DE" w:rsidRDefault="00EF4AE9" w:rsidP="001710DE">
      <w:pPr>
        <w:spacing w:line="276" w:lineRule="auto"/>
        <w:jc w:val="center"/>
        <w:rPr>
          <w:sz w:val="28"/>
          <w:szCs w:val="28"/>
        </w:rPr>
      </w:pPr>
      <w:r w:rsidRPr="001710DE">
        <w:rPr>
          <w:b/>
          <w:sz w:val="28"/>
          <w:szCs w:val="28"/>
        </w:rPr>
        <w:lastRenderedPageBreak/>
        <w:t>Итоговая контрольная  работа</w:t>
      </w:r>
    </w:p>
    <w:p w:rsidR="00EF4AE9" w:rsidRPr="001710DE" w:rsidRDefault="00EF4AE9" w:rsidP="001710DE">
      <w:pPr>
        <w:spacing w:line="276" w:lineRule="auto"/>
        <w:jc w:val="center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по учебному предмету «Литературное чтение»</w:t>
      </w:r>
    </w:p>
    <w:p w:rsidR="00EF4AE9" w:rsidRPr="001710DE" w:rsidRDefault="00EF4AE9" w:rsidP="001710DE">
      <w:pPr>
        <w:spacing w:line="276" w:lineRule="auto"/>
        <w:jc w:val="center"/>
        <w:rPr>
          <w:sz w:val="28"/>
          <w:szCs w:val="28"/>
        </w:rPr>
      </w:pPr>
      <w:r w:rsidRPr="001710DE">
        <w:rPr>
          <w:b/>
          <w:sz w:val="28"/>
          <w:szCs w:val="28"/>
        </w:rPr>
        <w:t>4 КЛАСС</w:t>
      </w:r>
    </w:p>
    <w:p w:rsidR="00EF4AE9" w:rsidRPr="001710DE" w:rsidRDefault="00EF4AE9" w:rsidP="001710DE">
      <w:pPr>
        <w:spacing w:line="276" w:lineRule="auto"/>
        <w:jc w:val="center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Вариант 1</w:t>
      </w:r>
    </w:p>
    <w:p w:rsidR="00EF4AE9" w:rsidRPr="001710DE" w:rsidRDefault="00EF4AE9" w:rsidP="001710DE">
      <w:pPr>
        <w:spacing w:line="276" w:lineRule="auto"/>
        <w:jc w:val="center"/>
        <w:rPr>
          <w:b/>
          <w:sz w:val="28"/>
          <w:szCs w:val="28"/>
        </w:rPr>
      </w:pPr>
    </w:p>
    <w:p w:rsidR="00EF4AE9" w:rsidRPr="001710DE" w:rsidRDefault="00EF4AE9" w:rsidP="001710DE">
      <w:pPr>
        <w:spacing w:line="276" w:lineRule="auto"/>
        <w:jc w:val="center"/>
        <w:rPr>
          <w:b/>
          <w:sz w:val="28"/>
          <w:szCs w:val="28"/>
        </w:rPr>
      </w:pPr>
      <w:r w:rsidRPr="001710DE">
        <w:rPr>
          <w:b/>
          <w:sz w:val="28"/>
          <w:szCs w:val="28"/>
        </w:rPr>
        <w:t>ИНСТРУКЦИЯ для УЧАЩИХСЯ</w:t>
      </w:r>
    </w:p>
    <w:p w:rsidR="00EF4AE9" w:rsidRPr="001710DE" w:rsidRDefault="00EF4AE9" w:rsidP="001710DE">
      <w:pPr>
        <w:spacing w:line="276" w:lineRule="auto"/>
        <w:jc w:val="center"/>
        <w:rPr>
          <w:b/>
          <w:sz w:val="28"/>
          <w:szCs w:val="28"/>
        </w:rPr>
      </w:pP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На выполнение работы отводится 45 минут.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В работе будут задания, ответ на которые необходимо записать в указанном </w:t>
      </w:r>
      <w:proofErr w:type="spellStart"/>
      <w:r w:rsidRPr="001710DE">
        <w:rPr>
          <w:sz w:val="28"/>
          <w:szCs w:val="28"/>
        </w:rPr>
        <w:t>месте</w:t>
      </w:r>
      <w:proofErr w:type="gramStart"/>
      <w:r w:rsidRPr="001710DE">
        <w:rPr>
          <w:sz w:val="28"/>
          <w:szCs w:val="28"/>
        </w:rPr>
        <w:t>.В</w:t>
      </w:r>
      <w:proofErr w:type="gramEnd"/>
      <w:r w:rsidRPr="001710DE">
        <w:rPr>
          <w:sz w:val="28"/>
          <w:szCs w:val="28"/>
        </w:rPr>
        <w:t>стретятся</w:t>
      </w:r>
      <w:proofErr w:type="spellEnd"/>
      <w:r w:rsidRPr="001710DE">
        <w:rPr>
          <w:sz w:val="28"/>
          <w:szCs w:val="28"/>
        </w:rPr>
        <w:t xml:space="preserve"> и задания, в которых надо записать не только ответ, но и его объяснение.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Желаем успеха!</w:t>
      </w:r>
    </w:p>
    <w:p w:rsidR="00EF4AE9" w:rsidRPr="001710DE" w:rsidRDefault="00EF4AE9" w:rsidP="001710DE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line="276" w:lineRule="auto"/>
        <w:ind w:firstLine="708"/>
        <w:jc w:val="both"/>
        <w:rPr>
          <w:sz w:val="28"/>
          <w:szCs w:val="28"/>
        </w:rPr>
      </w:pPr>
    </w:p>
    <w:p w:rsidR="00EF4AE9" w:rsidRPr="001710DE" w:rsidRDefault="00EF4AE9" w:rsidP="001710DE">
      <w:pPr>
        <w:pStyle w:val="3"/>
        <w:spacing w:after="84"/>
        <w:ind w:right="29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710DE">
        <w:rPr>
          <w:rFonts w:ascii="Times New Roman" w:hAnsi="Times New Roman" w:cs="Times New Roman"/>
          <w:sz w:val="28"/>
          <w:szCs w:val="28"/>
          <w:lang w:val="ru-RU"/>
        </w:rPr>
        <w:t>Что сказала бы мама</w:t>
      </w:r>
    </w:p>
    <w:p w:rsidR="00EF4AE9" w:rsidRPr="001710DE" w:rsidRDefault="00EF4AE9" w:rsidP="001710DE">
      <w:pPr>
        <w:spacing w:after="61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Гринька и Федя собрались на луг за щавелём. И Ваня пошёл с ними.</w:t>
      </w:r>
    </w:p>
    <w:p w:rsidR="00EF4AE9" w:rsidRPr="001710DE" w:rsidRDefault="00EF4AE9" w:rsidP="001710DE">
      <w:pPr>
        <w:spacing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Ступай, ступай, — сказала бабушка. Наберёшь — зелёные щи сварим.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Весело было на лугу. Траву ещё не скосили. Кругом далеко-далеко пестрели цветы — и красные, и синие, и белые. Весь луг был в цветах.</w:t>
      </w:r>
    </w:p>
    <w:p w:rsidR="00EF4AE9" w:rsidRPr="001710DE" w:rsidRDefault="00EF4AE9" w:rsidP="001710DE">
      <w:pPr>
        <w:spacing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Ребятишки разбрелись по лугу и стали рвать щавель. Всё дальше и дальше уходили они по высокой траве, по весёлым цветам.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Вдруг Федя сказал:</w:t>
      </w:r>
    </w:p>
    <w:p w:rsidR="00EF4AE9" w:rsidRPr="001710DE" w:rsidRDefault="00EF4AE9" w:rsidP="001710DE">
      <w:pPr>
        <w:spacing w:after="53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Что-то здесь пчёл много!</w:t>
      </w:r>
    </w:p>
    <w:p w:rsidR="00EF4AE9" w:rsidRPr="001710DE" w:rsidRDefault="00EF4AE9" w:rsidP="001710DE">
      <w:pPr>
        <w:tabs>
          <w:tab w:val="center" w:pos="3370"/>
          <w:tab w:val="center" w:pos="7499"/>
        </w:tabs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ab/>
        <w:t>— Правда, здесь пчёл много, — сказал и Ваня. — Всё время гудят.</w:t>
      </w:r>
    </w:p>
    <w:p w:rsidR="00EF4AE9" w:rsidRPr="001710DE" w:rsidRDefault="00EF4AE9" w:rsidP="001710DE">
      <w:pPr>
        <w:spacing w:after="359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 — Эй, ребята, закричал издали Гринька, — поворачивай обратно! Мы на пчельник забрели — вон ульи стоят!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Вокруг колхозного пчельника густо росли липы и акации. А сквозь ветки были видны маленькие пчелиные домики.</w:t>
      </w:r>
    </w:p>
    <w:p w:rsidR="00EF4AE9" w:rsidRPr="001710DE" w:rsidRDefault="00EF4AE9" w:rsidP="001710DE">
      <w:pPr>
        <w:tabs>
          <w:tab w:val="center" w:pos="2657"/>
          <w:tab w:val="center" w:pos="6833"/>
        </w:tabs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lastRenderedPageBreak/>
        <w:tab/>
        <w:t>— Ребята, отступай! — скомандовал Гринька. — Только тихо, руками не махать, а то пчёлы закусают.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Ребятишки осторожно пошли от пчельника. Они шагали тихо и руками не махали, чтобы не сердить пчёл. И совсем было ушли от пчёл, но тут Ваня услышал, что кто-то плачет. Он оглянулся на товарищей, но Федя не плакал и Гринька не плакал, а плакал маленький </w:t>
      </w:r>
      <w:proofErr w:type="spellStart"/>
      <w:r w:rsidRPr="001710DE">
        <w:rPr>
          <w:sz w:val="28"/>
          <w:szCs w:val="28"/>
        </w:rPr>
        <w:t>Васятка</w:t>
      </w:r>
      <w:proofErr w:type="spellEnd"/>
      <w:r w:rsidRPr="001710DE">
        <w:rPr>
          <w:sz w:val="28"/>
          <w:szCs w:val="28"/>
        </w:rPr>
        <w:t>, сын пчеловода. Он забрёл на пчельник и стоял среди ульев, а пчёлы так и налетали на него.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— Ребята! — крикнул Ваня.  — </w:t>
      </w:r>
      <w:proofErr w:type="spellStart"/>
      <w:r w:rsidRPr="001710DE">
        <w:rPr>
          <w:sz w:val="28"/>
          <w:szCs w:val="28"/>
        </w:rPr>
        <w:t>Васятку</w:t>
      </w:r>
      <w:proofErr w:type="spellEnd"/>
      <w:r w:rsidRPr="001710DE">
        <w:rPr>
          <w:sz w:val="28"/>
          <w:szCs w:val="28"/>
        </w:rPr>
        <w:t xml:space="preserve"> пчёлы закусали!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А что, нам за ним на пчельник идти? — ответил Гринька. — И нас пчёлы закусают.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Надо его отца позвать, — сказал Федя</w:t>
      </w:r>
      <w:proofErr w:type="gramStart"/>
      <w:r w:rsidRPr="001710DE">
        <w:rPr>
          <w:sz w:val="28"/>
          <w:szCs w:val="28"/>
        </w:rPr>
        <w:t>.</w:t>
      </w:r>
      <w:proofErr w:type="gramEnd"/>
      <w:r w:rsidRPr="001710DE">
        <w:rPr>
          <w:sz w:val="28"/>
          <w:szCs w:val="28"/>
        </w:rPr>
        <w:t xml:space="preserve"> — </w:t>
      </w:r>
      <w:proofErr w:type="gramStart"/>
      <w:r w:rsidRPr="001710DE">
        <w:rPr>
          <w:sz w:val="28"/>
          <w:szCs w:val="28"/>
        </w:rPr>
        <w:t>п</w:t>
      </w:r>
      <w:proofErr w:type="gramEnd"/>
      <w:r w:rsidRPr="001710DE">
        <w:rPr>
          <w:sz w:val="28"/>
          <w:szCs w:val="28"/>
        </w:rPr>
        <w:t>ойдём мимо их дома его отцу скажем.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И оба пошли дальше. А Ваня вернулся и пошёл прямо на пчельник.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Иди сюда! —</w:t>
      </w:r>
      <w:r w:rsidRPr="001710DE">
        <w:rPr>
          <w:sz w:val="28"/>
          <w:szCs w:val="28"/>
        </w:rPr>
        <w:tab/>
        <w:t xml:space="preserve">крикнул он </w:t>
      </w:r>
      <w:proofErr w:type="spellStart"/>
      <w:r w:rsidRPr="001710DE">
        <w:rPr>
          <w:sz w:val="28"/>
          <w:szCs w:val="28"/>
        </w:rPr>
        <w:t>Васятке</w:t>
      </w:r>
      <w:proofErr w:type="spellEnd"/>
      <w:r w:rsidRPr="001710DE">
        <w:rPr>
          <w:sz w:val="28"/>
          <w:szCs w:val="28"/>
        </w:rPr>
        <w:t>.</w:t>
      </w:r>
    </w:p>
    <w:p w:rsidR="00EF4AE9" w:rsidRPr="001710DE" w:rsidRDefault="00EF4AE9" w:rsidP="001710DE">
      <w:pPr>
        <w:spacing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Но </w:t>
      </w:r>
      <w:proofErr w:type="spellStart"/>
      <w:r w:rsidRPr="001710DE">
        <w:rPr>
          <w:sz w:val="28"/>
          <w:szCs w:val="28"/>
        </w:rPr>
        <w:t>Васятка</w:t>
      </w:r>
      <w:proofErr w:type="spellEnd"/>
      <w:r w:rsidRPr="001710DE">
        <w:rPr>
          <w:sz w:val="28"/>
          <w:szCs w:val="28"/>
        </w:rPr>
        <w:t xml:space="preserve"> не слышал. Он отмахивался от пчёл и кричал во весь голос.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Ваня подошёл к </w:t>
      </w:r>
      <w:proofErr w:type="spellStart"/>
      <w:r w:rsidRPr="001710DE">
        <w:rPr>
          <w:sz w:val="28"/>
          <w:szCs w:val="28"/>
        </w:rPr>
        <w:t>Васятке</w:t>
      </w:r>
      <w:proofErr w:type="spellEnd"/>
      <w:r w:rsidRPr="001710DE">
        <w:rPr>
          <w:sz w:val="28"/>
          <w:szCs w:val="28"/>
        </w:rPr>
        <w:t>, взял его за руку и повёл с пчельника. До самого дома довёл.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Васяткина мать выбежала на крыльцо, взяла </w:t>
      </w:r>
      <w:proofErr w:type="spellStart"/>
      <w:r w:rsidRPr="001710DE">
        <w:rPr>
          <w:sz w:val="28"/>
          <w:szCs w:val="28"/>
        </w:rPr>
        <w:t>Васятку</w:t>
      </w:r>
      <w:proofErr w:type="spellEnd"/>
      <w:r w:rsidRPr="001710DE">
        <w:rPr>
          <w:sz w:val="28"/>
          <w:szCs w:val="28"/>
        </w:rPr>
        <w:t xml:space="preserve"> на руки:</w:t>
      </w:r>
    </w:p>
    <w:p w:rsidR="00EF4AE9" w:rsidRPr="001710DE" w:rsidRDefault="00EF4AE9" w:rsidP="001710DE">
      <w:pPr>
        <w:spacing w:after="3" w:line="276" w:lineRule="auto"/>
        <w:ind w:left="142" w:right="130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— Ах ты непослушный, зачем на пчельник ходил? </w:t>
      </w:r>
    </w:p>
    <w:p w:rsidR="00EF4AE9" w:rsidRPr="001710DE" w:rsidRDefault="00EF4AE9" w:rsidP="001710DE">
      <w:pPr>
        <w:tabs>
          <w:tab w:val="center" w:pos="5852"/>
        </w:tabs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Вон как пчёлы искусали! — Посмотрела на Ваню. — Ах, батюшки, </w:t>
      </w:r>
      <w:proofErr w:type="spellStart"/>
      <w:r w:rsidRPr="001710DE">
        <w:rPr>
          <w:sz w:val="28"/>
          <w:szCs w:val="28"/>
        </w:rPr>
        <w:t>Ванёк</w:t>
      </w:r>
      <w:proofErr w:type="spellEnd"/>
      <w:r w:rsidRPr="001710DE">
        <w:rPr>
          <w:sz w:val="28"/>
          <w:szCs w:val="28"/>
        </w:rPr>
        <w:t xml:space="preserve">, </w:t>
      </w:r>
      <w:proofErr w:type="gramStart"/>
      <w:r w:rsidRPr="001710DE">
        <w:rPr>
          <w:sz w:val="28"/>
          <w:szCs w:val="28"/>
        </w:rPr>
        <w:t>сказала она и тебе от пчёл досталось</w:t>
      </w:r>
      <w:proofErr w:type="gramEnd"/>
      <w:r w:rsidRPr="001710DE">
        <w:rPr>
          <w:sz w:val="28"/>
          <w:szCs w:val="28"/>
        </w:rPr>
        <w:t xml:space="preserve"> из-за </w:t>
      </w:r>
      <w:proofErr w:type="spellStart"/>
      <w:r w:rsidRPr="001710DE">
        <w:rPr>
          <w:sz w:val="28"/>
          <w:szCs w:val="28"/>
        </w:rPr>
        <w:t>Васятки</w:t>
      </w:r>
      <w:proofErr w:type="spellEnd"/>
      <w:r w:rsidRPr="001710DE">
        <w:rPr>
          <w:sz w:val="28"/>
          <w:szCs w:val="28"/>
        </w:rPr>
        <w:t>! Ну, да ничего, ты не бойся: поболит — перестанет!</w:t>
      </w:r>
    </w:p>
    <w:p w:rsidR="00EF4AE9" w:rsidRPr="001710DE" w:rsidRDefault="00EF4AE9" w:rsidP="001710DE">
      <w:pPr>
        <w:tabs>
          <w:tab w:val="center" w:pos="3736"/>
        </w:tabs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noProof/>
          <w:sz w:val="28"/>
          <w:szCs w:val="28"/>
        </w:rPr>
        <w:drawing>
          <wp:inline distT="0" distB="0" distL="0" distR="0" wp14:anchorId="6DAB0B0D" wp14:editId="55D3E5A3">
            <wp:extent cx="182842" cy="13715"/>
            <wp:effectExtent l="0" t="0" r="0" b="0"/>
            <wp:docPr id="69208" name="Picture 69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8" name="Picture 6920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284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0DE">
        <w:rPr>
          <w:sz w:val="28"/>
          <w:szCs w:val="28"/>
        </w:rPr>
        <w:t xml:space="preserve"> Мне ничего, — сказал Ваня.</w:t>
      </w:r>
    </w:p>
    <w:p w:rsidR="00EF4AE9" w:rsidRPr="001710DE" w:rsidRDefault="00EF4AE9" w:rsidP="001710DE">
      <w:pPr>
        <w:spacing w:after="40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И пошёл домой. Пока шёл, у него распухла губа, и веко распухло, и глаз закрылся.</w:t>
      </w:r>
    </w:p>
    <w:p w:rsidR="00EF4AE9" w:rsidRPr="001710DE" w:rsidRDefault="00EF4AE9" w:rsidP="001710DE">
      <w:pPr>
        <w:spacing w:after="22" w:line="276" w:lineRule="auto"/>
        <w:ind w:left="142" w:firstLine="425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   — Ну и </w:t>
      </w:r>
      <w:proofErr w:type="gramStart"/>
      <w:r w:rsidRPr="001710DE">
        <w:rPr>
          <w:sz w:val="28"/>
          <w:szCs w:val="28"/>
        </w:rPr>
        <w:t>хорош</w:t>
      </w:r>
      <w:proofErr w:type="gramEnd"/>
      <w:r w:rsidRPr="001710DE">
        <w:rPr>
          <w:sz w:val="28"/>
          <w:szCs w:val="28"/>
        </w:rPr>
        <w:t>! сказала бабушка. Это кто же тебя так разукрасил?</w:t>
      </w:r>
    </w:p>
    <w:p w:rsidR="00EF4AE9" w:rsidRPr="001710DE" w:rsidRDefault="00EF4AE9" w:rsidP="001710DE">
      <w:pPr>
        <w:tabs>
          <w:tab w:val="center" w:pos="3001"/>
        </w:tabs>
        <w:spacing w:after="43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Пчёлы, — ответил Ваня.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А почему же Гриньку и Федю пчёлы не тронули?</w:t>
      </w:r>
    </w:p>
    <w:p w:rsidR="00EF4AE9" w:rsidRPr="001710DE" w:rsidRDefault="00EF4AE9" w:rsidP="001710DE">
      <w:pPr>
        <w:spacing w:after="22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— Они убежали, а я </w:t>
      </w:r>
      <w:proofErr w:type="spellStart"/>
      <w:r w:rsidRPr="001710DE">
        <w:rPr>
          <w:sz w:val="28"/>
          <w:szCs w:val="28"/>
        </w:rPr>
        <w:t>Васятку</w:t>
      </w:r>
      <w:proofErr w:type="spellEnd"/>
      <w:r w:rsidRPr="001710DE">
        <w:rPr>
          <w:sz w:val="28"/>
          <w:szCs w:val="28"/>
        </w:rPr>
        <w:t xml:space="preserve"> вёл, — сказал Ваня. — А что ж такого? </w:t>
      </w:r>
      <w:proofErr w:type="gramStart"/>
      <w:r w:rsidRPr="001710DE">
        <w:rPr>
          <w:sz w:val="28"/>
          <w:szCs w:val="28"/>
        </w:rPr>
        <w:t>Поболит</w:t>
      </w:r>
      <w:proofErr w:type="gramEnd"/>
      <w:r w:rsidRPr="001710DE">
        <w:rPr>
          <w:sz w:val="28"/>
          <w:szCs w:val="28"/>
        </w:rPr>
        <w:t xml:space="preserve"> перестанет.</w:t>
      </w:r>
    </w:p>
    <w:p w:rsidR="00EF4AE9" w:rsidRPr="001710DE" w:rsidRDefault="00EF4AE9" w:rsidP="001710DE">
      <w:pPr>
        <w:spacing w:after="40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Отец пришёл с поля обедать, посмотрел на Ваню и рассмеялся.</w:t>
      </w:r>
    </w:p>
    <w:p w:rsidR="00EF4AE9" w:rsidRPr="001710DE" w:rsidRDefault="00EF4AE9" w:rsidP="001710DE">
      <w:pPr>
        <w:spacing w:after="17" w:line="276" w:lineRule="auto"/>
        <w:ind w:left="142" w:right="12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 xml:space="preserve">— Федя с Гринькой от пчёл убежали, сказала бабушка, а наш </w:t>
      </w:r>
      <w:proofErr w:type="gramStart"/>
      <w:r w:rsidRPr="001710DE">
        <w:rPr>
          <w:sz w:val="28"/>
          <w:szCs w:val="28"/>
        </w:rPr>
        <w:t>простофиля</w:t>
      </w:r>
      <w:proofErr w:type="gramEnd"/>
      <w:r w:rsidRPr="001710DE">
        <w:rPr>
          <w:sz w:val="28"/>
          <w:szCs w:val="28"/>
        </w:rPr>
        <w:t xml:space="preserve"> полез </w:t>
      </w:r>
      <w:proofErr w:type="spellStart"/>
      <w:r w:rsidRPr="001710DE">
        <w:rPr>
          <w:sz w:val="28"/>
          <w:szCs w:val="28"/>
        </w:rPr>
        <w:t>Васятку</w:t>
      </w:r>
      <w:proofErr w:type="spellEnd"/>
      <w:r w:rsidRPr="001710DE">
        <w:rPr>
          <w:sz w:val="28"/>
          <w:szCs w:val="28"/>
        </w:rPr>
        <w:t xml:space="preserve"> спасать. Вот бы мама сейчас его увидела — что бы она сказала?</w:t>
      </w:r>
    </w:p>
    <w:p w:rsidR="00EF4AE9" w:rsidRPr="001710DE" w:rsidRDefault="00EF4AE9" w:rsidP="001710DE">
      <w:pPr>
        <w:spacing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Ваня глядел на отца одним глазом и ждал: что сказала бы мама?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А отец улыбнулся и похлопал Ваню по плечу:</w:t>
      </w:r>
    </w:p>
    <w:p w:rsidR="00EF4AE9" w:rsidRPr="001710DE" w:rsidRDefault="00EF4AE9" w:rsidP="001710DE">
      <w:pPr>
        <w:spacing w:after="17" w:line="276" w:lineRule="auto"/>
        <w:ind w:left="142" w:firstLine="643"/>
        <w:contextualSpacing/>
        <w:jc w:val="both"/>
        <w:rPr>
          <w:sz w:val="28"/>
          <w:szCs w:val="28"/>
        </w:rPr>
      </w:pPr>
      <w:r w:rsidRPr="001710DE">
        <w:rPr>
          <w:sz w:val="28"/>
          <w:szCs w:val="28"/>
        </w:rPr>
        <w:t>— Она бы сказала: молодец у меня сынок! Вот бы что она сказала!</w:t>
      </w:r>
    </w:p>
    <w:p w:rsidR="00EF4AE9" w:rsidRPr="001710DE" w:rsidRDefault="00EF4AE9" w:rsidP="001710DE">
      <w:pPr>
        <w:spacing w:after="288" w:line="276" w:lineRule="auto"/>
        <w:ind w:right="7"/>
        <w:jc w:val="right"/>
        <w:rPr>
          <w:sz w:val="28"/>
          <w:szCs w:val="28"/>
        </w:rPr>
      </w:pPr>
      <w:r w:rsidRPr="001710DE">
        <w:rPr>
          <w:sz w:val="28"/>
          <w:szCs w:val="28"/>
        </w:rPr>
        <w:t>(Л. Воронкова)</w:t>
      </w:r>
    </w:p>
    <w:p w:rsidR="004B3DC5" w:rsidRPr="001710DE" w:rsidRDefault="004B3DC5" w:rsidP="001710DE">
      <w:pPr>
        <w:spacing w:after="200"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4B3DC5" w:rsidRPr="001710DE" w:rsidSect="001710D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05"/>
    <w:multiLevelType w:val="multilevel"/>
    <w:tmpl w:val="D6E8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2473B"/>
    <w:multiLevelType w:val="hybridMultilevel"/>
    <w:tmpl w:val="E5E640F4"/>
    <w:lvl w:ilvl="0" w:tplc="B994F3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D96"/>
    <w:multiLevelType w:val="multilevel"/>
    <w:tmpl w:val="8390C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742A2"/>
    <w:multiLevelType w:val="hybridMultilevel"/>
    <w:tmpl w:val="EC621950"/>
    <w:lvl w:ilvl="0" w:tplc="91F61B64">
      <w:start w:val="3"/>
      <w:numFmt w:val="bullet"/>
      <w:lvlText w:val="₁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6895"/>
    <w:multiLevelType w:val="multilevel"/>
    <w:tmpl w:val="D3A88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E28C4"/>
    <w:multiLevelType w:val="multilevel"/>
    <w:tmpl w:val="3E6C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203FC"/>
    <w:multiLevelType w:val="multilevel"/>
    <w:tmpl w:val="FD20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414A7"/>
    <w:multiLevelType w:val="hybridMultilevel"/>
    <w:tmpl w:val="AA6EDAEC"/>
    <w:lvl w:ilvl="0" w:tplc="BCF6DE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F6BFC"/>
    <w:multiLevelType w:val="multilevel"/>
    <w:tmpl w:val="EB966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003DDD"/>
    <w:multiLevelType w:val="multilevel"/>
    <w:tmpl w:val="EF10F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8D71E3"/>
    <w:multiLevelType w:val="multilevel"/>
    <w:tmpl w:val="E76A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6A287A"/>
    <w:multiLevelType w:val="multilevel"/>
    <w:tmpl w:val="F42E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B60A06"/>
    <w:multiLevelType w:val="multilevel"/>
    <w:tmpl w:val="5AA49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D06E5B"/>
    <w:multiLevelType w:val="multilevel"/>
    <w:tmpl w:val="CFE07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797A71"/>
    <w:multiLevelType w:val="hybridMultilevel"/>
    <w:tmpl w:val="45D20466"/>
    <w:lvl w:ilvl="0" w:tplc="94783F4C">
      <w:numFmt w:val="bullet"/>
      <w:lvlText w:val="–"/>
      <w:lvlJc w:val="left"/>
      <w:pPr>
        <w:ind w:left="161" w:hanging="1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2A02C48">
      <w:numFmt w:val="bullet"/>
      <w:lvlText w:val="•"/>
      <w:lvlJc w:val="left"/>
      <w:pPr>
        <w:ind w:left="1196" w:hanging="161"/>
      </w:pPr>
      <w:rPr>
        <w:rFonts w:hint="default"/>
        <w:lang w:val="ru-RU" w:eastAsia="ru-RU" w:bidi="ru-RU"/>
      </w:rPr>
    </w:lvl>
    <w:lvl w:ilvl="2" w:tplc="34DADF10">
      <w:numFmt w:val="bullet"/>
      <w:lvlText w:val="•"/>
      <w:lvlJc w:val="left"/>
      <w:pPr>
        <w:ind w:left="2173" w:hanging="161"/>
      </w:pPr>
      <w:rPr>
        <w:rFonts w:hint="default"/>
        <w:lang w:val="ru-RU" w:eastAsia="ru-RU" w:bidi="ru-RU"/>
      </w:rPr>
    </w:lvl>
    <w:lvl w:ilvl="3" w:tplc="F8E86922">
      <w:numFmt w:val="bullet"/>
      <w:lvlText w:val="•"/>
      <w:lvlJc w:val="left"/>
      <w:pPr>
        <w:ind w:left="3149" w:hanging="161"/>
      </w:pPr>
      <w:rPr>
        <w:rFonts w:hint="default"/>
        <w:lang w:val="ru-RU" w:eastAsia="ru-RU" w:bidi="ru-RU"/>
      </w:rPr>
    </w:lvl>
    <w:lvl w:ilvl="4" w:tplc="BA26CC0C">
      <w:numFmt w:val="bullet"/>
      <w:lvlText w:val="•"/>
      <w:lvlJc w:val="left"/>
      <w:pPr>
        <w:ind w:left="4126" w:hanging="161"/>
      </w:pPr>
      <w:rPr>
        <w:rFonts w:hint="default"/>
        <w:lang w:val="ru-RU" w:eastAsia="ru-RU" w:bidi="ru-RU"/>
      </w:rPr>
    </w:lvl>
    <w:lvl w:ilvl="5" w:tplc="7D14EAAA">
      <w:numFmt w:val="bullet"/>
      <w:lvlText w:val="•"/>
      <w:lvlJc w:val="left"/>
      <w:pPr>
        <w:ind w:left="5103" w:hanging="161"/>
      </w:pPr>
      <w:rPr>
        <w:rFonts w:hint="default"/>
        <w:lang w:val="ru-RU" w:eastAsia="ru-RU" w:bidi="ru-RU"/>
      </w:rPr>
    </w:lvl>
    <w:lvl w:ilvl="6" w:tplc="0790A154">
      <w:numFmt w:val="bullet"/>
      <w:lvlText w:val="•"/>
      <w:lvlJc w:val="left"/>
      <w:pPr>
        <w:ind w:left="6079" w:hanging="161"/>
      </w:pPr>
      <w:rPr>
        <w:rFonts w:hint="default"/>
        <w:lang w:val="ru-RU" w:eastAsia="ru-RU" w:bidi="ru-RU"/>
      </w:rPr>
    </w:lvl>
    <w:lvl w:ilvl="7" w:tplc="A87E6B36">
      <w:numFmt w:val="bullet"/>
      <w:lvlText w:val="•"/>
      <w:lvlJc w:val="left"/>
      <w:pPr>
        <w:ind w:left="7056" w:hanging="161"/>
      </w:pPr>
      <w:rPr>
        <w:rFonts w:hint="default"/>
        <w:lang w:val="ru-RU" w:eastAsia="ru-RU" w:bidi="ru-RU"/>
      </w:rPr>
    </w:lvl>
    <w:lvl w:ilvl="8" w:tplc="7DBAB990">
      <w:numFmt w:val="bullet"/>
      <w:lvlText w:val="•"/>
      <w:lvlJc w:val="left"/>
      <w:pPr>
        <w:ind w:left="8033" w:hanging="161"/>
      </w:pPr>
      <w:rPr>
        <w:rFonts w:hint="default"/>
        <w:lang w:val="ru-RU" w:eastAsia="ru-RU" w:bidi="ru-RU"/>
      </w:rPr>
    </w:lvl>
  </w:abstractNum>
  <w:abstractNum w:abstractNumId="15">
    <w:nsid w:val="1C5A6E40"/>
    <w:multiLevelType w:val="multilevel"/>
    <w:tmpl w:val="B6C2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CF2C1C"/>
    <w:multiLevelType w:val="hybridMultilevel"/>
    <w:tmpl w:val="D9563EA0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56F03"/>
    <w:multiLevelType w:val="multilevel"/>
    <w:tmpl w:val="4CE8B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CC0EFC"/>
    <w:multiLevelType w:val="hybridMultilevel"/>
    <w:tmpl w:val="007256E6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81710"/>
    <w:multiLevelType w:val="multilevel"/>
    <w:tmpl w:val="D278D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BF0BCB"/>
    <w:multiLevelType w:val="multilevel"/>
    <w:tmpl w:val="32043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F427B8"/>
    <w:multiLevelType w:val="multilevel"/>
    <w:tmpl w:val="EFF64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9E1DE7"/>
    <w:multiLevelType w:val="multilevel"/>
    <w:tmpl w:val="D2C8C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FD45E9"/>
    <w:multiLevelType w:val="multilevel"/>
    <w:tmpl w:val="6BAA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EF335D"/>
    <w:multiLevelType w:val="hybridMultilevel"/>
    <w:tmpl w:val="48462A70"/>
    <w:lvl w:ilvl="0" w:tplc="94783F4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AA16F6B"/>
    <w:multiLevelType w:val="hybridMultilevel"/>
    <w:tmpl w:val="7562B3E8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F22BC"/>
    <w:multiLevelType w:val="multilevel"/>
    <w:tmpl w:val="8FC2B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4914C1"/>
    <w:multiLevelType w:val="multilevel"/>
    <w:tmpl w:val="D122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7A57AE"/>
    <w:multiLevelType w:val="multilevel"/>
    <w:tmpl w:val="E7681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885F3A"/>
    <w:multiLevelType w:val="multilevel"/>
    <w:tmpl w:val="094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D73EB5"/>
    <w:multiLevelType w:val="multilevel"/>
    <w:tmpl w:val="C14AB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58105E"/>
    <w:multiLevelType w:val="multilevel"/>
    <w:tmpl w:val="2682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851DA1"/>
    <w:multiLevelType w:val="multilevel"/>
    <w:tmpl w:val="BD26D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2D0B3B"/>
    <w:multiLevelType w:val="multilevel"/>
    <w:tmpl w:val="012C6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5454C9"/>
    <w:multiLevelType w:val="multilevel"/>
    <w:tmpl w:val="D818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753573"/>
    <w:multiLevelType w:val="hybridMultilevel"/>
    <w:tmpl w:val="636ED3A2"/>
    <w:lvl w:ilvl="0" w:tplc="95D0BA82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A02C48">
      <w:numFmt w:val="bullet"/>
      <w:lvlText w:val="•"/>
      <w:lvlJc w:val="left"/>
      <w:pPr>
        <w:ind w:left="1196" w:hanging="161"/>
      </w:pPr>
      <w:rPr>
        <w:rFonts w:hint="default"/>
        <w:lang w:val="ru-RU" w:eastAsia="ru-RU" w:bidi="ru-RU"/>
      </w:rPr>
    </w:lvl>
    <w:lvl w:ilvl="2" w:tplc="34DADF10">
      <w:numFmt w:val="bullet"/>
      <w:lvlText w:val="•"/>
      <w:lvlJc w:val="left"/>
      <w:pPr>
        <w:ind w:left="2173" w:hanging="161"/>
      </w:pPr>
      <w:rPr>
        <w:rFonts w:hint="default"/>
        <w:lang w:val="ru-RU" w:eastAsia="ru-RU" w:bidi="ru-RU"/>
      </w:rPr>
    </w:lvl>
    <w:lvl w:ilvl="3" w:tplc="F8E86922">
      <w:numFmt w:val="bullet"/>
      <w:lvlText w:val="•"/>
      <w:lvlJc w:val="left"/>
      <w:pPr>
        <w:ind w:left="3149" w:hanging="161"/>
      </w:pPr>
      <w:rPr>
        <w:rFonts w:hint="default"/>
        <w:lang w:val="ru-RU" w:eastAsia="ru-RU" w:bidi="ru-RU"/>
      </w:rPr>
    </w:lvl>
    <w:lvl w:ilvl="4" w:tplc="BA26CC0C">
      <w:numFmt w:val="bullet"/>
      <w:lvlText w:val="•"/>
      <w:lvlJc w:val="left"/>
      <w:pPr>
        <w:ind w:left="4126" w:hanging="161"/>
      </w:pPr>
      <w:rPr>
        <w:rFonts w:hint="default"/>
        <w:lang w:val="ru-RU" w:eastAsia="ru-RU" w:bidi="ru-RU"/>
      </w:rPr>
    </w:lvl>
    <w:lvl w:ilvl="5" w:tplc="7D14EAAA">
      <w:numFmt w:val="bullet"/>
      <w:lvlText w:val="•"/>
      <w:lvlJc w:val="left"/>
      <w:pPr>
        <w:ind w:left="5103" w:hanging="161"/>
      </w:pPr>
      <w:rPr>
        <w:rFonts w:hint="default"/>
        <w:lang w:val="ru-RU" w:eastAsia="ru-RU" w:bidi="ru-RU"/>
      </w:rPr>
    </w:lvl>
    <w:lvl w:ilvl="6" w:tplc="0790A154">
      <w:numFmt w:val="bullet"/>
      <w:lvlText w:val="•"/>
      <w:lvlJc w:val="left"/>
      <w:pPr>
        <w:ind w:left="6079" w:hanging="161"/>
      </w:pPr>
      <w:rPr>
        <w:rFonts w:hint="default"/>
        <w:lang w:val="ru-RU" w:eastAsia="ru-RU" w:bidi="ru-RU"/>
      </w:rPr>
    </w:lvl>
    <w:lvl w:ilvl="7" w:tplc="A87E6B36">
      <w:numFmt w:val="bullet"/>
      <w:lvlText w:val="•"/>
      <w:lvlJc w:val="left"/>
      <w:pPr>
        <w:ind w:left="7056" w:hanging="161"/>
      </w:pPr>
      <w:rPr>
        <w:rFonts w:hint="default"/>
        <w:lang w:val="ru-RU" w:eastAsia="ru-RU" w:bidi="ru-RU"/>
      </w:rPr>
    </w:lvl>
    <w:lvl w:ilvl="8" w:tplc="7DBAB990">
      <w:numFmt w:val="bullet"/>
      <w:lvlText w:val="•"/>
      <w:lvlJc w:val="left"/>
      <w:pPr>
        <w:ind w:left="8033" w:hanging="161"/>
      </w:pPr>
      <w:rPr>
        <w:rFonts w:hint="default"/>
        <w:lang w:val="ru-RU" w:eastAsia="ru-RU" w:bidi="ru-RU"/>
      </w:rPr>
    </w:lvl>
  </w:abstractNum>
  <w:abstractNum w:abstractNumId="36">
    <w:nsid w:val="52F11EF6"/>
    <w:multiLevelType w:val="multilevel"/>
    <w:tmpl w:val="F1EA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43404F1"/>
    <w:multiLevelType w:val="hybridMultilevel"/>
    <w:tmpl w:val="465E1A8C"/>
    <w:lvl w:ilvl="0" w:tplc="B472F6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436B8"/>
    <w:multiLevelType w:val="hybridMultilevel"/>
    <w:tmpl w:val="D0D03B04"/>
    <w:lvl w:ilvl="0" w:tplc="94783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81080"/>
    <w:multiLevelType w:val="multilevel"/>
    <w:tmpl w:val="63DA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3F5BE5"/>
    <w:multiLevelType w:val="multilevel"/>
    <w:tmpl w:val="6FD24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931DF2"/>
    <w:multiLevelType w:val="multilevel"/>
    <w:tmpl w:val="06AE9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5779A6"/>
    <w:multiLevelType w:val="multilevel"/>
    <w:tmpl w:val="3ED2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F94D7C"/>
    <w:multiLevelType w:val="multilevel"/>
    <w:tmpl w:val="8A902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67479E"/>
    <w:multiLevelType w:val="hybridMultilevel"/>
    <w:tmpl w:val="8D8CAF96"/>
    <w:lvl w:ilvl="0" w:tplc="BCF6DE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8E14BB"/>
    <w:multiLevelType w:val="multilevel"/>
    <w:tmpl w:val="0DA4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C96508"/>
    <w:multiLevelType w:val="multilevel"/>
    <w:tmpl w:val="5F2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990D48"/>
    <w:multiLevelType w:val="multilevel"/>
    <w:tmpl w:val="79EA9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134D9E"/>
    <w:multiLevelType w:val="hybridMultilevel"/>
    <w:tmpl w:val="7B140FF0"/>
    <w:lvl w:ilvl="0" w:tplc="C6EE40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1E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00AAE"/>
    <w:multiLevelType w:val="multilevel"/>
    <w:tmpl w:val="C0B2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"/>
  </w:num>
  <w:num w:numId="3">
    <w:abstractNumId w:val="48"/>
  </w:num>
  <w:num w:numId="4">
    <w:abstractNumId w:val="25"/>
  </w:num>
  <w:num w:numId="5">
    <w:abstractNumId w:val="18"/>
  </w:num>
  <w:num w:numId="6">
    <w:abstractNumId w:val="7"/>
  </w:num>
  <w:num w:numId="7">
    <w:abstractNumId w:val="44"/>
  </w:num>
  <w:num w:numId="8">
    <w:abstractNumId w:val="1"/>
  </w:num>
  <w:num w:numId="9">
    <w:abstractNumId w:val="24"/>
  </w:num>
  <w:num w:numId="10">
    <w:abstractNumId w:val="38"/>
  </w:num>
  <w:num w:numId="11">
    <w:abstractNumId w:val="16"/>
  </w:num>
  <w:num w:numId="12">
    <w:abstractNumId w:val="37"/>
  </w:num>
  <w:num w:numId="13">
    <w:abstractNumId w:val="14"/>
  </w:num>
  <w:num w:numId="14">
    <w:abstractNumId w:val="26"/>
  </w:num>
  <w:num w:numId="15">
    <w:abstractNumId w:val="33"/>
  </w:num>
  <w:num w:numId="16">
    <w:abstractNumId w:val="12"/>
  </w:num>
  <w:num w:numId="17">
    <w:abstractNumId w:val="39"/>
  </w:num>
  <w:num w:numId="18">
    <w:abstractNumId w:val="47"/>
  </w:num>
  <w:num w:numId="19">
    <w:abstractNumId w:val="40"/>
  </w:num>
  <w:num w:numId="20">
    <w:abstractNumId w:val="34"/>
  </w:num>
  <w:num w:numId="21">
    <w:abstractNumId w:val="21"/>
  </w:num>
  <w:num w:numId="22">
    <w:abstractNumId w:val="17"/>
  </w:num>
  <w:num w:numId="23">
    <w:abstractNumId w:val="30"/>
  </w:num>
  <w:num w:numId="24">
    <w:abstractNumId w:val="29"/>
  </w:num>
  <w:num w:numId="25">
    <w:abstractNumId w:val="49"/>
  </w:num>
  <w:num w:numId="26">
    <w:abstractNumId w:val="13"/>
  </w:num>
  <w:num w:numId="27">
    <w:abstractNumId w:val="28"/>
  </w:num>
  <w:num w:numId="28">
    <w:abstractNumId w:val="9"/>
  </w:num>
  <w:num w:numId="29">
    <w:abstractNumId w:val="46"/>
  </w:num>
  <w:num w:numId="30">
    <w:abstractNumId w:val="32"/>
  </w:num>
  <w:num w:numId="31">
    <w:abstractNumId w:val="23"/>
  </w:num>
  <w:num w:numId="32">
    <w:abstractNumId w:val="31"/>
  </w:num>
  <w:num w:numId="33">
    <w:abstractNumId w:val="5"/>
  </w:num>
  <w:num w:numId="34">
    <w:abstractNumId w:val="19"/>
  </w:num>
  <w:num w:numId="35">
    <w:abstractNumId w:val="42"/>
  </w:num>
  <w:num w:numId="36">
    <w:abstractNumId w:val="8"/>
  </w:num>
  <w:num w:numId="37">
    <w:abstractNumId w:val="15"/>
  </w:num>
  <w:num w:numId="38">
    <w:abstractNumId w:val="22"/>
  </w:num>
  <w:num w:numId="39">
    <w:abstractNumId w:val="36"/>
  </w:num>
  <w:num w:numId="40">
    <w:abstractNumId w:val="27"/>
  </w:num>
  <w:num w:numId="41">
    <w:abstractNumId w:val="20"/>
  </w:num>
  <w:num w:numId="42">
    <w:abstractNumId w:val="10"/>
  </w:num>
  <w:num w:numId="43">
    <w:abstractNumId w:val="6"/>
  </w:num>
  <w:num w:numId="44">
    <w:abstractNumId w:val="43"/>
  </w:num>
  <w:num w:numId="45">
    <w:abstractNumId w:val="45"/>
  </w:num>
  <w:num w:numId="46">
    <w:abstractNumId w:val="41"/>
  </w:num>
  <w:num w:numId="47">
    <w:abstractNumId w:val="0"/>
  </w:num>
  <w:num w:numId="48">
    <w:abstractNumId w:val="4"/>
  </w:num>
  <w:num w:numId="49">
    <w:abstractNumId w:val="2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5"/>
    <w:rsid w:val="00084B35"/>
    <w:rsid w:val="000B19C1"/>
    <w:rsid w:val="001710DE"/>
    <w:rsid w:val="001B2559"/>
    <w:rsid w:val="00291E45"/>
    <w:rsid w:val="003C138C"/>
    <w:rsid w:val="003D7276"/>
    <w:rsid w:val="003D7794"/>
    <w:rsid w:val="004B3DC5"/>
    <w:rsid w:val="00511D19"/>
    <w:rsid w:val="00537ED2"/>
    <w:rsid w:val="005D3629"/>
    <w:rsid w:val="006C28E1"/>
    <w:rsid w:val="007F5D7B"/>
    <w:rsid w:val="00810243"/>
    <w:rsid w:val="008C2B1D"/>
    <w:rsid w:val="008E432D"/>
    <w:rsid w:val="009B5A7C"/>
    <w:rsid w:val="00DD526E"/>
    <w:rsid w:val="00E66358"/>
    <w:rsid w:val="00EF4AE9"/>
    <w:rsid w:val="00FD65F9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138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38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38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E1"/>
    <w:pPr>
      <w:ind w:left="720"/>
      <w:contextualSpacing/>
    </w:pPr>
  </w:style>
  <w:style w:type="character" w:styleId="a4">
    <w:name w:val="Hyperlink"/>
    <w:uiPriority w:val="99"/>
    <w:unhideWhenUsed/>
    <w:rsid w:val="006C28E1"/>
    <w:rPr>
      <w:color w:val="0000FF"/>
      <w:u w:val="single"/>
    </w:rPr>
  </w:style>
  <w:style w:type="paragraph" w:styleId="a5">
    <w:name w:val="No Spacing"/>
    <w:link w:val="a6"/>
    <w:uiPriority w:val="1"/>
    <w:qFormat/>
    <w:rsid w:val="004B3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7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B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8C2B1D"/>
    <w:pPr>
      <w:spacing w:before="280" w:after="280"/>
    </w:pPr>
    <w:rPr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8C2B1D"/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8C2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8C2B1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C2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C2B1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2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8C2B1D"/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C2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8C2B1D"/>
    <w:rPr>
      <w:sz w:val="28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C2B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List"/>
    <w:basedOn w:val="af2"/>
    <w:uiPriority w:val="99"/>
    <w:semiHidden/>
    <w:unhideWhenUsed/>
    <w:rsid w:val="008C2B1D"/>
    <w:rPr>
      <w:rFonts w:ascii="Arial" w:hAnsi="Arial" w:cs="Tahoma"/>
    </w:rPr>
  </w:style>
  <w:style w:type="character" w:customStyle="1" w:styleId="a6">
    <w:name w:val="Без интервала Знак"/>
    <w:basedOn w:val="a0"/>
    <w:link w:val="a5"/>
    <w:uiPriority w:val="1"/>
    <w:locked/>
    <w:rsid w:val="008C2B1D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1"/>
    <w:basedOn w:val="a"/>
    <w:next w:val="af2"/>
    <w:uiPriority w:val="99"/>
    <w:rsid w:val="008C2B1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8C2B1D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8C2B1D"/>
    <w:pPr>
      <w:suppressLineNumbers/>
    </w:pPr>
    <w:rPr>
      <w:rFonts w:ascii="Arial" w:hAnsi="Arial" w:cs="Tahoma"/>
      <w:lang w:eastAsia="ar-SA"/>
    </w:rPr>
  </w:style>
  <w:style w:type="paragraph" w:customStyle="1" w:styleId="u-2-msonormal">
    <w:name w:val="u-2-msonormal"/>
    <w:basedOn w:val="a"/>
    <w:uiPriority w:val="99"/>
    <w:rsid w:val="008C2B1D"/>
    <w:pPr>
      <w:spacing w:before="280" w:after="280"/>
    </w:pPr>
    <w:rPr>
      <w:lang w:eastAsia="ar-SA"/>
    </w:rPr>
  </w:style>
  <w:style w:type="paragraph" w:customStyle="1" w:styleId="msg-header-from">
    <w:name w:val="msg-header-from"/>
    <w:basedOn w:val="a"/>
    <w:uiPriority w:val="99"/>
    <w:rsid w:val="008C2B1D"/>
    <w:pPr>
      <w:spacing w:before="280" w:after="280"/>
    </w:pPr>
    <w:rPr>
      <w:lang w:eastAsia="ar-SA"/>
    </w:rPr>
  </w:style>
  <w:style w:type="paragraph" w:customStyle="1" w:styleId="21">
    <w:name w:val="Основной текст 21"/>
    <w:basedOn w:val="a"/>
    <w:uiPriority w:val="99"/>
    <w:rsid w:val="008C2B1D"/>
    <w:pPr>
      <w:spacing w:after="120" w:line="480" w:lineRule="auto"/>
    </w:pPr>
    <w:rPr>
      <w:lang w:eastAsia="ar-SA"/>
    </w:rPr>
  </w:style>
  <w:style w:type="paragraph" w:customStyle="1" w:styleId="af5">
    <w:name w:val="Содержимое таблицы"/>
    <w:basedOn w:val="a"/>
    <w:uiPriority w:val="99"/>
    <w:rsid w:val="008C2B1D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8C2B1D"/>
    <w:pPr>
      <w:jc w:val="center"/>
    </w:pPr>
    <w:rPr>
      <w:b/>
      <w:bCs/>
    </w:rPr>
  </w:style>
  <w:style w:type="paragraph" w:customStyle="1" w:styleId="af7">
    <w:name w:val="Содержимое врезки"/>
    <w:basedOn w:val="af2"/>
    <w:uiPriority w:val="99"/>
    <w:rsid w:val="008C2B1D"/>
  </w:style>
  <w:style w:type="paragraph" w:customStyle="1" w:styleId="Style1">
    <w:name w:val="Style1"/>
    <w:basedOn w:val="a"/>
    <w:uiPriority w:val="99"/>
    <w:rsid w:val="008C2B1D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8C2B1D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c1">
    <w:name w:val="c1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8C2B1D"/>
    <w:pPr>
      <w:spacing w:before="100" w:beforeAutospacing="1" w:after="100" w:afterAutospacing="1"/>
    </w:pPr>
  </w:style>
  <w:style w:type="character" w:styleId="af8">
    <w:name w:val="footnote reference"/>
    <w:semiHidden/>
    <w:unhideWhenUsed/>
    <w:rsid w:val="008C2B1D"/>
    <w:rPr>
      <w:vertAlign w:val="superscript"/>
    </w:rPr>
  </w:style>
  <w:style w:type="character" w:styleId="af9">
    <w:name w:val="endnote reference"/>
    <w:semiHidden/>
    <w:unhideWhenUsed/>
    <w:rsid w:val="008C2B1D"/>
    <w:rPr>
      <w:vertAlign w:val="superscript"/>
    </w:rPr>
  </w:style>
  <w:style w:type="character" w:customStyle="1" w:styleId="Absatz-Standardschriftart">
    <w:name w:val="Absatz-Standardschriftart"/>
    <w:rsid w:val="008C2B1D"/>
  </w:style>
  <w:style w:type="character" w:customStyle="1" w:styleId="WW-Absatz-Standardschriftart">
    <w:name w:val="WW-Absatz-Standardschriftart"/>
    <w:rsid w:val="008C2B1D"/>
  </w:style>
  <w:style w:type="character" w:customStyle="1" w:styleId="WW8Num1z0">
    <w:name w:val="WW8Num1z0"/>
    <w:rsid w:val="008C2B1D"/>
    <w:rPr>
      <w:rFonts w:ascii="Symbol" w:hAnsi="Symbol" w:cs="Symbol" w:hint="default"/>
    </w:rPr>
  </w:style>
  <w:style w:type="character" w:customStyle="1" w:styleId="WW8Num2z0">
    <w:name w:val="WW8Num2z0"/>
    <w:rsid w:val="008C2B1D"/>
    <w:rPr>
      <w:rFonts w:ascii="Symbol" w:hAnsi="Symbol" w:cs="Symbol" w:hint="default"/>
    </w:rPr>
  </w:style>
  <w:style w:type="character" w:customStyle="1" w:styleId="WW8Num2z1">
    <w:name w:val="WW8Num2z1"/>
    <w:rsid w:val="008C2B1D"/>
    <w:rPr>
      <w:rFonts w:ascii="Courier New" w:hAnsi="Courier New" w:cs="Courier New" w:hint="default"/>
    </w:rPr>
  </w:style>
  <w:style w:type="character" w:customStyle="1" w:styleId="WW8Num2z2">
    <w:name w:val="WW8Num2z2"/>
    <w:rsid w:val="008C2B1D"/>
    <w:rPr>
      <w:rFonts w:ascii="Wingdings" w:hAnsi="Wingdings" w:cs="Wingdings" w:hint="default"/>
    </w:rPr>
  </w:style>
  <w:style w:type="character" w:customStyle="1" w:styleId="WW8Num3z0">
    <w:name w:val="WW8Num3z0"/>
    <w:rsid w:val="008C2B1D"/>
    <w:rPr>
      <w:rFonts w:ascii="Symbol" w:hAnsi="Symbol" w:cs="Symbol" w:hint="default"/>
    </w:rPr>
  </w:style>
  <w:style w:type="character" w:customStyle="1" w:styleId="WW8Num3z1">
    <w:name w:val="WW8Num3z1"/>
    <w:rsid w:val="008C2B1D"/>
    <w:rPr>
      <w:rFonts w:ascii="Wingdings" w:hAnsi="Wingdings" w:cs="Wingdings" w:hint="default"/>
    </w:rPr>
  </w:style>
  <w:style w:type="character" w:customStyle="1" w:styleId="WW8Num4z0">
    <w:name w:val="WW8Num4z0"/>
    <w:rsid w:val="008C2B1D"/>
    <w:rPr>
      <w:rFonts w:ascii="Symbol" w:hAnsi="Symbol" w:cs="Symbol" w:hint="default"/>
    </w:rPr>
  </w:style>
  <w:style w:type="character" w:customStyle="1" w:styleId="WW8Num4z1">
    <w:name w:val="WW8Num4z1"/>
    <w:rsid w:val="008C2B1D"/>
    <w:rPr>
      <w:rFonts w:ascii="Courier New" w:hAnsi="Courier New" w:cs="Courier New" w:hint="default"/>
    </w:rPr>
  </w:style>
  <w:style w:type="character" w:customStyle="1" w:styleId="WW8Num4z2">
    <w:name w:val="WW8Num4z2"/>
    <w:rsid w:val="008C2B1D"/>
    <w:rPr>
      <w:rFonts w:ascii="Wingdings" w:hAnsi="Wingdings" w:cs="Wingdings" w:hint="default"/>
    </w:rPr>
  </w:style>
  <w:style w:type="character" w:customStyle="1" w:styleId="WW8Num5z0">
    <w:name w:val="WW8Num5z0"/>
    <w:rsid w:val="008C2B1D"/>
    <w:rPr>
      <w:rFonts w:ascii="Wingdings" w:hAnsi="Wingdings" w:cs="Wingdings" w:hint="default"/>
    </w:rPr>
  </w:style>
  <w:style w:type="character" w:customStyle="1" w:styleId="WW8Num6z0">
    <w:name w:val="WW8Num6z0"/>
    <w:rsid w:val="008C2B1D"/>
    <w:rPr>
      <w:rFonts w:ascii="Symbol" w:hAnsi="Symbol" w:cs="Symbol" w:hint="default"/>
    </w:rPr>
  </w:style>
  <w:style w:type="character" w:customStyle="1" w:styleId="WW8Num7z0">
    <w:name w:val="WW8Num7z0"/>
    <w:rsid w:val="008C2B1D"/>
    <w:rPr>
      <w:rFonts w:ascii="Symbol" w:hAnsi="Symbol" w:cs="Symbol" w:hint="default"/>
    </w:rPr>
  </w:style>
  <w:style w:type="character" w:customStyle="1" w:styleId="WW8Num8z0">
    <w:name w:val="WW8Num8z0"/>
    <w:rsid w:val="008C2B1D"/>
    <w:rPr>
      <w:rFonts w:ascii="Wingdings" w:hAnsi="Wingdings" w:cs="Wingdings" w:hint="default"/>
    </w:rPr>
  </w:style>
  <w:style w:type="character" w:customStyle="1" w:styleId="WW8Num9z0">
    <w:name w:val="WW8Num9z0"/>
    <w:rsid w:val="008C2B1D"/>
    <w:rPr>
      <w:rFonts w:ascii="Symbol" w:hAnsi="Symbol" w:cs="Symbol" w:hint="default"/>
    </w:rPr>
  </w:style>
  <w:style w:type="character" w:customStyle="1" w:styleId="WW8Num9z1">
    <w:name w:val="WW8Num9z1"/>
    <w:rsid w:val="008C2B1D"/>
    <w:rPr>
      <w:rFonts w:ascii="Courier New" w:hAnsi="Courier New" w:cs="Courier New" w:hint="default"/>
    </w:rPr>
  </w:style>
  <w:style w:type="character" w:customStyle="1" w:styleId="WW8Num9z2">
    <w:name w:val="WW8Num9z2"/>
    <w:rsid w:val="008C2B1D"/>
    <w:rPr>
      <w:rFonts w:ascii="Wingdings" w:hAnsi="Wingdings" w:cs="Wingdings" w:hint="default"/>
    </w:rPr>
  </w:style>
  <w:style w:type="character" w:customStyle="1" w:styleId="WW8Num10z0">
    <w:name w:val="WW8Num10z0"/>
    <w:rsid w:val="008C2B1D"/>
    <w:rPr>
      <w:rFonts w:ascii="Wingdings" w:hAnsi="Wingdings" w:cs="Wingdings" w:hint="default"/>
    </w:rPr>
  </w:style>
  <w:style w:type="character" w:customStyle="1" w:styleId="WW8Num11z0">
    <w:name w:val="WW8Num11z0"/>
    <w:rsid w:val="008C2B1D"/>
    <w:rPr>
      <w:rFonts w:ascii="Symbol" w:hAnsi="Symbol" w:cs="Symbol" w:hint="default"/>
    </w:rPr>
  </w:style>
  <w:style w:type="character" w:customStyle="1" w:styleId="WW8Num12z0">
    <w:name w:val="WW8Num12z0"/>
    <w:rsid w:val="008C2B1D"/>
    <w:rPr>
      <w:rFonts w:ascii="Wingdings" w:hAnsi="Wingdings" w:cs="Wingdings" w:hint="default"/>
    </w:rPr>
  </w:style>
  <w:style w:type="character" w:customStyle="1" w:styleId="WW8Num12z1">
    <w:name w:val="WW8Num12z1"/>
    <w:rsid w:val="008C2B1D"/>
    <w:rPr>
      <w:rFonts w:ascii="Symbol" w:hAnsi="Symbol" w:cs="Symbol" w:hint="default"/>
    </w:rPr>
  </w:style>
  <w:style w:type="character" w:customStyle="1" w:styleId="WW8Num13z0">
    <w:name w:val="WW8Num13z0"/>
    <w:rsid w:val="008C2B1D"/>
    <w:rPr>
      <w:rFonts w:ascii="Wingdings" w:hAnsi="Wingdings" w:cs="Wingdings" w:hint="default"/>
    </w:rPr>
  </w:style>
  <w:style w:type="character" w:customStyle="1" w:styleId="WW8Num14z0">
    <w:name w:val="WW8Num14z0"/>
    <w:rsid w:val="008C2B1D"/>
    <w:rPr>
      <w:b w:val="0"/>
      <w:bCs w:val="0"/>
    </w:rPr>
  </w:style>
  <w:style w:type="character" w:customStyle="1" w:styleId="WW8Num15z1">
    <w:name w:val="WW8Num15z1"/>
    <w:rsid w:val="008C2B1D"/>
    <w:rPr>
      <w:rFonts w:ascii="Symbol" w:hAnsi="Symbol" w:cs="Symbol" w:hint="default"/>
    </w:rPr>
  </w:style>
  <w:style w:type="character" w:customStyle="1" w:styleId="WW8Num16z0">
    <w:name w:val="WW8Num16z0"/>
    <w:rsid w:val="008C2B1D"/>
    <w:rPr>
      <w:rFonts w:ascii="Wingdings" w:hAnsi="Wingdings" w:cs="Wingdings" w:hint="default"/>
    </w:rPr>
  </w:style>
  <w:style w:type="character" w:customStyle="1" w:styleId="WW8Num17z0">
    <w:name w:val="WW8Num17z0"/>
    <w:rsid w:val="008C2B1D"/>
    <w:rPr>
      <w:rFonts w:ascii="Symbol" w:hAnsi="Symbol" w:cs="Symbol" w:hint="default"/>
    </w:rPr>
  </w:style>
  <w:style w:type="character" w:customStyle="1" w:styleId="WW8Num18z0">
    <w:name w:val="WW8Num18z0"/>
    <w:rsid w:val="008C2B1D"/>
    <w:rPr>
      <w:color w:val="auto"/>
    </w:rPr>
  </w:style>
  <w:style w:type="character" w:customStyle="1" w:styleId="WW8Num19z0">
    <w:name w:val="WW8Num19z0"/>
    <w:rsid w:val="008C2B1D"/>
    <w:rPr>
      <w:color w:val="auto"/>
    </w:rPr>
  </w:style>
  <w:style w:type="character" w:customStyle="1" w:styleId="WW8Num20z0">
    <w:name w:val="WW8Num20z0"/>
    <w:rsid w:val="008C2B1D"/>
    <w:rPr>
      <w:rFonts w:ascii="Symbol" w:hAnsi="Symbol" w:cs="Symbol" w:hint="default"/>
    </w:rPr>
  </w:style>
  <w:style w:type="character" w:customStyle="1" w:styleId="WW8Num21z0">
    <w:name w:val="WW8Num21z0"/>
    <w:rsid w:val="008C2B1D"/>
    <w:rPr>
      <w:b w:val="0"/>
      <w:bCs w:val="0"/>
    </w:rPr>
  </w:style>
  <w:style w:type="character" w:customStyle="1" w:styleId="WW8Num22z0">
    <w:name w:val="WW8Num22z0"/>
    <w:rsid w:val="008C2B1D"/>
    <w:rPr>
      <w:rFonts w:ascii="Wingdings" w:hAnsi="Wingdings" w:cs="Wingdings" w:hint="default"/>
    </w:rPr>
  </w:style>
  <w:style w:type="character" w:customStyle="1" w:styleId="WW8Num23z0">
    <w:name w:val="WW8Num23z0"/>
    <w:rsid w:val="008C2B1D"/>
    <w:rPr>
      <w:rFonts w:ascii="Wingdings" w:hAnsi="Wingdings" w:cs="Wingdings" w:hint="default"/>
    </w:rPr>
  </w:style>
  <w:style w:type="character" w:customStyle="1" w:styleId="WW8Num24z0">
    <w:name w:val="WW8Num24z0"/>
    <w:rsid w:val="008C2B1D"/>
    <w:rPr>
      <w:rFonts w:ascii="Symbol" w:hAnsi="Symbol" w:cs="Symbol" w:hint="default"/>
    </w:rPr>
  </w:style>
  <w:style w:type="character" w:customStyle="1" w:styleId="14">
    <w:name w:val="Основной шрифт абзаца1"/>
    <w:rsid w:val="008C2B1D"/>
  </w:style>
  <w:style w:type="character" w:customStyle="1" w:styleId="afa">
    <w:name w:val="Символ сноски"/>
    <w:rsid w:val="008C2B1D"/>
    <w:rPr>
      <w:vertAlign w:val="superscript"/>
    </w:rPr>
  </w:style>
  <w:style w:type="character" w:customStyle="1" w:styleId="afb">
    <w:name w:val="Символы концевой сноски"/>
    <w:rsid w:val="008C2B1D"/>
    <w:rPr>
      <w:vertAlign w:val="superscript"/>
    </w:rPr>
  </w:style>
  <w:style w:type="character" w:customStyle="1" w:styleId="afc">
    <w:name w:val="Маркеры списка"/>
    <w:rsid w:val="008C2B1D"/>
    <w:rPr>
      <w:rFonts w:ascii="OpenSymbol" w:eastAsia="OpenSymbol" w:hAnsi="OpenSymbol" w:cs="OpenSymbol" w:hint="default"/>
    </w:rPr>
  </w:style>
  <w:style w:type="character" w:customStyle="1" w:styleId="FontStyle15">
    <w:name w:val="Font Style15"/>
    <w:uiPriority w:val="99"/>
    <w:rsid w:val="008C2B1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uiPriority w:val="99"/>
    <w:rsid w:val="008C2B1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C2B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6">
    <w:name w:val="c6"/>
    <w:rsid w:val="008C2B1D"/>
  </w:style>
  <w:style w:type="character" w:customStyle="1" w:styleId="c12">
    <w:name w:val="c12"/>
    <w:rsid w:val="008C2B1D"/>
  </w:style>
  <w:style w:type="character" w:customStyle="1" w:styleId="c7">
    <w:name w:val="c7"/>
    <w:basedOn w:val="a0"/>
    <w:rsid w:val="008C2B1D"/>
  </w:style>
  <w:style w:type="character" w:customStyle="1" w:styleId="c11">
    <w:name w:val="c11"/>
    <w:basedOn w:val="a0"/>
    <w:rsid w:val="008C2B1D"/>
  </w:style>
  <w:style w:type="character" w:customStyle="1" w:styleId="c9">
    <w:name w:val="c9"/>
    <w:basedOn w:val="a0"/>
    <w:rsid w:val="008C2B1D"/>
  </w:style>
  <w:style w:type="character" w:customStyle="1" w:styleId="apple-tab-span">
    <w:name w:val="apple-tab-span"/>
    <w:basedOn w:val="a0"/>
    <w:rsid w:val="008C2B1D"/>
  </w:style>
  <w:style w:type="table" w:styleId="afd">
    <w:name w:val="Table Grid"/>
    <w:basedOn w:val="a1"/>
    <w:uiPriority w:val="59"/>
    <w:rsid w:val="008C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C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138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138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fe">
    <w:name w:val="Normal Indent"/>
    <w:basedOn w:val="a"/>
    <w:uiPriority w:val="99"/>
    <w:unhideWhenUsed/>
    <w:rsid w:val="003C138C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uiPriority w:val="11"/>
    <w:qFormat/>
    <w:rsid w:val="003C138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f0">
    <w:name w:val="Подзаголовок Знак"/>
    <w:basedOn w:val="a0"/>
    <w:link w:val="aff"/>
    <w:uiPriority w:val="11"/>
    <w:rsid w:val="003C1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1">
    <w:name w:val="Title"/>
    <w:basedOn w:val="a"/>
    <w:next w:val="a"/>
    <w:link w:val="aff2"/>
    <w:uiPriority w:val="10"/>
    <w:qFormat/>
    <w:rsid w:val="003C138C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uiPriority w:val="10"/>
    <w:rsid w:val="003C1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3">
    <w:name w:val="Emphasis"/>
    <w:basedOn w:val="a0"/>
    <w:uiPriority w:val="20"/>
    <w:qFormat/>
    <w:rsid w:val="003C138C"/>
    <w:rPr>
      <w:i/>
      <w:iCs/>
    </w:rPr>
  </w:style>
  <w:style w:type="paragraph" w:styleId="aff4">
    <w:name w:val="caption"/>
    <w:basedOn w:val="a"/>
    <w:next w:val="a"/>
    <w:uiPriority w:val="35"/>
    <w:semiHidden/>
    <w:unhideWhenUsed/>
    <w:qFormat/>
    <w:rsid w:val="003C138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C13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138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38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38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E1"/>
    <w:pPr>
      <w:ind w:left="720"/>
      <w:contextualSpacing/>
    </w:pPr>
  </w:style>
  <w:style w:type="character" w:styleId="a4">
    <w:name w:val="Hyperlink"/>
    <w:uiPriority w:val="99"/>
    <w:unhideWhenUsed/>
    <w:rsid w:val="006C28E1"/>
    <w:rPr>
      <w:color w:val="0000FF"/>
      <w:u w:val="single"/>
    </w:rPr>
  </w:style>
  <w:style w:type="paragraph" w:styleId="a5">
    <w:name w:val="No Spacing"/>
    <w:link w:val="a6"/>
    <w:uiPriority w:val="1"/>
    <w:qFormat/>
    <w:rsid w:val="004B3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7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B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8C2B1D"/>
    <w:pPr>
      <w:spacing w:before="280" w:after="280"/>
    </w:pPr>
    <w:rPr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8C2B1D"/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8C2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8C2B1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C2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C2B1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2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8C2B1D"/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C2B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8C2B1D"/>
    <w:rPr>
      <w:sz w:val="28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C2B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List"/>
    <w:basedOn w:val="af2"/>
    <w:uiPriority w:val="99"/>
    <w:semiHidden/>
    <w:unhideWhenUsed/>
    <w:rsid w:val="008C2B1D"/>
    <w:rPr>
      <w:rFonts w:ascii="Arial" w:hAnsi="Arial" w:cs="Tahoma"/>
    </w:rPr>
  </w:style>
  <w:style w:type="character" w:customStyle="1" w:styleId="a6">
    <w:name w:val="Без интервала Знак"/>
    <w:basedOn w:val="a0"/>
    <w:link w:val="a5"/>
    <w:uiPriority w:val="1"/>
    <w:locked/>
    <w:rsid w:val="008C2B1D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1"/>
    <w:basedOn w:val="a"/>
    <w:next w:val="af2"/>
    <w:uiPriority w:val="99"/>
    <w:rsid w:val="008C2B1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8C2B1D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8C2B1D"/>
    <w:pPr>
      <w:suppressLineNumbers/>
    </w:pPr>
    <w:rPr>
      <w:rFonts w:ascii="Arial" w:hAnsi="Arial" w:cs="Tahoma"/>
      <w:lang w:eastAsia="ar-SA"/>
    </w:rPr>
  </w:style>
  <w:style w:type="paragraph" w:customStyle="1" w:styleId="u-2-msonormal">
    <w:name w:val="u-2-msonormal"/>
    <w:basedOn w:val="a"/>
    <w:uiPriority w:val="99"/>
    <w:rsid w:val="008C2B1D"/>
    <w:pPr>
      <w:spacing w:before="280" w:after="280"/>
    </w:pPr>
    <w:rPr>
      <w:lang w:eastAsia="ar-SA"/>
    </w:rPr>
  </w:style>
  <w:style w:type="paragraph" w:customStyle="1" w:styleId="msg-header-from">
    <w:name w:val="msg-header-from"/>
    <w:basedOn w:val="a"/>
    <w:uiPriority w:val="99"/>
    <w:rsid w:val="008C2B1D"/>
    <w:pPr>
      <w:spacing w:before="280" w:after="280"/>
    </w:pPr>
    <w:rPr>
      <w:lang w:eastAsia="ar-SA"/>
    </w:rPr>
  </w:style>
  <w:style w:type="paragraph" w:customStyle="1" w:styleId="21">
    <w:name w:val="Основной текст 21"/>
    <w:basedOn w:val="a"/>
    <w:uiPriority w:val="99"/>
    <w:rsid w:val="008C2B1D"/>
    <w:pPr>
      <w:spacing w:after="120" w:line="480" w:lineRule="auto"/>
    </w:pPr>
    <w:rPr>
      <w:lang w:eastAsia="ar-SA"/>
    </w:rPr>
  </w:style>
  <w:style w:type="paragraph" w:customStyle="1" w:styleId="af5">
    <w:name w:val="Содержимое таблицы"/>
    <w:basedOn w:val="a"/>
    <w:uiPriority w:val="99"/>
    <w:rsid w:val="008C2B1D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8C2B1D"/>
    <w:pPr>
      <w:jc w:val="center"/>
    </w:pPr>
    <w:rPr>
      <w:b/>
      <w:bCs/>
    </w:rPr>
  </w:style>
  <w:style w:type="paragraph" w:customStyle="1" w:styleId="af7">
    <w:name w:val="Содержимое врезки"/>
    <w:basedOn w:val="af2"/>
    <w:uiPriority w:val="99"/>
    <w:rsid w:val="008C2B1D"/>
  </w:style>
  <w:style w:type="paragraph" w:customStyle="1" w:styleId="Style1">
    <w:name w:val="Style1"/>
    <w:basedOn w:val="a"/>
    <w:uiPriority w:val="99"/>
    <w:rsid w:val="008C2B1D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8C2B1D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c1">
    <w:name w:val="c1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8C2B1D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8C2B1D"/>
    <w:pPr>
      <w:spacing w:before="100" w:beforeAutospacing="1" w:after="100" w:afterAutospacing="1"/>
    </w:pPr>
  </w:style>
  <w:style w:type="character" w:styleId="af8">
    <w:name w:val="footnote reference"/>
    <w:semiHidden/>
    <w:unhideWhenUsed/>
    <w:rsid w:val="008C2B1D"/>
    <w:rPr>
      <w:vertAlign w:val="superscript"/>
    </w:rPr>
  </w:style>
  <w:style w:type="character" w:styleId="af9">
    <w:name w:val="endnote reference"/>
    <w:semiHidden/>
    <w:unhideWhenUsed/>
    <w:rsid w:val="008C2B1D"/>
    <w:rPr>
      <w:vertAlign w:val="superscript"/>
    </w:rPr>
  </w:style>
  <w:style w:type="character" w:customStyle="1" w:styleId="Absatz-Standardschriftart">
    <w:name w:val="Absatz-Standardschriftart"/>
    <w:rsid w:val="008C2B1D"/>
  </w:style>
  <w:style w:type="character" w:customStyle="1" w:styleId="WW-Absatz-Standardschriftart">
    <w:name w:val="WW-Absatz-Standardschriftart"/>
    <w:rsid w:val="008C2B1D"/>
  </w:style>
  <w:style w:type="character" w:customStyle="1" w:styleId="WW8Num1z0">
    <w:name w:val="WW8Num1z0"/>
    <w:rsid w:val="008C2B1D"/>
    <w:rPr>
      <w:rFonts w:ascii="Symbol" w:hAnsi="Symbol" w:cs="Symbol" w:hint="default"/>
    </w:rPr>
  </w:style>
  <w:style w:type="character" w:customStyle="1" w:styleId="WW8Num2z0">
    <w:name w:val="WW8Num2z0"/>
    <w:rsid w:val="008C2B1D"/>
    <w:rPr>
      <w:rFonts w:ascii="Symbol" w:hAnsi="Symbol" w:cs="Symbol" w:hint="default"/>
    </w:rPr>
  </w:style>
  <w:style w:type="character" w:customStyle="1" w:styleId="WW8Num2z1">
    <w:name w:val="WW8Num2z1"/>
    <w:rsid w:val="008C2B1D"/>
    <w:rPr>
      <w:rFonts w:ascii="Courier New" w:hAnsi="Courier New" w:cs="Courier New" w:hint="default"/>
    </w:rPr>
  </w:style>
  <w:style w:type="character" w:customStyle="1" w:styleId="WW8Num2z2">
    <w:name w:val="WW8Num2z2"/>
    <w:rsid w:val="008C2B1D"/>
    <w:rPr>
      <w:rFonts w:ascii="Wingdings" w:hAnsi="Wingdings" w:cs="Wingdings" w:hint="default"/>
    </w:rPr>
  </w:style>
  <w:style w:type="character" w:customStyle="1" w:styleId="WW8Num3z0">
    <w:name w:val="WW8Num3z0"/>
    <w:rsid w:val="008C2B1D"/>
    <w:rPr>
      <w:rFonts w:ascii="Symbol" w:hAnsi="Symbol" w:cs="Symbol" w:hint="default"/>
    </w:rPr>
  </w:style>
  <w:style w:type="character" w:customStyle="1" w:styleId="WW8Num3z1">
    <w:name w:val="WW8Num3z1"/>
    <w:rsid w:val="008C2B1D"/>
    <w:rPr>
      <w:rFonts w:ascii="Wingdings" w:hAnsi="Wingdings" w:cs="Wingdings" w:hint="default"/>
    </w:rPr>
  </w:style>
  <w:style w:type="character" w:customStyle="1" w:styleId="WW8Num4z0">
    <w:name w:val="WW8Num4z0"/>
    <w:rsid w:val="008C2B1D"/>
    <w:rPr>
      <w:rFonts w:ascii="Symbol" w:hAnsi="Symbol" w:cs="Symbol" w:hint="default"/>
    </w:rPr>
  </w:style>
  <w:style w:type="character" w:customStyle="1" w:styleId="WW8Num4z1">
    <w:name w:val="WW8Num4z1"/>
    <w:rsid w:val="008C2B1D"/>
    <w:rPr>
      <w:rFonts w:ascii="Courier New" w:hAnsi="Courier New" w:cs="Courier New" w:hint="default"/>
    </w:rPr>
  </w:style>
  <w:style w:type="character" w:customStyle="1" w:styleId="WW8Num4z2">
    <w:name w:val="WW8Num4z2"/>
    <w:rsid w:val="008C2B1D"/>
    <w:rPr>
      <w:rFonts w:ascii="Wingdings" w:hAnsi="Wingdings" w:cs="Wingdings" w:hint="default"/>
    </w:rPr>
  </w:style>
  <w:style w:type="character" w:customStyle="1" w:styleId="WW8Num5z0">
    <w:name w:val="WW8Num5z0"/>
    <w:rsid w:val="008C2B1D"/>
    <w:rPr>
      <w:rFonts w:ascii="Wingdings" w:hAnsi="Wingdings" w:cs="Wingdings" w:hint="default"/>
    </w:rPr>
  </w:style>
  <w:style w:type="character" w:customStyle="1" w:styleId="WW8Num6z0">
    <w:name w:val="WW8Num6z0"/>
    <w:rsid w:val="008C2B1D"/>
    <w:rPr>
      <w:rFonts w:ascii="Symbol" w:hAnsi="Symbol" w:cs="Symbol" w:hint="default"/>
    </w:rPr>
  </w:style>
  <w:style w:type="character" w:customStyle="1" w:styleId="WW8Num7z0">
    <w:name w:val="WW8Num7z0"/>
    <w:rsid w:val="008C2B1D"/>
    <w:rPr>
      <w:rFonts w:ascii="Symbol" w:hAnsi="Symbol" w:cs="Symbol" w:hint="default"/>
    </w:rPr>
  </w:style>
  <w:style w:type="character" w:customStyle="1" w:styleId="WW8Num8z0">
    <w:name w:val="WW8Num8z0"/>
    <w:rsid w:val="008C2B1D"/>
    <w:rPr>
      <w:rFonts w:ascii="Wingdings" w:hAnsi="Wingdings" w:cs="Wingdings" w:hint="default"/>
    </w:rPr>
  </w:style>
  <w:style w:type="character" w:customStyle="1" w:styleId="WW8Num9z0">
    <w:name w:val="WW8Num9z0"/>
    <w:rsid w:val="008C2B1D"/>
    <w:rPr>
      <w:rFonts w:ascii="Symbol" w:hAnsi="Symbol" w:cs="Symbol" w:hint="default"/>
    </w:rPr>
  </w:style>
  <w:style w:type="character" w:customStyle="1" w:styleId="WW8Num9z1">
    <w:name w:val="WW8Num9z1"/>
    <w:rsid w:val="008C2B1D"/>
    <w:rPr>
      <w:rFonts w:ascii="Courier New" w:hAnsi="Courier New" w:cs="Courier New" w:hint="default"/>
    </w:rPr>
  </w:style>
  <w:style w:type="character" w:customStyle="1" w:styleId="WW8Num9z2">
    <w:name w:val="WW8Num9z2"/>
    <w:rsid w:val="008C2B1D"/>
    <w:rPr>
      <w:rFonts w:ascii="Wingdings" w:hAnsi="Wingdings" w:cs="Wingdings" w:hint="default"/>
    </w:rPr>
  </w:style>
  <w:style w:type="character" w:customStyle="1" w:styleId="WW8Num10z0">
    <w:name w:val="WW8Num10z0"/>
    <w:rsid w:val="008C2B1D"/>
    <w:rPr>
      <w:rFonts w:ascii="Wingdings" w:hAnsi="Wingdings" w:cs="Wingdings" w:hint="default"/>
    </w:rPr>
  </w:style>
  <w:style w:type="character" w:customStyle="1" w:styleId="WW8Num11z0">
    <w:name w:val="WW8Num11z0"/>
    <w:rsid w:val="008C2B1D"/>
    <w:rPr>
      <w:rFonts w:ascii="Symbol" w:hAnsi="Symbol" w:cs="Symbol" w:hint="default"/>
    </w:rPr>
  </w:style>
  <w:style w:type="character" w:customStyle="1" w:styleId="WW8Num12z0">
    <w:name w:val="WW8Num12z0"/>
    <w:rsid w:val="008C2B1D"/>
    <w:rPr>
      <w:rFonts w:ascii="Wingdings" w:hAnsi="Wingdings" w:cs="Wingdings" w:hint="default"/>
    </w:rPr>
  </w:style>
  <w:style w:type="character" w:customStyle="1" w:styleId="WW8Num12z1">
    <w:name w:val="WW8Num12z1"/>
    <w:rsid w:val="008C2B1D"/>
    <w:rPr>
      <w:rFonts w:ascii="Symbol" w:hAnsi="Symbol" w:cs="Symbol" w:hint="default"/>
    </w:rPr>
  </w:style>
  <w:style w:type="character" w:customStyle="1" w:styleId="WW8Num13z0">
    <w:name w:val="WW8Num13z0"/>
    <w:rsid w:val="008C2B1D"/>
    <w:rPr>
      <w:rFonts w:ascii="Wingdings" w:hAnsi="Wingdings" w:cs="Wingdings" w:hint="default"/>
    </w:rPr>
  </w:style>
  <w:style w:type="character" w:customStyle="1" w:styleId="WW8Num14z0">
    <w:name w:val="WW8Num14z0"/>
    <w:rsid w:val="008C2B1D"/>
    <w:rPr>
      <w:b w:val="0"/>
      <w:bCs w:val="0"/>
    </w:rPr>
  </w:style>
  <w:style w:type="character" w:customStyle="1" w:styleId="WW8Num15z1">
    <w:name w:val="WW8Num15z1"/>
    <w:rsid w:val="008C2B1D"/>
    <w:rPr>
      <w:rFonts w:ascii="Symbol" w:hAnsi="Symbol" w:cs="Symbol" w:hint="default"/>
    </w:rPr>
  </w:style>
  <w:style w:type="character" w:customStyle="1" w:styleId="WW8Num16z0">
    <w:name w:val="WW8Num16z0"/>
    <w:rsid w:val="008C2B1D"/>
    <w:rPr>
      <w:rFonts w:ascii="Wingdings" w:hAnsi="Wingdings" w:cs="Wingdings" w:hint="default"/>
    </w:rPr>
  </w:style>
  <w:style w:type="character" w:customStyle="1" w:styleId="WW8Num17z0">
    <w:name w:val="WW8Num17z0"/>
    <w:rsid w:val="008C2B1D"/>
    <w:rPr>
      <w:rFonts w:ascii="Symbol" w:hAnsi="Symbol" w:cs="Symbol" w:hint="default"/>
    </w:rPr>
  </w:style>
  <w:style w:type="character" w:customStyle="1" w:styleId="WW8Num18z0">
    <w:name w:val="WW8Num18z0"/>
    <w:rsid w:val="008C2B1D"/>
    <w:rPr>
      <w:color w:val="auto"/>
    </w:rPr>
  </w:style>
  <w:style w:type="character" w:customStyle="1" w:styleId="WW8Num19z0">
    <w:name w:val="WW8Num19z0"/>
    <w:rsid w:val="008C2B1D"/>
    <w:rPr>
      <w:color w:val="auto"/>
    </w:rPr>
  </w:style>
  <w:style w:type="character" w:customStyle="1" w:styleId="WW8Num20z0">
    <w:name w:val="WW8Num20z0"/>
    <w:rsid w:val="008C2B1D"/>
    <w:rPr>
      <w:rFonts w:ascii="Symbol" w:hAnsi="Symbol" w:cs="Symbol" w:hint="default"/>
    </w:rPr>
  </w:style>
  <w:style w:type="character" w:customStyle="1" w:styleId="WW8Num21z0">
    <w:name w:val="WW8Num21z0"/>
    <w:rsid w:val="008C2B1D"/>
    <w:rPr>
      <w:b w:val="0"/>
      <w:bCs w:val="0"/>
    </w:rPr>
  </w:style>
  <w:style w:type="character" w:customStyle="1" w:styleId="WW8Num22z0">
    <w:name w:val="WW8Num22z0"/>
    <w:rsid w:val="008C2B1D"/>
    <w:rPr>
      <w:rFonts w:ascii="Wingdings" w:hAnsi="Wingdings" w:cs="Wingdings" w:hint="default"/>
    </w:rPr>
  </w:style>
  <w:style w:type="character" w:customStyle="1" w:styleId="WW8Num23z0">
    <w:name w:val="WW8Num23z0"/>
    <w:rsid w:val="008C2B1D"/>
    <w:rPr>
      <w:rFonts w:ascii="Wingdings" w:hAnsi="Wingdings" w:cs="Wingdings" w:hint="default"/>
    </w:rPr>
  </w:style>
  <w:style w:type="character" w:customStyle="1" w:styleId="WW8Num24z0">
    <w:name w:val="WW8Num24z0"/>
    <w:rsid w:val="008C2B1D"/>
    <w:rPr>
      <w:rFonts w:ascii="Symbol" w:hAnsi="Symbol" w:cs="Symbol" w:hint="default"/>
    </w:rPr>
  </w:style>
  <w:style w:type="character" w:customStyle="1" w:styleId="14">
    <w:name w:val="Основной шрифт абзаца1"/>
    <w:rsid w:val="008C2B1D"/>
  </w:style>
  <w:style w:type="character" w:customStyle="1" w:styleId="afa">
    <w:name w:val="Символ сноски"/>
    <w:rsid w:val="008C2B1D"/>
    <w:rPr>
      <w:vertAlign w:val="superscript"/>
    </w:rPr>
  </w:style>
  <w:style w:type="character" w:customStyle="1" w:styleId="afb">
    <w:name w:val="Символы концевой сноски"/>
    <w:rsid w:val="008C2B1D"/>
    <w:rPr>
      <w:vertAlign w:val="superscript"/>
    </w:rPr>
  </w:style>
  <w:style w:type="character" w:customStyle="1" w:styleId="afc">
    <w:name w:val="Маркеры списка"/>
    <w:rsid w:val="008C2B1D"/>
    <w:rPr>
      <w:rFonts w:ascii="OpenSymbol" w:eastAsia="OpenSymbol" w:hAnsi="OpenSymbol" w:cs="OpenSymbol" w:hint="default"/>
    </w:rPr>
  </w:style>
  <w:style w:type="character" w:customStyle="1" w:styleId="FontStyle15">
    <w:name w:val="Font Style15"/>
    <w:uiPriority w:val="99"/>
    <w:rsid w:val="008C2B1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uiPriority w:val="99"/>
    <w:rsid w:val="008C2B1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C2B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6">
    <w:name w:val="c6"/>
    <w:rsid w:val="008C2B1D"/>
  </w:style>
  <w:style w:type="character" w:customStyle="1" w:styleId="c12">
    <w:name w:val="c12"/>
    <w:rsid w:val="008C2B1D"/>
  </w:style>
  <w:style w:type="character" w:customStyle="1" w:styleId="c7">
    <w:name w:val="c7"/>
    <w:basedOn w:val="a0"/>
    <w:rsid w:val="008C2B1D"/>
  </w:style>
  <w:style w:type="character" w:customStyle="1" w:styleId="c11">
    <w:name w:val="c11"/>
    <w:basedOn w:val="a0"/>
    <w:rsid w:val="008C2B1D"/>
  </w:style>
  <w:style w:type="character" w:customStyle="1" w:styleId="c9">
    <w:name w:val="c9"/>
    <w:basedOn w:val="a0"/>
    <w:rsid w:val="008C2B1D"/>
  </w:style>
  <w:style w:type="character" w:customStyle="1" w:styleId="apple-tab-span">
    <w:name w:val="apple-tab-span"/>
    <w:basedOn w:val="a0"/>
    <w:rsid w:val="008C2B1D"/>
  </w:style>
  <w:style w:type="table" w:styleId="afd">
    <w:name w:val="Table Grid"/>
    <w:basedOn w:val="a1"/>
    <w:uiPriority w:val="59"/>
    <w:rsid w:val="008C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C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138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138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fe">
    <w:name w:val="Normal Indent"/>
    <w:basedOn w:val="a"/>
    <w:uiPriority w:val="99"/>
    <w:unhideWhenUsed/>
    <w:rsid w:val="003C138C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uiPriority w:val="11"/>
    <w:qFormat/>
    <w:rsid w:val="003C138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f0">
    <w:name w:val="Подзаголовок Знак"/>
    <w:basedOn w:val="a0"/>
    <w:link w:val="aff"/>
    <w:uiPriority w:val="11"/>
    <w:rsid w:val="003C1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f1">
    <w:name w:val="Title"/>
    <w:basedOn w:val="a"/>
    <w:next w:val="a"/>
    <w:link w:val="aff2"/>
    <w:uiPriority w:val="10"/>
    <w:qFormat/>
    <w:rsid w:val="003C138C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uiPriority w:val="10"/>
    <w:rsid w:val="003C13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3">
    <w:name w:val="Emphasis"/>
    <w:basedOn w:val="a0"/>
    <w:uiPriority w:val="20"/>
    <w:qFormat/>
    <w:rsid w:val="003C138C"/>
    <w:rPr>
      <w:i/>
      <w:iCs/>
    </w:rPr>
  </w:style>
  <w:style w:type="paragraph" w:styleId="aff4">
    <w:name w:val="caption"/>
    <w:basedOn w:val="a"/>
    <w:next w:val="a"/>
    <w:uiPriority w:val="35"/>
    <w:semiHidden/>
    <w:unhideWhenUsed/>
    <w:qFormat/>
    <w:rsid w:val="003C138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C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a7f4" TargetMode="External"/><Relationship Id="rId117" Type="http://schemas.openxmlformats.org/officeDocument/2006/relationships/hyperlink" Target="https://m.edsoo.ru/f29f91d4" TargetMode="External"/><Relationship Id="rId21" Type="http://schemas.openxmlformats.org/officeDocument/2006/relationships/hyperlink" Target="https://m.edsoo.ru/f2a0bdc0" TargetMode="External"/><Relationship Id="rId42" Type="http://schemas.openxmlformats.org/officeDocument/2006/relationships/hyperlink" Target="https://m.edsoo.ru/f29fab56" TargetMode="External"/><Relationship Id="rId47" Type="http://schemas.openxmlformats.org/officeDocument/2006/relationships/hyperlink" Target="https://m.edsoo.ru/f29fdb80" TargetMode="External"/><Relationship Id="rId63" Type="http://schemas.openxmlformats.org/officeDocument/2006/relationships/hyperlink" Target="https://m.edsoo.ru/f2a0afd8" TargetMode="External"/><Relationship Id="rId68" Type="http://schemas.openxmlformats.org/officeDocument/2006/relationships/hyperlink" Target="https://m.edsoo.ru/f29fe36e" TargetMode="External"/><Relationship Id="rId84" Type="http://schemas.openxmlformats.org/officeDocument/2006/relationships/hyperlink" Target="https://m.edsoo.ru/f29fd31a" TargetMode="External"/><Relationship Id="rId89" Type="http://schemas.openxmlformats.org/officeDocument/2006/relationships/hyperlink" Target="https://m.edsoo.ru/f29fe12a" TargetMode="External"/><Relationship Id="rId112" Type="http://schemas.openxmlformats.org/officeDocument/2006/relationships/hyperlink" Target="https://m.edsoo.ru/f29f5d7c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f29f76cc" TargetMode="External"/><Relationship Id="rId107" Type="http://schemas.openxmlformats.org/officeDocument/2006/relationships/hyperlink" Target="https://m.edsoo.ru/f29f56ec" TargetMode="External"/><Relationship Id="rId11" Type="http://schemas.openxmlformats.org/officeDocument/2006/relationships/hyperlink" Target="https://m.edsoo.ru/f29f6e34" TargetMode="External"/><Relationship Id="rId32" Type="http://schemas.openxmlformats.org/officeDocument/2006/relationships/hyperlink" Target="https://m.edsoo.ru/f29f86d0" TargetMode="External"/><Relationship Id="rId37" Type="http://schemas.openxmlformats.org/officeDocument/2006/relationships/hyperlink" Target="https://m.edsoo.ru/f29f983c" TargetMode="External"/><Relationship Id="rId53" Type="http://schemas.openxmlformats.org/officeDocument/2006/relationships/hyperlink" Target="https://m.edsoo.ru/f29f9ee0" TargetMode="External"/><Relationship Id="rId58" Type="http://schemas.openxmlformats.org/officeDocument/2006/relationships/hyperlink" Target="https://m.edsoo.ru/f29fb682" TargetMode="External"/><Relationship Id="rId74" Type="http://schemas.openxmlformats.org/officeDocument/2006/relationships/hyperlink" Target="https://m.edsoo.ru/f29fe7c4" TargetMode="External"/><Relationship Id="rId79" Type="http://schemas.openxmlformats.org/officeDocument/2006/relationships/hyperlink" Target="https://m.edsoo.ru/f29fba1a" TargetMode="External"/><Relationship Id="rId102" Type="http://schemas.openxmlformats.org/officeDocument/2006/relationships/hyperlink" Target="https://m.edsoo.ru/f2a0c45a" TargetMode="External"/><Relationship Id="rId123" Type="http://schemas.openxmlformats.org/officeDocument/2006/relationships/hyperlink" Target="https://m.edsoo.ru/f2a09372" TargetMode="External"/><Relationship Id="rId128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0c34c" TargetMode="External"/><Relationship Id="rId95" Type="http://schemas.openxmlformats.org/officeDocument/2006/relationships/hyperlink" Target="https://m.edsoo.ru/f29fc7bc" TargetMode="External"/><Relationship Id="rId14" Type="http://schemas.openxmlformats.org/officeDocument/2006/relationships/hyperlink" Target="https://m.edsoo.ru/f29f5afc" TargetMode="External"/><Relationship Id="rId22" Type="http://schemas.openxmlformats.org/officeDocument/2006/relationships/hyperlink" Target="https://m.edsoo.ru/f2a0aa06" TargetMode="External"/><Relationship Id="rId27" Type="http://schemas.openxmlformats.org/officeDocument/2006/relationships/hyperlink" Target="https://m.edsoo.ru/f29f7cbc" TargetMode="External"/><Relationship Id="rId30" Type="http://schemas.openxmlformats.org/officeDocument/2006/relationships/hyperlink" Target="https://m.edsoo.ru/f29f8478" TargetMode="External"/><Relationship Id="rId35" Type="http://schemas.openxmlformats.org/officeDocument/2006/relationships/hyperlink" Target="https://m.edsoo.ru/f29f9558" TargetMode="External"/><Relationship Id="rId43" Type="http://schemas.openxmlformats.org/officeDocument/2006/relationships/hyperlink" Target="https://m.edsoo.ru/f29fac6e" TargetMode="External"/><Relationship Id="rId48" Type="http://schemas.openxmlformats.org/officeDocument/2006/relationships/hyperlink" Target="https://m.edsoo.ru/f29fdcc0" TargetMode="External"/><Relationship Id="rId56" Type="http://schemas.openxmlformats.org/officeDocument/2006/relationships/hyperlink" Target="https://m.edsoo.ru/f29f9d82" TargetMode="External"/><Relationship Id="rId64" Type="http://schemas.openxmlformats.org/officeDocument/2006/relationships/hyperlink" Target="https://m.edsoo.ru/f2a0b1c2" TargetMode="External"/><Relationship Id="rId69" Type="http://schemas.openxmlformats.org/officeDocument/2006/relationships/hyperlink" Target="https://m.edsoo.ru/f2a08300" TargetMode="External"/><Relationship Id="rId77" Type="http://schemas.openxmlformats.org/officeDocument/2006/relationships/hyperlink" Target="https://m.edsoo.ru/f2a0b906" TargetMode="External"/><Relationship Id="rId100" Type="http://schemas.openxmlformats.org/officeDocument/2006/relationships/hyperlink" Target="https://m.edsoo.ru/f29fc4c4" TargetMode="External"/><Relationship Id="rId105" Type="http://schemas.openxmlformats.org/officeDocument/2006/relationships/hyperlink" Target="https://m.edsoo.ru/f29f54c6" TargetMode="External"/><Relationship Id="rId113" Type="http://schemas.openxmlformats.org/officeDocument/2006/relationships/hyperlink" Target="https://m.edsoo.ru/f29fded2" TargetMode="External"/><Relationship Id="rId118" Type="http://schemas.openxmlformats.org/officeDocument/2006/relationships/hyperlink" Target="https://m.edsoo.ru/f29f9300" TargetMode="External"/><Relationship Id="rId126" Type="http://schemas.openxmlformats.org/officeDocument/2006/relationships/hyperlink" Target="https://m.edsoo.ru/f2a097d2" TargetMode="External"/><Relationship Id="rId8" Type="http://schemas.openxmlformats.org/officeDocument/2006/relationships/hyperlink" Target="https://m.edsoo.ru/f29f6952" TargetMode="External"/><Relationship Id="rId51" Type="http://schemas.openxmlformats.org/officeDocument/2006/relationships/hyperlink" Target="https://m.edsoo.ru/f29fa21e" TargetMode="External"/><Relationship Id="rId72" Type="http://schemas.openxmlformats.org/officeDocument/2006/relationships/hyperlink" Target="https://m.edsoo.ru/f29feb52" TargetMode="External"/><Relationship Id="rId80" Type="http://schemas.openxmlformats.org/officeDocument/2006/relationships/hyperlink" Target="https://m.edsoo.ru/f29fbb28" TargetMode="External"/><Relationship Id="rId85" Type="http://schemas.openxmlformats.org/officeDocument/2006/relationships/hyperlink" Target="https://m.edsoo.ru/f29fd554" TargetMode="External"/><Relationship Id="rId93" Type="http://schemas.openxmlformats.org/officeDocument/2006/relationships/hyperlink" Target="https://m.edsoo.ru/f29fc0aa" TargetMode="External"/><Relationship Id="rId98" Type="http://schemas.openxmlformats.org/officeDocument/2006/relationships/hyperlink" Target="https://m.edsoo.ru/f29fd0f4" TargetMode="External"/><Relationship Id="rId121" Type="http://schemas.openxmlformats.org/officeDocument/2006/relationships/hyperlink" Target="https://m.edsoo.ru/f2a08b2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29f6f38" TargetMode="External"/><Relationship Id="rId17" Type="http://schemas.openxmlformats.org/officeDocument/2006/relationships/hyperlink" Target="https://m.edsoo.ru/f29f6ace" TargetMode="External"/><Relationship Id="rId25" Type="http://schemas.openxmlformats.org/officeDocument/2006/relationships/hyperlink" Target="https://m.edsoo.ru/f29f7ba4" TargetMode="External"/><Relationship Id="rId33" Type="http://schemas.openxmlformats.org/officeDocument/2006/relationships/hyperlink" Target="https://m.edsoo.ru/f29f890a" TargetMode="External"/><Relationship Id="rId38" Type="http://schemas.openxmlformats.org/officeDocument/2006/relationships/hyperlink" Target="https://m.edsoo.ru/f29fa66a" TargetMode="External"/><Relationship Id="rId46" Type="http://schemas.openxmlformats.org/officeDocument/2006/relationships/hyperlink" Target="https://m.edsoo.ru/f29fd662" TargetMode="External"/><Relationship Id="rId59" Type="http://schemas.openxmlformats.org/officeDocument/2006/relationships/hyperlink" Target="https://m.edsoo.ru/f29fb420" TargetMode="External"/><Relationship Id="rId67" Type="http://schemas.openxmlformats.org/officeDocument/2006/relationships/hyperlink" Target="https://m.edsoo.ru/f29ff44e" TargetMode="External"/><Relationship Id="rId103" Type="http://schemas.openxmlformats.org/officeDocument/2006/relationships/hyperlink" Target="https://m.edsoo.ru/f29f5282" TargetMode="External"/><Relationship Id="rId108" Type="http://schemas.openxmlformats.org/officeDocument/2006/relationships/hyperlink" Target="https://m.edsoo.ru/f29f5c50" TargetMode="External"/><Relationship Id="rId116" Type="http://schemas.openxmlformats.org/officeDocument/2006/relationships/hyperlink" Target="https://m.edsoo.ru/f29f8ff4" TargetMode="External"/><Relationship Id="rId124" Type="http://schemas.openxmlformats.org/officeDocument/2006/relationships/hyperlink" Target="https://m.edsoo.ru/f2a09502" TargetMode="External"/><Relationship Id="rId129" Type="http://schemas.openxmlformats.org/officeDocument/2006/relationships/hyperlink" Target="https://m.edsoo.ru/f2a0c8ec" TargetMode="External"/><Relationship Id="rId20" Type="http://schemas.openxmlformats.org/officeDocument/2006/relationships/hyperlink" Target="https://m.edsoo.ru/f29f6ace" TargetMode="External"/><Relationship Id="rId41" Type="http://schemas.openxmlformats.org/officeDocument/2006/relationships/hyperlink" Target="https://m.edsoo.ru/f29faa20" TargetMode="External"/><Relationship Id="rId54" Type="http://schemas.openxmlformats.org/officeDocument/2006/relationships/hyperlink" Target="https://m.edsoo.ru/f29fa11a" TargetMode="External"/><Relationship Id="rId62" Type="http://schemas.openxmlformats.org/officeDocument/2006/relationships/hyperlink" Target="https://m.edsoo.ru/f29fb8f8" TargetMode="External"/><Relationship Id="rId70" Type="http://schemas.openxmlformats.org/officeDocument/2006/relationships/hyperlink" Target="https://m.edsoo.ru/f29fe256" TargetMode="External"/><Relationship Id="rId75" Type="http://schemas.openxmlformats.org/officeDocument/2006/relationships/hyperlink" Target="https://m.edsoo.ru/f29fe8dc" TargetMode="External"/><Relationship Id="rId83" Type="http://schemas.openxmlformats.org/officeDocument/2006/relationships/hyperlink" Target="https://m.edsoo.ru/f29fd216" TargetMode="External"/><Relationship Id="rId88" Type="http://schemas.openxmlformats.org/officeDocument/2006/relationships/hyperlink" Target="https://m.edsoo.ru/f2a09dd6" TargetMode="External"/><Relationship Id="rId91" Type="http://schemas.openxmlformats.org/officeDocument/2006/relationships/hyperlink" Target="https://m.edsoo.ru/f2a0c234" TargetMode="External"/><Relationship Id="rId96" Type="http://schemas.openxmlformats.org/officeDocument/2006/relationships/hyperlink" Target="https://m.edsoo.ru/f29fcd02" TargetMode="External"/><Relationship Id="rId111" Type="http://schemas.openxmlformats.org/officeDocument/2006/relationships/hyperlink" Target="https://m.edsoo.ru/f29f5e94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29f62e0" TargetMode="External"/><Relationship Id="rId23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f29f8284" TargetMode="External"/><Relationship Id="rId36" Type="http://schemas.openxmlformats.org/officeDocument/2006/relationships/hyperlink" Target="https://m.edsoo.ru/f29f9710" TargetMode="External"/><Relationship Id="rId49" Type="http://schemas.openxmlformats.org/officeDocument/2006/relationships/hyperlink" Target="https://m.edsoo.ru/f2a0a6f0" TargetMode="External"/><Relationship Id="rId57" Type="http://schemas.openxmlformats.org/officeDocument/2006/relationships/hyperlink" Target="https://m.edsoo.ru/f29faec6" TargetMode="External"/><Relationship Id="rId106" Type="http://schemas.openxmlformats.org/officeDocument/2006/relationships/hyperlink" Target="https://m.edsoo.ru/f29f55de" TargetMode="External"/><Relationship Id="rId114" Type="http://schemas.openxmlformats.org/officeDocument/2006/relationships/hyperlink" Target="https://m.edsoo.ru/f2a087e2" TargetMode="External"/><Relationship Id="rId119" Type="http://schemas.openxmlformats.org/officeDocument/2006/relationships/hyperlink" Target="https://m.edsoo.ru/f29f9300" TargetMode="External"/><Relationship Id="rId127" Type="http://schemas.openxmlformats.org/officeDocument/2006/relationships/hyperlink" Target="https://m.edsoo.ru/f2a0b348" TargetMode="External"/><Relationship Id="rId10" Type="http://schemas.openxmlformats.org/officeDocument/2006/relationships/hyperlink" Target="https://m.edsoo.ru/f29f783e" TargetMode="External"/><Relationship Id="rId31" Type="http://schemas.openxmlformats.org/officeDocument/2006/relationships/hyperlink" Target="https://m.edsoo.ru/f29f7e42" TargetMode="External"/><Relationship Id="rId44" Type="http://schemas.openxmlformats.org/officeDocument/2006/relationships/hyperlink" Target="https://m.edsoo.ru/f29fad7c" TargetMode="External"/><Relationship Id="rId52" Type="http://schemas.openxmlformats.org/officeDocument/2006/relationships/hyperlink" Target="https://m.edsoo.ru/f29fa002" TargetMode="External"/><Relationship Id="rId60" Type="http://schemas.openxmlformats.org/officeDocument/2006/relationships/hyperlink" Target="https://m.edsoo.ru/f29fb556" TargetMode="External"/><Relationship Id="rId65" Type="http://schemas.openxmlformats.org/officeDocument/2006/relationships/hyperlink" Target="https://m.edsoo.ru/f29fef08" TargetMode="External"/><Relationship Id="rId73" Type="http://schemas.openxmlformats.org/officeDocument/2006/relationships/hyperlink" Target="https://m.edsoo.ru/f29fe9ea" TargetMode="External"/><Relationship Id="rId78" Type="http://schemas.openxmlformats.org/officeDocument/2006/relationships/hyperlink" Target="https://m.edsoo.ru/f29ff214" TargetMode="External"/><Relationship Id="rId81" Type="http://schemas.openxmlformats.org/officeDocument/2006/relationships/hyperlink" Target="https://m.edsoo.ru/f29fd43c" TargetMode="External"/><Relationship Id="rId86" Type="http://schemas.openxmlformats.org/officeDocument/2006/relationships/hyperlink" Target="https://m.edsoo.ru/f2a0a4b6" TargetMode="External"/><Relationship Id="rId94" Type="http://schemas.openxmlformats.org/officeDocument/2006/relationships/hyperlink" Target="https://m.edsoo.ru/f29fc5f0" TargetMode="External"/><Relationship Id="rId99" Type="http://schemas.openxmlformats.org/officeDocument/2006/relationships/hyperlink" Target="https://m.edsoo.ru/f29fc30c" TargetMode="External"/><Relationship Id="rId101" Type="http://schemas.openxmlformats.org/officeDocument/2006/relationships/hyperlink" Target="https://m.edsoo.ru/f2a0bee2" TargetMode="External"/><Relationship Id="rId122" Type="http://schemas.openxmlformats.org/officeDocument/2006/relationships/hyperlink" Target="https://m.edsoo.ru/f2a08cb0" TargetMode="External"/><Relationship Id="rId130" Type="http://schemas.openxmlformats.org/officeDocument/2006/relationships/hyperlink" Target="https://m.edsoo.ru/f2a0c9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29f6d1c" TargetMode="External"/><Relationship Id="rId13" Type="http://schemas.openxmlformats.org/officeDocument/2006/relationships/hyperlink" Target="https://m.edsoo.ru/f29f70aa" TargetMode="External"/><Relationship Id="rId18" Type="http://schemas.openxmlformats.org/officeDocument/2006/relationships/hyperlink" Target="https://m.edsoo.ru/f29f6c04" TargetMode="External"/><Relationship Id="rId39" Type="http://schemas.openxmlformats.org/officeDocument/2006/relationships/hyperlink" Target="https://m.edsoo.ru/f29fa7a0" TargetMode="External"/><Relationship Id="rId109" Type="http://schemas.openxmlformats.org/officeDocument/2006/relationships/hyperlink" Target="https://m.edsoo.ru/f29f60a6" TargetMode="External"/><Relationship Id="rId34" Type="http://schemas.openxmlformats.org/officeDocument/2006/relationships/hyperlink" Target="https://m.edsoo.ru/f29f9418" TargetMode="External"/><Relationship Id="rId50" Type="http://schemas.openxmlformats.org/officeDocument/2006/relationships/hyperlink" Target="https://m.edsoo.ru/f29f9b34" TargetMode="External"/><Relationship Id="rId55" Type="http://schemas.openxmlformats.org/officeDocument/2006/relationships/hyperlink" Target="https://m.edsoo.ru/f29f9c42" TargetMode="External"/><Relationship Id="rId76" Type="http://schemas.openxmlformats.org/officeDocument/2006/relationships/hyperlink" Target="https://m.edsoo.ru/f29fede6" TargetMode="External"/><Relationship Id="rId97" Type="http://schemas.openxmlformats.org/officeDocument/2006/relationships/hyperlink" Target="https://m.edsoo.ru/f29fce92" TargetMode="External"/><Relationship Id="rId104" Type="http://schemas.openxmlformats.org/officeDocument/2006/relationships/hyperlink" Target="https://m.edsoo.ru/f29f539a" TargetMode="External"/><Relationship Id="rId120" Type="http://schemas.openxmlformats.org/officeDocument/2006/relationships/hyperlink" Target="https://m.edsoo.ru/f2a08986" TargetMode="External"/><Relationship Id="rId125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f29f67cc" TargetMode="External"/><Relationship Id="rId71" Type="http://schemas.openxmlformats.org/officeDocument/2006/relationships/hyperlink" Target="https://m.edsoo.ru/f29fecba" TargetMode="External"/><Relationship Id="rId92" Type="http://schemas.openxmlformats.org/officeDocument/2006/relationships/hyperlink" Target="https://m.edsoo.ru/f29fbf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85c2" TargetMode="External"/><Relationship Id="rId24" Type="http://schemas.openxmlformats.org/officeDocument/2006/relationships/hyperlink" Target="https://m.edsoo.ru/f29f7a78" TargetMode="External"/><Relationship Id="rId40" Type="http://schemas.openxmlformats.org/officeDocument/2006/relationships/hyperlink" Target="https://m.edsoo.ru/f29fa8ae" TargetMode="External"/><Relationship Id="rId45" Type="http://schemas.openxmlformats.org/officeDocument/2006/relationships/hyperlink" Target="https://m.edsoo.ru/f2a0a5e2" TargetMode="External"/><Relationship Id="rId66" Type="http://schemas.openxmlformats.org/officeDocument/2006/relationships/hyperlink" Target="https://m.edsoo.ru/f29ff336" TargetMode="External"/><Relationship Id="rId87" Type="http://schemas.openxmlformats.org/officeDocument/2006/relationships/hyperlink" Target="https://m.edsoo.ru/f29fc1b8" TargetMode="External"/><Relationship Id="rId110" Type="http://schemas.openxmlformats.org/officeDocument/2006/relationships/hyperlink" Target="https://m.edsoo.ru/f29f61c8" TargetMode="External"/><Relationship Id="rId115" Type="http://schemas.openxmlformats.org/officeDocument/2006/relationships/hyperlink" Target="https://m.edsoo.ru/f29f8eb4" TargetMode="External"/><Relationship Id="rId131" Type="http://schemas.openxmlformats.org/officeDocument/2006/relationships/image" Target="media/image2.jpeg"/><Relationship Id="rId61" Type="http://schemas.openxmlformats.org/officeDocument/2006/relationships/hyperlink" Target="https://m.edsoo.ru/f29fb7e0" TargetMode="External"/><Relationship Id="rId82" Type="http://schemas.openxmlformats.org/officeDocument/2006/relationships/hyperlink" Target="https://m.edsoo.ru/f29fe6ac" TargetMode="External"/><Relationship Id="rId19" Type="http://schemas.openxmlformats.org/officeDocument/2006/relationships/hyperlink" Target="https://m.edsoo.ru/f29f7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8126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kab1</cp:lastModifiedBy>
  <cp:revision>9</cp:revision>
  <cp:lastPrinted>2020-11-08T16:19:00Z</cp:lastPrinted>
  <dcterms:created xsi:type="dcterms:W3CDTF">2023-12-28T10:38:00Z</dcterms:created>
  <dcterms:modified xsi:type="dcterms:W3CDTF">2024-12-02T07:38:00Z</dcterms:modified>
</cp:coreProperties>
</file>