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22325" w14:textId="78A24837" w:rsidR="0051255F" w:rsidRPr="0051255F" w:rsidRDefault="00A30386" w:rsidP="00A30386">
      <w:pPr>
        <w:widowControl w:val="0"/>
        <w:autoSpaceDE w:val="0"/>
        <w:autoSpaceDN w:val="0"/>
        <w:spacing w:after="0" w:line="48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r w:rsidRPr="00A30386"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inline distT="0" distB="0" distL="0" distR="0" wp14:anchorId="25A5E572" wp14:editId="1F873662">
            <wp:extent cx="6299835" cy="8909948"/>
            <wp:effectExtent l="0" t="0" r="0" b="0"/>
            <wp:docPr id="1" name="Рисунок 1" descr="\\Kopilka\общая папка\ПРОГРАММЫ\Сканы титульных\Тиньгаев\Scan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pilka\общая папка\ПРОГРАММЫ\Сканы титульных\Тиньгаев\Scan_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89A39" w14:textId="0F2C7D95" w:rsidR="008D051D" w:rsidRDefault="008D051D" w:rsidP="00A3038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6609B2FA" w14:textId="734C28DD" w:rsidR="007A01BA" w:rsidRDefault="007A01BA" w:rsidP="0051255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14:paraId="1D23FF9B" w14:textId="77777777" w:rsidR="007E53C3" w:rsidRDefault="007A01BA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начального общего образования для обучающихся с умственной отсталостью (интеллектуальными нарушениями) по предмету «Природоведение» разработана в </w:t>
      </w:r>
      <w:r w:rsidR="007E53C3">
        <w:rPr>
          <w:rFonts w:ascii="Times New Roman" w:hAnsi="Times New Roman" w:cs="Times New Roman"/>
          <w:sz w:val="28"/>
          <w:szCs w:val="28"/>
        </w:rPr>
        <w:t>соответствии с:</w:t>
      </w:r>
    </w:p>
    <w:p w14:paraId="0911AE89" w14:textId="6F24A707" w:rsidR="007E53C3" w:rsidRDefault="007A01BA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для обучающихся с умственной отсталостью (интеллектуальными нарушениями) от 19.12.2014 (Приказ Минобр №1599 от 19.12.2014 г. «Об утверждении ФГОС обучающихся с умственной отсталостью (интеллектуальными нарушениями)» </w:t>
      </w:r>
    </w:p>
    <w:p w14:paraId="1BA57807" w14:textId="77777777" w:rsidR="00463DEB" w:rsidRDefault="007A01BA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На основании методических рекомендаций (Лифанова Т.М., Соломина Е.Н. Природоведение. Методические рекомендации. 5-6 классы: учебное пособие для общеобразоват</w:t>
      </w:r>
      <w:r w:rsidR="007E53C3">
        <w:rPr>
          <w:rFonts w:ascii="Times New Roman" w:hAnsi="Times New Roman" w:cs="Times New Roman"/>
          <w:sz w:val="28"/>
          <w:szCs w:val="28"/>
        </w:rPr>
        <w:t>ельных</w:t>
      </w:r>
      <w:r w:rsidRPr="007A01BA">
        <w:rPr>
          <w:rFonts w:ascii="Times New Roman" w:hAnsi="Times New Roman" w:cs="Times New Roman"/>
          <w:sz w:val="28"/>
          <w:szCs w:val="28"/>
        </w:rPr>
        <w:t xml:space="preserve"> организаций, реализующих адаптир</w:t>
      </w:r>
      <w:r w:rsidR="007E53C3">
        <w:rPr>
          <w:rFonts w:ascii="Times New Roman" w:hAnsi="Times New Roman" w:cs="Times New Roman"/>
          <w:sz w:val="28"/>
          <w:szCs w:val="28"/>
        </w:rPr>
        <w:t>ованные основные общеобразовательные</w:t>
      </w:r>
      <w:r w:rsidRPr="007A01BA">
        <w:rPr>
          <w:rFonts w:ascii="Times New Roman" w:hAnsi="Times New Roman" w:cs="Times New Roman"/>
          <w:sz w:val="28"/>
          <w:szCs w:val="28"/>
        </w:rPr>
        <w:t xml:space="preserve"> программы. – М.: Просвещение, 2017) и представляет собой образовательную программу, адаптированную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</w:p>
    <w:p w14:paraId="35FA5F4A" w14:textId="77777777" w:rsidR="00702FA8" w:rsidRDefault="00702FA8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Курс «Природоведение» ставит своей </w:t>
      </w:r>
      <w:r w:rsidRPr="00702FA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целью</w:t>
      </w:r>
      <w:r w:rsidRPr="00702FA8">
        <w:rPr>
          <w:rFonts w:ascii="Times New Roman" w:hAnsi="Times New Roman" w:cs="Times New Roman"/>
          <w:sz w:val="28"/>
          <w:szCs w:val="28"/>
        </w:rPr>
        <w:t xml:space="preserve"> создание условий для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 посредством формирования элементарных научно обоснованных представлений о живой и неживой природе, показав их тесную взаимосвязь и значение в жизни человека.</w:t>
      </w:r>
    </w:p>
    <w:p w14:paraId="61265CF1" w14:textId="77777777" w:rsidR="00702FA8" w:rsidRPr="00702FA8" w:rsidRDefault="00702FA8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FA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7C87932" w14:textId="77777777" w:rsidR="00702FA8" w:rsidRPr="00702FA8" w:rsidRDefault="00702FA8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2F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Образовательные: </w:t>
      </w:r>
    </w:p>
    <w:p w14:paraId="00DE3F5F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2FA8">
        <w:rPr>
          <w:rFonts w:ascii="Times New Roman" w:hAnsi="Times New Roman" w:cs="Times New Roman"/>
          <w:sz w:val="28"/>
          <w:szCs w:val="28"/>
        </w:rPr>
        <w:t xml:space="preserve">Дать обучающимся элементарные научные сведения об элементах живой и неживой природы.  </w:t>
      </w:r>
    </w:p>
    <w:p w14:paraId="6931C892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Раскрыть взаимосвязь живой и неживой природы.</w:t>
      </w:r>
    </w:p>
    <w:p w14:paraId="35E8778F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Познакомить с правилами личной гигиены.</w:t>
      </w:r>
    </w:p>
    <w:p w14:paraId="323F8B2E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Сформировать у учащихся представление о природе, населении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FA8">
        <w:rPr>
          <w:rFonts w:ascii="Times New Roman" w:hAnsi="Times New Roman" w:cs="Times New Roman"/>
          <w:sz w:val="28"/>
          <w:szCs w:val="28"/>
        </w:rPr>
        <w:t xml:space="preserve">хозяйственной деятельности, экологических проблемах.  </w:t>
      </w:r>
    </w:p>
    <w:p w14:paraId="4ACB4292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Сформировать географические представления о формах поверхности, водоемах, населении, городах и др.</w:t>
      </w:r>
    </w:p>
    <w:p w14:paraId="72C5B33A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Формировать биологический терминологический словарь. сравнивать изучаемые объекты и явления.</w:t>
      </w:r>
    </w:p>
    <w:p w14:paraId="2579B042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Формировать умения оказывать первую доврачебную помощь, соблюдать санитарно-гигиенические требования и правила ЗОЖ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B94F0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2F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Коррекционно-развивающие: </w:t>
      </w:r>
    </w:p>
    <w:p w14:paraId="623DA788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Развивать речемыслительную деятельность на основе упражнений в установлении простейших причинно–следственных отношений между живыми организмами и неживой природой. </w:t>
      </w:r>
    </w:p>
    <w:p w14:paraId="7250FF45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Корректировать развитие наблюдательности, психологических функций, лежащих в основе учебной деятельности. </w:t>
      </w:r>
    </w:p>
    <w:p w14:paraId="285DE55E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Способствовать развитию коммуникативной функции речи на основе расширения словарного запаса и правильного употребления новых слов в свободной речи. </w:t>
      </w:r>
    </w:p>
    <w:p w14:paraId="3534FED2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Способствовать развитию гибкости мышления через операции абстрагирования и обобщения, работая со схемами, тестами, таблицами, знаками, кроссвордами.</w:t>
      </w:r>
    </w:p>
    <w:p w14:paraId="4D20968E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2F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Воспитательные: </w:t>
      </w:r>
    </w:p>
    <w:p w14:paraId="763C9E5F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Воспитывать у учащихся целенаправленность, настойчивость, трудолюбие, самостоятельность, умение планировать работу и доводить начатую работу до конца.  </w:t>
      </w:r>
    </w:p>
    <w:p w14:paraId="0E94AC15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 xml:space="preserve">Достичь того уровня общеобразовательных знаний и умений, которые необходимы им для социальной адаптации.  </w:t>
      </w:r>
    </w:p>
    <w:p w14:paraId="789A67FC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Закреплять навыки правильного поведения в природе.</w:t>
      </w:r>
    </w:p>
    <w:p w14:paraId="56941DE4" w14:textId="77777777" w:rsid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Повышать интерес к изучаемому предмету, любознательность</w:t>
      </w:r>
    </w:p>
    <w:p w14:paraId="0B4B8AAC" w14:textId="77777777" w:rsidR="00702FA8" w:rsidRPr="00702FA8" w:rsidRDefault="00702FA8" w:rsidP="00702F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FA8">
        <w:rPr>
          <w:rFonts w:ascii="Times New Roman" w:hAnsi="Times New Roman" w:cs="Times New Roman"/>
          <w:sz w:val="28"/>
          <w:szCs w:val="28"/>
        </w:rPr>
        <w:t>Прививать любовь к Родине, её природе, формировать устойчивые навыки бережного отношения к природе своего края.</w:t>
      </w:r>
    </w:p>
    <w:p w14:paraId="6C13AFF7" w14:textId="77777777" w:rsidR="00262FEA" w:rsidRDefault="00262FEA" w:rsidP="00262F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527B82" w14:textId="77777777" w:rsidR="007E53C3" w:rsidRDefault="00953B53" w:rsidP="00262F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3B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Характеристика учебного предмета с учетом особенностей его освоения обучающимися</w:t>
      </w:r>
    </w:p>
    <w:p w14:paraId="59590FE7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В процессе изучения природоведческого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у учащихся развивается наблюда</w:t>
      </w:r>
      <w:r w:rsidRPr="00705106">
        <w:rPr>
          <w:rFonts w:ascii="Times New Roman" w:hAnsi="Times New Roman" w:cs="Times New Roman"/>
          <w:sz w:val="28"/>
          <w:szCs w:val="28"/>
        </w:rPr>
        <w:t>тельность, память, воображение, речь и, главное, логическое мышление, умение анализировать,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обобщать, классифицировать, устанавливать причинно-следственные связи и зависимости.</w:t>
      </w:r>
    </w:p>
    <w:p w14:paraId="48C3FD6A" w14:textId="77777777" w:rsidR="00705106" w:rsidRP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Первые природоведческие знания умственно отсталые дети получают в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возрасте и в младших классах. При знакомстве с окружающим миром у учеников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коррекционной школы формируются первоначальные знания о природе: они изучают сезонные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изменения в природе, знакомятся с временами года, их признаками, наблюдают за 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природы, сезонными изменениями в жизни растений и животных, получают элементарные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сведения об охране здоровья человека.</w:t>
      </w:r>
    </w:p>
    <w:p w14:paraId="21DDA5F3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Курс «Природоведение» не только обобщает знания о природе, осуществляет переход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первоначальных представлений, полученных в дополнительном первом (I1) классе I—IV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классах, к систематическим знаниям по географии и естествознанию, но и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служит основой для них.</w:t>
      </w:r>
    </w:p>
    <w:p w14:paraId="4F3417F8" w14:textId="77777777" w:rsidR="00705106" w:rsidRP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Программа по природоведению состоит из шести разделов:</w:t>
      </w:r>
    </w:p>
    <w:p w14:paraId="1C8863E1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«Вселенная», «Наш дом — Земля», «Есть на Земле страна Россия», «Растительный мир»,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«Животный мир», «Человек».</w:t>
      </w:r>
    </w:p>
    <w:p w14:paraId="376C7FF6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 xml:space="preserve">При изучении раздела </w:t>
      </w:r>
      <w:r w:rsidRPr="00705106">
        <w:rPr>
          <w:rFonts w:ascii="Times New Roman" w:hAnsi="Times New Roman" w:cs="Times New Roman"/>
          <w:b/>
          <w:sz w:val="28"/>
          <w:szCs w:val="28"/>
        </w:rPr>
        <w:t>«Вселенная»</w:t>
      </w:r>
      <w:r w:rsidRPr="00705106">
        <w:rPr>
          <w:rFonts w:ascii="Times New Roman" w:hAnsi="Times New Roman" w:cs="Times New Roman"/>
          <w:sz w:val="28"/>
          <w:szCs w:val="28"/>
        </w:rPr>
        <w:t xml:space="preserve"> учащиеся знакомятся с Солнечной системой: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природе. Учитель может познакомить школьников с названиями планет, но не должен 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от них обязательного полного воспроизведения этих названий.</w:t>
      </w:r>
    </w:p>
    <w:p w14:paraId="5875D64F" w14:textId="77777777" w:rsidR="00705106" w:rsidRP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705106">
        <w:rPr>
          <w:rFonts w:ascii="Times New Roman" w:hAnsi="Times New Roman" w:cs="Times New Roman"/>
          <w:b/>
          <w:sz w:val="28"/>
          <w:szCs w:val="28"/>
        </w:rPr>
        <w:t>«Наш дом ― Земля»</w:t>
      </w:r>
      <w:r w:rsidRPr="00705106">
        <w:rPr>
          <w:rFonts w:ascii="Times New Roman" w:hAnsi="Times New Roman" w:cs="Times New Roman"/>
          <w:sz w:val="28"/>
          <w:szCs w:val="28"/>
        </w:rPr>
        <w:t xml:space="preserve"> изучаются оболочки Земли — атмосфера, литосфера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гидросфера, основные свойства воздуха, воды, полезных ископаемых и почвы, 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 xml:space="preserve">принимаемые человеком для их охраны. Этот раздел программы </w:t>
      </w:r>
      <w:r w:rsidRPr="00705106">
        <w:rPr>
          <w:rFonts w:ascii="Times New Roman" w:hAnsi="Times New Roman" w:cs="Times New Roman"/>
          <w:sz w:val="28"/>
          <w:szCs w:val="28"/>
        </w:rPr>
        <w:lastRenderedPageBreak/>
        <w:t>предусматривает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знакомство с формами поверхности Земли и видами водоемов.</w:t>
      </w:r>
    </w:p>
    <w:p w14:paraId="3BAB7BA7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05106">
        <w:rPr>
          <w:rFonts w:ascii="Times New Roman" w:hAnsi="Times New Roman" w:cs="Times New Roman"/>
          <w:b/>
          <w:sz w:val="28"/>
          <w:szCs w:val="28"/>
        </w:rPr>
        <w:t>«Есть на Земле страна Россия»</w:t>
      </w:r>
      <w:r w:rsidRPr="00705106">
        <w:rPr>
          <w:rFonts w:ascii="Times New Roman" w:hAnsi="Times New Roman" w:cs="Times New Roman"/>
          <w:sz w:val="28"/>
          <w:szCs w:val="28"/>
        </w:rPr>
        <w:t xml:space="preserve"> завершает изучение неживой природы в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классе и готовит учащихся к усвоению курса географии. Школьники знакомятся с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значимыми географическими объектами, расположенными на территории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(например: Черное и Балтийское моря, Уральские и Кавказские горы, реки Волга, Енисей,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Изучение этого материала имеет ознакомительный характер и не требует от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географической характеристики этих объектов и их нахождения на географической карте.</w:t>
      </w:r>
    </w:p>
    <w:p w14:paraId="3CB37F2C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При изучении этого раздела уместно опираться на знания учащихся о своем родном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крае.</w:t>
      </w:r>
    </w:p>
    <w:p w14:paraId="4D229C17" w14:textId="77777777" w:rsid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подробное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произрастающими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растениями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обитающими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животными, как в целом в России, так, в частности, и в своей местности дети познакомятся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изучении последующих разделов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CB07C8" w14:textId="77777777" w:rsidR="00705106" w:rsidRPr="00705106" w:rsidRDefault="00705106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0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растительного</w:t>
      </w:r>
      <w:r w:rsidRPr="0002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и</w:t>
      </w:r>
      <w:r w:rsidRPr="0002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животного</w:t>
      </w:r>
      <w:r w:rsidRPr="0002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мира</w:t>
      </w:r>
      <w:r w:rsidRPr="0002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b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углубляются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систематизируются знания, полученные в дополнительном первом (I1) классе I—IV 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Приводятся простейшие классификации растений и животных. Педагогу необходимо обратить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внимание учащихся на характерные признаки каждой группы растений и животных, показать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взаимосвязь всех живых организмов нашей планеты и, как следствие этого,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охраны растительного и животного мира. В содержании могут быть указаны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флоры и фауны разных климатических поясов, но значительная часть времени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отведена на изучение растений и животных нашей страны и своего края. При знакомстве с</w:t>
      </w:r>
      <w:r w:rsidR="00023B04"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домашними животными, комнатными и декоративными растениями следует обязательно</w:t>
      </w:r>
      <w:r w:rsidR="00023B04"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опираться на личный опыт учащихся, воспитывать экологическую культуру, бережное</w:t>
      </w:r>
      <w:r w:rsidR="00023B04">
        <w:rPr>
          <w:rFonts w:ascii="Times New Roman" w:hAnsi="Times New Roman" w:cs="Times New Roman"/>
          <w:sz w:val="28"/>
          <w:szCs w:val="28"/>
        </w:rPr>
        <w:t xml:space="preserve"> </w:t>
      </w:r>
      <w:r w:rsidRPr="00705106">
        <w:rPr>
          <w:rFonts w:ascii="Times New Roman" w:hAnsi="Times New Roman" w:cs="Times New Roman"/>
          <w:sz w:val="28"/>
          <w:szCs w:val="28"/>
        </w:rPr>
        <w:t>отношение к объектам природы, умение видеть её красоту.</w:t>
      </w:r>
    </w:p>
    <w:p w14:paraId="5EF64CEF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23B04">
        <w:rPr>
          <w:rFonts w:ascii="Times New Roman" w:hAnsi="Times New Roman" w:cs="Times New Roman"/>
          <w:b/>
          <w:sz w:val="28"/>
          <w:szCs w:val="28"/>
        </w:rPr>
        <w:t>«Человек»</w:t>
      </w:r>
      <w:r w:rsidRPr="00023B04">
        <w:rPr>
          <w:rFonts w:ascii="Times New Roman" w:hAnsi="Times New Roman" w:cs="Times New Roman"/>
          <w:sz w:val="28"/>
          <w:szCs w:val="28"/>
        </w:rPr>
        <w:t xml:space="preserve"> включает простейшие сведения об организме, его строении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 xml:space="preserve">функционировании. Основное внимание требуется уделять пропаганде </w:t>
      </w:r>
      <w:r w:rsidRPr="00023B04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предупреждению появления вредных привычек и формированию необходимых санитарно-гигиенических навыков.</w:t>
      </w:r>
    </w:p>
    <w:p w14:paraId="29F25F64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Завершают курс обобщающие уроки. Здесь уместно систематизировать знания о 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и неживой природе, полученные в курсе «Природоведение».</w:t>
      </w:r>
    </w:p>
    <w:p w14:paraId="52424EC0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В процессе изучения природоведческого материала учащиеся должны понять логику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курса: Вселенная — Солнечная система — планета Земля. Оболочки Земли: атмосфера (в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с этим изучается воздух), литосфера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(земная поверхность, полезные ископаемые, почва), гидросфера (вода, водоемы). От неживой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природы зависит состояние биосферы: жизнь растений, жив</w:t>
      </w:r>
      <w:r>
        <w:rPr>
          <w:rFonts w:ascii="Times New Roman" w:hAnsi="Times New Roman" w:cs="Times New Roman"/>
          <w:sz w:val="28"/>
          <w:szCs w:val="28"/>
        </w:rPr>
        <w:t>отных и человека. Человек — час</w:t>
      </w:r>
      <w:r w:rsidRPr="00023B04">
        <w:rPr>
          <w:rFonts w:ascii="Times New Roman" w:hAnsi="Times New Roman" w:cs="Times New Roman"/>
          <w:sz w:val="28"/>
          <w:szCs w:val="28"/>
        </w:rPr>
        <w:t>тица Вселенной.</w:t>
      </w:r>
    </w:p>
    <w:p w14:paraId="54D40A45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Такое построение программы поможет сформировать у обучающихся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отсталостью (интеллектуальными нарушениями) целостную картину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показать единство материального мира, познать свою Родину как часть планеты Земля.</w:t>
      </w:r>
    </w:p>
    <w:p w14:paraId="659ACFD5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Одной из задач курса «Природоведение» является формирование мотивации к 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предметов естествоведческого цикла, для этого программой предусматриваются экскурсии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разнообразные практические работы, которые опираются на личный опыт учащихся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позволяют использовать в реальной жизни знания, полученные на уроках.</w:t>
      </w:r>
    </w:p>
    <w:p w14:paraId="7F240540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Рекомендуется проводить экскурсии по всем разделам программы.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экскурсий обусловлено как психофизическими особенност</w:t>
      </w:r>
      <w:r>
        <w:rPr>
          <w:rFonts w:ascii="Times New Roman" w:hAnsi="Times New Roman" w:cs="Times New Roman"/>
          <w:sz w:val="28"/>
          <w:szCs w:val="28"/>
        </w:rPr>
        <w:t xml:space="preserve">ями учащихся (наблюдение изучаемых </w:t>
      </w:r>
      <w:r w:rsidRPr="00023B04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естественных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прочному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формированию природоведческих представлений и понятий), так и содержанием учебного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Pr="00023B04">
        <w:rPr>
          <w:rFonts w:ascii="Times New Roman" w:hAnsi="Times New Roman" w:cs="Times New Roman"/>
          <w:sz w:val="28"/>
          <w:szCs w:val="28"/>
        </w:rPr>
        <w:t>(большинство изучаемых объектов и явлений, предусмотренных программой,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доступно непосредственному наблюдению учащимися).</w:t>
      </w:r>
    </w:p>
    <w:p w14:paraId="23EA7784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В тех случаях, когда изучаемый материал труден для вербального восприятия,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предлагает демонстрацию опытов (свойства воды, воздуха, почвы). Технически несложные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опыты ученики могут проводить самостоятельно под руководством учителя. В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 xml:space="preserve">выделены основные </w:t>
      </w:r>
      <w:r w:rsidRPr="00023B04">
        <w:rPr>
          <w:rFonts w:ascii="Times New Roman" w:hAnsi="Times New Roman" w:cs="Times New Roman"/>
          <w:sz w:val="28"/>
          <w:szCs w:val="28"/>
        </w:rPr>
        <w:lastRenderedPageBreak/>
        <w:t>виды практических работ по всем разделам. Предлагаемые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работы имеют различную степень сложности: наиболее трудные работы, необязательные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общего выполнения или выполняемые совместно с учителем, обозначаются специальным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знаком*.</w:t>
      </w:r>
    </w:p>
    <w:p w14:paraId="74F7C1D1" w14:textId="77777777" w:rsidR="00023B04" w:rsidRDefault="00023B04" w:rsidP="00262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Программа учитывает преемственность обучения, поэтому в ней должны быть отражены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межпредметные связи, на которые опираются учащиеся при изучении природоведческого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материала.</w:t>
      </w:r>
    </w:p>
    <w:p w14:paraId="49E2DEC5" w14:textId="26CB99C5" w:rsidR="00C9315C" w:rsidRPr="00C9315C" w:rsidRDefault="00023B04" w:rsidP="00A4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04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«Природоведение»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задачу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усвоению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географического (V класс) и биологического (V и VI классы) материала, поэтому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программой предусматривается введение в пассивный словарь понятий, слов,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терминов (например</w:t>
      </w:r>
      <w:r w:rsidR="00A446E7">
        <w:rPr>
          <w:rFonts w:ascii="Times New Roman" w:hAnsi="Times New Roman" w:cs="Times New Roman"/>
          <w:sz w:val="28"/>
          <w:szCs w:val="28"/>
        </w:rPr>
        <w:t>,</w:t>
      </w:r>
      <w:r w:rsidRPr="00023B04">
        <w:rPr>
          <w:rFonts w:ascii="Times New Roman" w:hAnsi="Times New Roman" w:cs="Times New Roman"/>
          <w:sz w:val="28"/>
          <w:szCs w:val="28"/>
        </w:rPr>
        <w:t xml:space="preserve"> таких, как корень, стебель, лист, млекопитающие, внутренние 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04">
        <w:rPr>
          <w:rFonts w:ascii="Times New Roman" w:hAnsi="Times New Roman" w:cs="Times New Roman"/>
          <w:sz w:val="28"/>
          <w:szCs w:val="28"/>
        </w:rPr>
        <w:t>равнина, глобус, карта и др.).</w:t>
      </w:r>
    </w:p>
    <w:p w14:paraId="1F891A50" w14:textId="77777777" w:rsidR="00FE59FC" w:rsidRPr="00262FEA" w:rsidRDefault="00FE59FC" w:rsidP="00262F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Место учебного предмета в учебном плане</w:t>
      </w:r>
    </w:p>
    <w:tbl>
      <w:tblPr>
        <w:tblStyle w:val="a5"/>
        <w:tblW w:w="0" w:type="auto"/>
        <w:tblInd w:w="380" w:type="dxa"/>
        <w:tblLook w:val="04A0" w:firstRow="1" w:lastRow="0" w:firstColumn="1" w:lastColumn="0" w:noHBand="0" w:noVBand="1"/>
      </w:tblPr>
      <w:tblGrid>
        <w:gridCol w:w="648"/>
        <w:gridCol w:w="1440"/>
        <w:gridCol w:w="3309"/>
        <w:gridCol w:w="1897"/>
        <w:gridCol w:w="1897"/>
      </w:tblGrid>
      <w:tr w:rsidR="00FE59FC" w:rsidRPr="00F05BA2" w14:paraId="3949DFA5" w14:textId="77777777" w:rsidTr="00FE59FC">
        <w:tc>
          <w:tcPr>
            <w:tcW w:w="648" w:type="dxa"/>
          </w:tcPr>
          <w:p w14:paraId="69C3345E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  <w:lang w:val="en-US"/>
              </w:rPr>
              <w:t>N</w:t>
            </w:r>
          </w:p>
          <w:p w14:paraId="00BCFB07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п</w:t>
            </w:r>
            <w:r w:rsidRPr="00F05BA2">
              <w:rPr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F05BA2">
              <w:rPr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1440" w:type="dxa"/>
          </w:tcPr>
          <w:p w14:paraId="6CF6FF33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309" w:type="dxa"/>
          </w:tcPr>
          <w:p w14:paraId="5AA9488E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Наименование курса</w:t>
            </w:r>
          </w:p>
        </w:tc>
        <w:tc>
          <w:tcPr>
            <w:tcW w:w="1897" w:type="dxa"/>
          </w:tcPr>
          <w:p w14:paraId="2B514CB9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97" w:type="dxa"/>
          </w:tcPr>
          <w:p w14:paraId="68F92694" w14:textId="77777777" w:rsidR="00FE59FC" w:rsidRPr="00F05BA2" w:rsidRDefault="00FE59FC" w:rsidP="00262FEA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Количество часов в год</w:t>
            </w:r>
          </w:p>
        </w:tc>
      </w:tr>
      <w:tr w:rsidR="00FE59FC" w:rsidRPr="00F05BA2" w14:paraId="08873CDD" w14:textId="77777777" w:rsidTr="00FE59FC">
        <w:tc>
          <w:tcPr>
            <w:tcW w:w="648" w:type="dxa"/>
          </w:tcPr>
          <w:p w14:paraId="62159BA6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72011FEB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F05BA2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3309" w:type="dxa"/>
          </w:tcPr>
          <w:p w14:paraId="30327ACD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Природоведение</w:t>
            </w:r>
          </w:p>
        </w:tc>
        <w:tc>
          <w:tcPr>
            <w:tcW w:w="1897" w:type="dxa"/>
          </w:tcPr>
          <w:p w14:paraId="1B9DCAD7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>2 часа</w:t>
            </w:r>
          </w:p>
        </w:tc>
        <w:tc>
          <w:tcPr>
            <w:tcW w:w="1897" w:type="dxa"/>
          </w:tcPr>
          <w:p w14:paraId="0F7B4EB5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>68 часов</w:t>
            </w:r>
          </w:p>
        </w:tc>
      </w:tr>
      <w:tr w:rsidR="00FE59FC" w:rsidRPr="00F05BA2" w14:paraId="3969A77A" w14:textId="77777777" w:rsidTr="00FE59FC">
        <w:tc>
          <w:tcPr>
            <w:tcW w:w="648" w:type="dxa"/>
          </w:tcPr>
          <w:p w14:paraId="4736AC39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1779DA8E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F05BA2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3309" w:type="dxa"/>
          </w:tcPr>
          <w:p w14:paraId="38C236E1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Природоведение</w:t>
            </w:r>
          </w:p>
        </w:tc>
        <w:tc>
          <w:tcPr>
            <w:tcW w:w="1897" w:type="dxa"/>
          </w:tcPr>
          <w:p w14:paraId="0DC01F8C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>2 часа</w:t>
            </w:r>
          </w:p>
        </w:tc>
        <w:tc>
          <w:tcPr>
            <w:tcW w:w="1897" w:type="dxa"/>
          </w:tcPr>
          <w:p w14:paraId="1E86EE1E" w14:textId="77777777" w:rsidR="00FE59FC" w:rsidRPr="00F05BA2" w:rsidRDefault="00FE59FC" w:rsidP="00262FEA">
            <w:pPr>
              <w:pStyle w:val="6"/>
              <w:shd w:val="clear" w:color="auto" w:fill="auto"/>
              <w:spacing w:after="0" w:line="36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F05BA2">
              <w:rPr>
                <w:color w:val="000000" w:themeColor="text1"/>
                <w:sz w:val="28"/>
                <w:szCs w:val="28"/>
              </w:rPr>
              <w:t>68 часов</w:t>
            </w:r>
          </w:p>
        </w:tc>
      </w:tr>
    </w:tbl>
    <w:p w14:paraId="3F6BA990" w14:textId="0329BDB5" w:rsidR="007A01BA" w:rsidRPr="007A01BA" w:rsidRDefault="007A01BA" w:rsidP="00A446E7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0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освоения программы</w:t>
      </w:r>
    </w:p>
    <w:p w14:paraId="2054C30B" w14:textId="77777777" w:rsidR="007A01BA" w:rsidRPr="007A01BA" w:rsidRDefault="007A01BA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7A01BA">
        <w:rPr>
          <w:rFonts w:ascii="Times New Roman" w:hAnsi="Times New Roman" w:cs="Times New Roman"/>
          <w:sz w:val="28"/>
          <w:szCs w:val="28"/>
        </w:rPr>
        <w:t xml:space="preserve"> освоения рабочей программы по природоведению обучающимися с умственной отсталостью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14:paraId="6ECB4CA4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14:paraId="08483302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Формирование уважительного отношение к иному мнению, истории и культуре народов, населяющих территорию нашей страны;</w:t>
      </w:r>
    </w:p>
    <w:p w14:paraId="54D977EA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деятельности. Формирование интереса к предметам и явлениям живой и неживой природы, к своей страны, ее </w:t>
      </w:r>
      <w:r w:rsidRPr="007A01BA">
        <w:rPr>
          <w:sz w:val="28"/>
          <w:szCs w:val="28"/>
        </w:rPr>
        <w:lastRenderedPageBreak/>
        <w:t>населению, традициям, обычаям, культурным и историческим достопримечательностям.</w:t>
      </w:r>
    </w:p>
    <w:p w14:paraId="35DA41F2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 xml:space="preserve">Развитие навыков сотрудничества со взрослыми и сверстниками в разных социальных ситуациях. </w:t>
      </w:r>
    </w:p>
    <w:p w14:paraId="1120B703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Формирование умения обращаться за помощью к учителю или одноклассника в случае возникновения затруднений при выполнении различных работ. Формирование готовности обращаться к взрослым и сверстникам в бытовых ситуациях.</w:t>
      </w:r>
    </w:p>
    <w:p w14:paraId="2F199641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Формирование готовности к самостоятельной жизни. формирование знаний о правилах поведения в быту и в природе.</w:t>
      </w:r>
    </w:p>
    <w:p w14:paraId="03A5FCE1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Формирование стремления соблюдать и вести здоровый образ жизни.</w:t>
      </w:r>
    </w:p>
    <w:p w14:paraId="11E2FF3C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Овладение социально – бытовыми умениями, используемыми в повседневной жизни.</w:t>
      </w:r>
    </w:p>
    <w:p w14:paraId="4C665CD0" w14:textId="77777777" w:rsidR="007A01BA" w:rsidRPr="007A01BA" w:rsidRDefault="007A01BA" w:rsidP="00F331E1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1BA">
        <w:rPr>
          <w:sz w:val="28"/>
          <w:szCs w:val="28"/>
        </w:rPr>
        <w:t>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краем.</w:t>
      </w:r>
    </w:p>
    <w:p w14:paraId="0E03845D" w14:textId="77777777" w:rsidR="007A01BA" w:rsidRPr="007A01BA" w:rsidRDefault="007A01BA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01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Предметные результаты</w:t>
      </w: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освоения программы по природоведению обучающимися </w:t>
      </w:r>
      <w:r w:rsidRPr="007A01BA">
        <w:rPr>
          <w:rFonts w:ascii="Times New Roman" w:hAnsi="Times New Roman" w:cs="Times New Roman"/>
          <w:sz w:val="28"/>
          <w:szCs w:val="28"/>
        </w:rPr>
        <w:t xml:space="preserve">с умственной отсталостью </w:t>
      </w: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включают освоенные ими знания, умения и готовность их применения и представлены двумя уровнями: </w:t>
      </w:r>
      <w:r w:rsidRPr="007A01BA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минимальным и достаточным</w:t>
      </w: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7A01BA" w:rsidRPr="007A01BA" w14:paraId="5B272DE9" w14:textId="77777777" w:rsidTr="007A01BA">
        <w:tc>
          <w:tcPr>
            <w:tcW w:w="9211" w:type="dxa"/>
            <w:gridSpan w:val="2"/>
          </w:tcPr>
          <w:p w14:paraId="37F98D5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14:paraId="7BB1481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</w:tr>
      <w:tr w:rsidR="007A01BA" w:rsidRPr="007A01BA" w14:paraId="66981C45" w14:textId="77777777" w:rsidTr="007A01BA">
        <w:tc>
          <w:tcPr>
            <w:tcW w:w="4605" w:type="dxa"/>
          </w:tcPr>
          <w:p w14:paraId="09192D3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уровень</w:t>
            </w:r>
          </w:p>
        </w:tc>
        <w:tc>
          <w:tcPr>
            <w:tcW w:w="4606" w:type="dxa"/>
          </w:tcPr>
          <w:p w14:paraId="25E8949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Достаточный уровень</w:t>
            </w:r>
          </w:p>
        </w:tc>
      </w:tr>
      <w:tr w:rsidR="007A01BA" w:rsidRPr="007A01BA" w14:paraId="06A6F6F4" w14:textId="77777777" w:rsidTr="007A01BA">
        <w:tc>
          <w:tcPr>
            <w:tcW w:w="4605" w:type="dxa"/>
          </w:tcPr>
          <w:p w14:paraId="7481799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      </w:r>
          </w:p>
          <w:p w14:paraId="2622F06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представления о назначении изученных объектов, их роли в окружающем мире;</w:t>
            </w:r>
          </w:p>
          <w:p w14:paraId="256E333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отнесение изученных объектов к определенным группам (нефть – 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горючее полезное ископаемое);</w:t>
            </w:r>
          </w:p>
          <w:p w14:paraId="0FB029A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14:paraId="743B205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соблюдение режима дня, правил личной гигиены и здорового образа жизни, понимание их значение в жизни человека;</w:t>
            </w:r>
          </w:p>
          <w:p w14:paraId="1B53C12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соблюдение элементарных правил безопасного поведения в природе и обществе (под контролем взрослого);</w:t>
            </w:r>
          </w:p>
          <w:p w14:paraId="7725ED9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выполнение несложных заданий под </w:t>
            </w:r>
            <w:r w:rsidRPr="007A01B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контролем учителя;</w:t>
            </w:r>
          </w:p>
          <w:p w14:paraId="05181CA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адекватная оценка своей работы, проявление к ней ценностного отношения, понимание оценки педагога</w:t>
            </w:r>
          </w:p>
        </w:tc>
        <w:tc>
          <w:tcPr>
            <w:tcW w:w="4606" w:type="dxa"/>
          </w:tcPr>
          <w:p w14:paraId="090F52F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- узнавание и называние изученных объектов в на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туральном виде в естественных условиях;  зна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ние способов получения необходимой ин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фор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мации об изучаемых объектах по заданию педагога;</w:t>
            </w:r>
          </w:p>
          <w:p w14:paraId="2BEF691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представления о взаимосвязях между изу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чен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ными объектами, их месте в окружающем мире;</w:t>
            </w:r>
          </w:p>
          <w:p w14:paraId="1AA02FA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отнесение изученных объектов к определенным группам с учетом 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раз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личных оснований для классификации (золото- полезное ископаемое, металлы, цветные металлы, драгоценные металлы);</w:t>
            </w:r>
          </w:p>
          <w:p w14:paraId="0E51541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14:paraId="6113CD3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14:paraId="4FB3E50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участие в беседе; обсуждение изученного; про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яв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ление желания рассказать о предмете изу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чения, наблюдения, заинтересовавшем объекте;</w:t>
            </w:r>
          </w:p>
          <w:p w14:paraId="4365628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      </w:r>
          </w:p>
          <w:p w14:paraId="2380D47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совершение действий по соблюдению санитарно-гигиенических норм в отношении изученных объектов и явлений;</w:t>
            </w:r>
          </w:p>
          <w:p w14:paraId="2063BEC3" w14:textId="77777777" w:rsidR="007A01BA" w:rsidRPr="007A01BA" w:rsidRDefault="007A01BA" w:rsidP="007A01B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выполнение доступных возрасту природо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ох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ра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тельных действий; </w:t>
            </w:r>
          </w:p>
          <w:p w14:paraId="2D99F70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осуществление дея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тель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ности по уходу за комнатными и культурными растениями.</w:t>
            </w:r>
          </w:p>
        </w:tc>
      </w:tr>
      <w:tr w:rsidR="007A01BA" w:rsidRPr="007A01BA" w14:paraId="77B6BA12" w14:textId="77777777" w:rsidTr="007A01BA">
        <w:tc>
          <w:tcPr>
            <w:tcW w:w="9211" w:type="dxa"/>
            <w:gridSpan w:val="2"/>
          </w:tcPr>
          <w:p w14:paraId="4E5CAA9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класс</w:t>
            </w:r>
          </w:p>
          <w:p w14:paraId="5408FBF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</w:t>
            </w:r>
          </w:p>
        </w:tc>
      </w:tr>
      <w:tr w:rsidR="007A01BA" w:rsidRPr="007A01BA" w14:paraId="3F8EDEAE" w14:textId="77777777" w:rsidTr="007A01BA">
        <w:tc>
          <w:tcPr>
            <w:tcW w:w="4605" w:type="dxa"/>
          </w:tcPr>
          <w:p w14:paraId="380D3D19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узнавание и называние изученных объектов на иллюстрациях, фотографиях;</w:t>
            </w:r>
          </w:p>
          <w:p w14:paraId="6EEDCBF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представления о назначении изученных объектов, их роли в 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окружающем мире;</w:t>
            </w:r>
          </w:p>
          <w:p w14:paraId="33B67B1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отнесение изученных объектов к определенным группам (осина - лиственное дерево леса);</w:t>
            </w:r>
          </w:p>
          <w:p w14:paraId="7A9C788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14:paraId="5FC8606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соблюдение режима дня, правил личной гигиены и здорового образа жизни, понимание их значение в жизни человека;</w:t>
            </w:r>
          </w:p>
          <w:p w14:paraId="25264FF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соблюдение элементарных правил безопасного поведения в природе и обществе (под контролем взрослого);</w:t>
            </w:r>
          </w:p>
          <w:p w14:paraId="49D691B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выполнение несложных заданий под </w:t>
            </w:r>
            <w:r w:rsidRPr="007A01B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контролем учителя;</w:t>
            </w:r>
          </w:p>
          <w:p w14:paraId="47A020C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адекватная оценка своей работы, проявление к ней ценностного отношения, понимание оценки педагога</w:t>
            </w:r>
          </w:p>
        </w:tc>
        <w:tc>
          <w:tcPr>
            <w:tcW w:w="4606" w:type="dxa"/>
          </w:tcPr>
          <w:p w14:paraId="65160DD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- узнавание и называние изученных объектов в на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туральном виде в естественных условиях;  зна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ние способов получения необходимой ин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фор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мации об изучаемых объектах 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по заданию педагога;</w:t>
            </w:r>
          </w:p>
          <w:p w14:paraId="1A1ED17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представления о взаимосвязях между изу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чен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ными объектами, их месте в окружающем мире;</w:t>
            </w:r>
          </w:p>
          <w:p w14:paraId="2B57B26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отнесение изученных объектов к определенным группам с учетом раз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личных оснований для классификации (клевер — травянистое ди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ко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рас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ту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щее растение; растение луга; кормовое растение; медонос; растение, цветущее ле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том);</w:t>
            </w:r>
          </w:p>
          <w:p w14:paraId="5E64EFC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14:paraId="614F08D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14:paraId="3012393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участие в беседе; обсуждение изученного; про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яв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ление желания рассказать о предмете изу</w:t>
            </w: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чения, наблюдения, заинтересовавшем объекте;</w:t>
            </w:r>
          </w:p>
          <w:p w14:paraId="462A573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      </w:r>
          </w:p>
          <w:p w14:paraId="6160971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совершение действий по соблюдению санитарно-гигиенических норм в отношении изученных объектов и явлений;</w:t>
            </w:r>
          </w:p>
          <w:p w14:paraId="519163D0" w14:textId="77777777" w:rsidR="007A01BA" w:rsidRPr="007A01BA" w:rsidRDefault="007A01BA" w:rsidP="007A01B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выполнение доступных возрасту природо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ох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ра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тельных действий; </w:t>
            </w:r>
          </w:p>
          <w:p w14:paraId="51AEF23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осуществление дея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тель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softHyphen/>
              <w:t xml:space="preserve">ности по уходу за комнатными и </w:t>
            </w:r>
            <w:r w:rsidRPr="007A0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культурными растениями.</w:t>
            </w:r>
          </w:p>
        </w:tc>
      </w:tr>
    </w:tbl>
    <w:p w14:paraId="6701839D" w14:textId="77777777" w:rsidR="007A01BA" w:rsidRPr="007A01BA" w:rsidRDefault="007A01BA" w:rsidP="008353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7A01BA" w:rsidRPr="007A01BA" w14:paraId="1AAB659B" w14:textId="77777777" w:rsidTr="007A01BA">
        <w:tc>
          <w:tcPr>
            <w:tcW w:w="9211" w:type="dxa"/>
            <w:gridSpan w:val="2"/>
          </w:tcPr>
          <w:p w14:paraId="4023060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базовым учебно – познавательным действиям к курсу «Природоведение»</w:t>
            </w:r>
          </w:p>
        </w:tc>
      </w:tr>
      <w:tr w:rsidR="007A01BA" w:rsidRPr="007A01BA" w14:paraId="5F5ACD50" w14:textId="77777777" w:rsidTr="007A01BA">
        <w:tc>
          <w:tcPr>
            <w:tcW w:w="4605" w:type="dxa"/>
          </w:tcPr>
          <w:p w14:paraId="3C65B91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должны знать</w:t>
            </w:r>
          </w:p>
        </w:tc>
        <w:tc>
          <w:tcPr>
            <w:tcW w:w="4606" w:type="dxa"/>
          </w:tcPr>
          <w:p w14:paraId="257A494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Учащиеся должны уметь</w:t>
            </w:r>
          </w:p>
        </w:tc>
      </w:tr>
      <w:tr w:rsidR="007A01BA" w:rsidRPr="007A01BA" w14:paraId="2FAEFA90" w14:textId="77777777" w:rsidTr="007A01BA">
        <w:tc>
          <w:tcPr>
            <w:tcW w:w="4605" w:type="dxa"/>
          </w:tcPr>
          <w:p w14:paraId="398354B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-что изучает природоведение.</w:t>
            </w:r>
          </w:p>
          <w:p w14:paraId="7E551A4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-предметы и объекты живой и неживой природы.</w:t>
            </w:r>
          </w:p>
          <w:p w14:paraId="21DF4D4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-название нашей планеты и ее форму, значение Солнца для жизни на Земле.</w:t>
            </w:r>
          </w:p>
          <w:p w14:paraId="0EA3502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-свойства воды, воздуха, почвы.</w:t>
            </w:r>
          </w:p>
          <w:p w14:paraId="2A4732C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-названия полезных ископаемых, их свойства, использование человеком.</w:t>
            </w:r>
          </w:p>
          <w:p w14:paraId="0873B5C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-основные формы поверхности.</w:t>
            </w:r>
          </w:p>
          <w:p w14:paraId="5A10DFE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-виды водоемов.</w:t>
            </w:r>
          </w:p>
          <w:p w14:paraId="546A16C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-простейшую классификацию растений (деревья, кустарники, травы) и животных (рыбы, насекомые, птицы, звери)</w:t>
            </w:r>
          </w:p>
          <w:p w14:paraId="04F9A2A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-среду обитания и разнообразие растительного и животного мира.</w:t>
            </w:r>
          </w:p>
          <w:p w14:paraId="77E25F0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-название своей страны и ее столицы, некоторых народов, ее населяющих.</w:t>
            </w:r>
          </w:p>
          <w:p w14:paraId="426542E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-названия важнейших географических объектов.</w:t>
            </w:r>
          </w:p>
          <w:p w14:paraId="41C44EF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-названия представителей растительного и животного мира России и своего края.</w:t>
            </w:r>
          </w:p>
          <w:p w14:paraId="23172D2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-названия некоторых редких и занесенных в Красную книгу растений и животных своей местности.</w:t>
            </w:r>
          </w:p>
          <w:p w14:paraId="4B2C2AE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-правила поведения в природе.</w:t>
            </w:r>
          </w:p>
          <w:p w14:paraId="7877A64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-названия частей тела и основных органов, их назначение.</w:t>
            </w:r>
          </w:p>
          <w:p w14:paraId="2133E0D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-факторы здорового образа жизни.</w:t>
            </w:r>
          </w:p>
          <w:p w14:paraId="5E46791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-основные санитарно – гигиенические нормы и правила оказания доврачебной помощи.</w:t>
            </w:r>
          </w:p>
        </w:tc>
        <w:tc>
          <w:tcPr>
            <w:tcW w:w="4606" w:type="dxa"/>
          </w:tcPr>
          <w:p w14:paraId="50A05C6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-наблюдать за сезонными изменениями в природе, растительном и животном мире своей местности.</w:t>
            </w:r>
          </w:p>
          <w:p w14:paraId="33055DE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-заполнять дневники н6аблюдений.</w:t>
            </w:r>
          </w:p>
          <w:p w14:paraId="6FEFCD7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Называть разнообразных представителей животного и растительного мира.</w:t>
            </w:r>
          </w:p>
          <w:p w14:paraId="5DA94B2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-ухаживать за домашними животными и культурными растениями.</w:t>
            </w:r>
          </w:p>
          <w:p w14:paraId="42B6098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-демонстрировать простейшие опыты.</w:t>
            </w:r>
          </w:p>
          <w:p w14:paraId="5C98C73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-показывать части тела.</w:t>
            </w:r>
          </w:p>
          <w:p w14:paraId="6C1EE81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-демонстрировать образец правильной осанки.</w:t>
            </w:r>
          </w:p>
          <w:p w14:paraId="78BA77C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-оказывать простейшую доврачебную помощь, измерять температуру тела.</w:t>
            </w:r>
          </w:p>
          <w:p w14:paraId="2492A4D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-соблюдать правила элементарной гигиены.</w:t>
            </w:r>
          </w:p>
          <w:p w14:paraId="28CB0DA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-выполнять зарисовки и изготовлять простейшие макеты форм поверхности.</w:t>
            </w:r>
          </w:p>
          <w:p w14:paraId="10D7539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Составлять небольшие по объему рассказы о своем крае.</w:t>
            </w:r>
          </w:p>
        </w:tc>
      </w:tr>
    </w:tbl>
    <w:p w14:paraId="66CF21F4" w14:textId="77777777" w:rsidR="00C9315C" w:rsidRDefault="00C9315C" w:rsidP="00702FA8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14:paraId="16200691" w14:textId="77777777" w:rsidR="008D051D" w:rsidRDefault="008D051D" w:rsidP="008353A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33567DF6" w14:textId="77777777" w:rsidR="007A01BA" w:rsidRPr="007A01BA" w:rsidRDefault="007A01BA" w:rsidP="008353A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lastRenderedPageBreak/>
        <w:t>Содержание учебного курса «Природоведение»</w:t>
      </w:r>
    </w:p>
    <w:p w14:paraId="182B048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Рабочая программа по природоведению состоит из шести разделов:</w:t>
      </w:r>
    </w:p>
    <w:p w14:paraId="455AB2A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A01BA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«Вселенная», «Наш дом — Земля», «Растительный мир», «Животный мир», «Человек», «Есть на Земле страна Россия».</w:t>
      </w:r>
    </w:p>
    <w:p w14:paraId="438455D5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46DDA9D0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Неживая природа (68ч)</w:t>
      </w:r>
    </w:p>
    <w:p w14:paraId="40C87DCF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Введение (2ч)</w:t>
      </w:r>
    </w:p>
    <w:p w14:paraId="668F419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Что такое природоведение? Знакомство с учебником и учебной тетрадью. Зачем надо изучать природу. Живая и неживая природа.</w:t>
      </w:r>
    </w:p>
    <w:p w14:paraId="20D4446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Живая природа: растения, животные, человек.</w:t>
      </w:r>
    </w:p>
    <w:p w14:paraId="0A51EC22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Вселенная (6ч)</w:t>
      </w:r>
    </w:p>
    <w:p w14:paraId="03DC825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Небесные тела: планеты, звезды. Солнечная система. Солнце.</w:t>
      </w:r>
    </w:p>
    <w:p w14:paraId="3D81CB21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Исследование космоса. Спутники. Космические корабли. Полеты в космос. Современные исследования.</w:t>
      </w:r>
    </w:p>
    <w:p w14:paraId="375A844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Смена дня и ночи. Смена времен года. Сезонные изменения в природе.</w:t>
      </w:r>
    </w:p>
    <w:p w14:paraId="2692A3F1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Наш дом – Земля (44ч)</w:t>
      </w:r>
    </w:p>
    <w:p w14:paraId="62A814D6" w14:textId="77777777" w:rsidR="007A01BA" w:rsidRPr="007A01BA" w:rsidRDefault="007A01BA" w:rsidP="00A446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Планета Земля. Оболочки земли: атмосфера, гидросфера, литосфера (1ч).</w:t>
      </w:r>
    </w:p>
    <w:p w14:paraId="65345019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Воздух (9ч)</w:t>
      </w:r>
    </w:p>
    <w:p w14:paraId="22F1C0A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Воздух и его охрана. Значение воздуха для жизни на Земле.</w:t>
      </w:r>
    </w:p>
    <w:p w14:paraId="2F796E69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</w:t>
      </w:r>
    </w:p>
    <w:p w14:paraId="608D898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Движение воздуха. Теплый воздух легче холодного, теплый воздух поднимается вверх, холодный опускается вниз. Движение воздуха. Ветер. Работа ветра в природе. Направление ветра. Ураган, способы защиты.</w:t>
      </w:r>
    </w:p>
    <w:p w14:paraId="30E1387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Температура воздуха. Знакомство с термометром. Измерение температуры воздуха.</w:t>
      </w:r>
    </w:p>
    <w:p w14:paraId="4B40DB57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 xml:space="preserve">Состав воздуха: кислород, углекислый газ, азот. Кислород, его свойство поддерживать горение. Значение кислорода для дыхания растений, животных и </w:t>
      </w:r>
      <w:r w:rsidRPr="007A01BA">
        <w:rPr>
          <w:rFonts w:ascii="Times New Roman" w:hAnsi="Times New Roman" w:cs="Times New Roman"/>
          <w:sz w:val="28"/>
          <w:szCs w:val="28"/>
        </w:rPr>
        <w:lastRenderedPageBreak/>
        <w:t>человека. Применение кислорода в медицине. Углекислый газ и его свойства не поддерживать горение. Применение углекислого газа при тушении пожара.</w:t>
      </w:r>
    </w:p>
    <w:p w14:paraId="122B80D5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Чистый и загрязненный воздух. Примеси в воздухе (водный пар, дым, пыль). Поддержание чистоты воздуха. Значение воздуха в природе.</w:t>
      </w:r>
    </w:p>
    <w:p w14:paraId="29FA3842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Полезные ископаемые (14ч)</w:t>
      </w:r>
    </w:p>
    <w:p w14:paraId="7F4CFD63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Полезные ископаемые. Виды полезных ископаемых. Свойства. Значение. Способы добычи.</w:t>
      </w:r>
    </w:p>
    <w:p w14:paraId="47A1AEC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i/>
          <w:sz w:val="28"/>
          <w:szCs w:val="28"/>
        </w:rPr>
        <w:t>Полезные ископаемые, используемые в качестве строительных материалов.</w:t>
      </w:r>
      <w:r w:rsidRPr="007A01BA">
        <w:rPr>
          <w:rFonts w:ascii="Times New Roman" w:hAnsi="Times New Roman" w:cs="Times New Roman"/>
          <w:sz w:val="28"/>
          <w:szCs w:val="28"/>
        </w:rPr>
        <w:t xml:space="preserve"> Гранит, известняки, песок, глина. Внешний вид, свойства, добыча и использование.</w:t>
      </w:r>
    </w:p>
    <w:p w14:paraId="20BA229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i/>
          <w:sz w:val="28"/>
          <w:szCs w:val="28"/>
        </w:rPr>
        <w:t xml:space="preserve">Горючие полезные ископаемые. </w:t>
      </w:r>
      <w:r w:rsidRPr="007A01BA">
        <w:rPr>
          <w:rFonts w:ascii="Times New Roman" w:hAnsi="Times New Roman" w:cs="Times New Roman"/>
          <w:sz w:val="28"/>
          <w:szCs w:val="28"/>
        </w:rPr>
        <w:t>Торф. Каменный уголь. Нефть. Природный газ. Внешний вид, свойства, добыча и использование.</w:t>
      </w:r>
    </w:p>
    <w:p w14:paraId="1FCECE95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1BA">
        <w:rPr>
          <w:rFonts w:ascii="Times New Roman" w:hAnsi="Times New Roman" w:cs="Times New Roman"/>
          <w:i/>
          <w:sz w:val="28"/>
          <w:szCs w:val="28"/>
        </w:rPr>
        <w:t>Полезные ископаемые, используемые для получения металлов.</w:t>
      </w:r>
    </w:p>
    <w:p w14:paraId="5BD7F30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14:paraId="06936FF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Цветные металлы. Отличие черных металлов от цветных. Применение цветных металлов. Алюминий. Медь. Их свойства и применение.</w:t>
      </w:r>
    </w:p>
    <w:p w14:paraId="613C474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Благородные (драгоценные) металлы: золото, серебро, платина. Внешний вид, использование.</w:t>
      </w:r>
    </w:p>
    <w:p w14:paraId="6088419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Охрана недр.</w:t>
      </w:r>
    </w:p>
    <w:p w14:paraId="664A32C6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Вода (14ч)</w:t>
      </w:r>
    </w:p>
    <w:p w14:paraId="478AB0B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Вода в природе. Роль воды в питании живых организмов.</w:t>
      </w:r>
    </w:p>
    <w:p w14:paraId="2EAB488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Свойства воды как жидкости: непостоянство формы. Способность растворять некоторые твердые вещества. Учет и использование свойств воды.</w:t>
      </w:r>
    </w:p>
    <w:p w14:paraId="7C0B6020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Растворимые и нерастворимые вещества. Растворы. Использование растворов. Растворы в природе: минеральная и морская вода. Питьевая вода.</w:t>
      </w:r>
    </w:p>
    <w:p w14:paraId="5B73A515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Прозрачная и мутная вода. Очистка мутной воды.</w:t>
      </w:r>
    </w:p>
    <w:p w14:paraId="7E91016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Три состояния воды. Температура и ее измерение. Единица измерения температуры – градус. Температура плавления льда и кипения воды.</w:t>
      </w:r>
    </w:p>
    <w:p w14:paraId="1BEFA00A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lastRenderedPageBreak/>
        <w:t>Расширение при нагревании и сжатие при охлаждении. Расширение при замерзании.</w:t>
      </w:r>
    </w:p>
    <w:p w14:paraId="52DB6E6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Работа воды в природе. Образование пещер, оврагов, ущелий. Наводнение (способы защиты от наводнения).</w:t>
      </w:r>
    </w:p>
    <w:p w14:paraId="47267BC5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Значение воды в природе. Использование воды в быту, промышленности и сельском хозяйстве. Экономия питьевой воды.</w:t>
      </w:r>
    </w:p>
    <w:p w14:paraId="2A670A10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Вода в природе: осадки, воды, суши.</w:t>
      </w:r>
    </w:p>
    <w:p w14:paraId="4DF9C4F4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Воды, суши. Ручьи, реки, озера, болота, пруды. Моря и океаны. Свойства морской воды. Значение морей и океанов в жизни человека.</w:t>
      </w:r>
    </w:p>
    <w:p w14:paraId="0205A6E0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Охрана воды.</w:t>
      </w:r>
    </w:p>
    <w:p w14:paraId="2DDF97DF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Поверхность суши. Почва (6ч)</w:t>
      </w:r>
    </w:p>
    <w:p w14:paraId="75D21E34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Равнины, холмы, овраги. Горы.</w:t>
      </w:r>
    </w:p>
    <w:p w14:paraId="18DD99B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Почва – верхний слой земли. Состав почвы: Перегной, глина, песок, вода, минеральные соли, воздух. Минеральная и органическая части почвы. Перегной – органическая часть почвы. Глина, песок и соли – минеральная часть почвы.</w:t>
      </w:r>
    </w:p>
    <w:p w14:paraId="085EDFD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14:paraId="3ABD22B4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Основное свойство почвы – плодородие. Обработка почвы. Значение почвы в народном хозяйстве.</w:t>
      </w:r>
    </w:p>
    <w:p w14:paraId="04E91BB3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Эрозия почв. Охрана почв.</w:t>
      </w:r>
    </w:p>
    <w:p w14:paraId="7DD8605D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Есть на Земле страна Россия (14ч)</w:t>
      </w:r>
    </w:p>
    <w:p w14:paraId="70F5D4C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Россия – Родина моя. Место России на карте мира.</w:t>
      </w:r>
    </w:p>
    <w:p w14:paraId="21F0E66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 др.</w:t>
      </w:r>
    </w:p>
    <w:p w14:paraId="31C2FC7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Москва – столица России. Санкт-Петербург.</w:t>
      </w:r>
    </w:p>
    <w:p w14:paraId="205C4A4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Крупные города, их достопримечательности. Нижний Новгород, Казань, Волгоград, Новосибирск.</w:t>
      </w:r>
    </w:p>
    <w:p w14:paraId="0F9A78F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lastRenderedPageBreak/>
        <w:t>Древние русские города. Исторические и культурные достопримечательности. Ярославль, Владимир, города Золотого кольца.</w:t>
      </w:r>
      <w:r w:rsidRPr="007A01BA">
        <w:rPr>
          <w:rFonts w:ascii="Times New Roman" w:hAnsi="Times New Roman" w:cs="Times New Roman"/>
          <w:sz w:val="28"/>
          <w:szCs w:val="28"/>
        </w:rPr>
        <w:br/>
        <w:t>Население нашей страны. Городское и сельское население, народы России.</w:t>
      </w:r>
    </w:p>
    <w:p w14:paraId="341F2FD0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Наш город. Важнейшие географические объекты региона. Поверхность, водоемы, занятия населения. Достопримечательности.</w:t>
      </w:r>
    </w:p>
    <w:p w14:paraId="2B7A0C1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Обобщение раздела «Неживая природа» (2ч)</w:t>
      </w:r>
    </w:p>
    <w:p w14:paraId="042F8E4E" w14:textId="77777777" w:rsidR="007A01BA" w:rsidRPr="007A01BA" w:rsidRDefault="007A01BA" w:rsidP="008353AE">
      <w:pPr>
        <w:tabs>
          <w:tab w:val="left" w:pos="8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2EAAD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66A1CC5B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Живая природа (68ч)</w:t>
      </w:r>
    </w:p>
    <w:p w14:paraId="6829B345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Введение (1ч)</w:t>
      </w:r>
    </w:p>
    <w:p w14:paraId="22CF53B5" w14:textId="77777777" w:rsidR="007A01BA" w:rsidRPr="007A01BA" w:rsidRDefault="007A01BA" w:rsidP="008353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Растительный мир Земли (17ч)</w:t>
      </w:r>
    </w:p>
    <w:p w14:paraId="06CB00FA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Разнообразие растительного мира Земли. Среда обитания растений (растения леса, поля, сада, огорода, луга, водоемов). Строение растений.</w:t>
      </w:r>
    </w:p>
    <w:p w14:paraId="34F12F7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Деревья, кустарники, травы. Общая характеристика. Дикорастущие и культурные растения.</w:t>
      </w:r>
    </w:p>
    <w:p w14:paraId="23B6CE5C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Деревья. Деревья лиственные (дикорастущие и культурные). Береза, клен, тополь, дуб, липа. Яблоня, груша, вишня.</w:t>
      </w:r>
    </w:p>
    <w:p w14:paraId="37176901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Деревья хвойные. Ель, сосна, лиственница.</w:t>
      </w:r>
    </w:p>
    <w:p w14:paraId="18240D14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Дикорастущие кустарники.</w:t>
      </w:r>
    </w:p>
    <w:p w14:paraId="3A167735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Культурные кустарники.</w:t>
      </w:r>
    </w:p>
    <w:p w14:paraId="0AE7F5E9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Травы (дикорастущие и культурные). Подорожник, одуванчик, ромашка, укроп, петрушка.</w:t>
      </w:r>
    </w:p>
    <w:p w14:paraId="7FD1B45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Декоративные растения. Астра, пион, роза, флокс, гвоздика. Внешний вид, места произрастания.</w:t>
      </w:r>
    </w:p>
    <w:p w14:paraId="2AFFB55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Лекарственные растения. Зверобой, крапива, ромашка. Правила сбора. Использование.</w:t>
      </w:r>
    </w:p>
    <w:p w14:paraId="2EDC6E59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Комнатные растения. Уход за комнатными растениями. Герань, бегония, фиалки.</w:t>
      </w:r>
    </w:p>
    <w:p w14:paraId="59821875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Растительный мир разных районов Земли.</w:t>
      </w:r>
    </w:p>
    <w:p w14:paraId="6EF12F5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Растения нашей страны.</w:t>
      </w:r>
    </w:p>
    <w:p w14:paraId="35B14F6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lastRenderedPageBreak/>
        <w:t>Растения нашей местности.</w:t>
      </w:r>
    </w:p>
    <w:p w14:paraId="6E410580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Красная книга России и своего края.</w:t>
      </w:r>
    </w:p>
    <w:p w14:paraId="4F7CF7D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Животный мир Земли (34ч)</w:t>
      </w:r>
    </w:p>
    <w:p w14:paraId="083C9BCC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Разнообразие животного мира. Различие по внешнему виду, способам питания, передвижения.</w:t>
      </w:r>
    </w:p>
    <w:p w14:paraId="1831866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Среда обитания животных. Суша, воздух, водоемы.</w:t>
      </w:r>
    </w:p>
    <w:p w14:paraId="3EFEC89B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Понятие животные. Основные группы: насекомые, рыбы, земноводные, пресмыкающиеся, птицы, звери.</w:t>
      </w:r>
    </w:p>
    <w:p w14:paraId="4F62C750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Насекомые. Жуки, бабочки, стрекозы, кузнечики, муравьи, пчелы. Внешний вид. Место и значение в природе.</w:t>
      </w:r>
    </w:p>
    <w:p w14:paraId="1B851C3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Рыбы. Внешний вид. Среда обитания. Место и значение в природе. Морские и речные рыбы.</w:t>
      </w:r>
    </w:p>
    <w:p w14:paraId="5C97F66B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Земноводные. Лягушки и жабы.</w:t>
      </w:r>
    </w:p>
    <w:p w14:paraId="4CD5468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Пресмыкающиеся. Змеи, ящерицы, крокодилы.</w:t>
      </w:r>
    </w:p>
    <w:p w14:paraId="2D008DB4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Птицы. Внешний вид. Среда обитания. Образ жизни. Место и значение в природе. Ласточки, скворцы, снегири, орлы, лебеди, журавли, чайки.</w:t>
      </w:r>
    </w:p>
    <w:p w14:paraId="0948FD3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Охрана птиц. Птицы своего края.</w:t>
      </w:r>
    </w:p>
    <w:p w14:paraId="50281EF8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Звери (млекопитающие). Внешний вид. Среда обитания. Образ жизни.</w:t>
      </w:r>
    </w:p>
    <w:p w14:paraId="2E38FC11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Млекопитающие суши. Млекопитающие морей и океанов.</w:t>
      </w:r>
    </w:p>
    <w:p w14:paraId="5B2AE833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Животные рядом с человеком. Домашние животные в деревне и городе. Сельскохозяйственные животные: лошади, коровы, козы, свиньи, овцы.</w:t>
      </w:r>
    </w:p>
    <w:p w14:paraId="181AC612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Домашние птицы: куры, утки, индюки.</w:t>
      </w:r>
    </w:p>
    <w:p w14:paraId="562D565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Уход за животными дома или в живом уголке. Аквариумные рыбки. Птицы. Морские свинки. Хомяки. Черепахи. Кошки. Собаки. Правила ухода и содержания.</w:t>
      </w:r>
    </w:p>
    <w:p w14:paraId="24560B1E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Животные холодных районов Земли.</w:t>
      </w:r>
      <w:r w:rsidR="008353AE">
        <w:rPr>
          <w:rFonts w:ascii="Times New Roman" w:hAnsi="Times New Roman" w:cs="Times New Roman"/>
          <w:sz w:val="28"/>
          <w:szCs w:val="28"/>
        </w:rPr>
        <w:t xml:space="preserve"> </w:t>
      </w:r>
      <w:r w:rsidRPr="007A01BA">
        <w:rPr>
          <w:rFonts w:ascii="Times New Roman" w:hAnsi="Times New Roman" w:cs="Times New Roman"/>
          <w:sz w:val="28"/>
          <w:szCs w:val="28"/>
        </w:rPr>
        <w:t>Животные умеренного пояса.</w:t>
      </w:r>
      <w:r w:rsidR="008353AE">
        <w:rPr>
          <w:rFonts w:ascii="Times New Roman" w:hAnsi="Times New Roman" w:cs="Times New Roman"/>
          <w:sz w:val="28"/>
          <w:szCs w:val="28"/>
        </w:rPr>
        <w:t xml:space="preserve"> </w:t>
      </w:r>
      <w:r w:rsidRPr="007A01BA">
        <w:rPr>
          <w:rFonts w:ascii="Times New Roman" w:hAnsi="Times New Roman" w:cs="Times New Roman"/>
          <w:sz w:val="28"/>
          <w:szCs w:val="28"/>
        </w:rPr>
        <w:t>Животные жарких районов Земли.</w:t>
      </w:r>
      <w:r w:rsidR="008353AE">
        <w:rPr>
          <w:rFonts w:ascii="Times New Roman" w:hAnsi="Times New Roman" w:cs="Times New Roman"/>
          <w:sz w:val="28"/>
          <w:szCs w:val="28"/>
        </w:rPr>
        <w:t xml:space="preserve"> </w:t>
      </w:r>
      <w:r w:rsidRPr="007A01BA">
        <w:rPr>
          <w:rFonts w:ascii="Times New Roman" w:hAnsi="Times New Roman" w:cs="Times New Roman"/>
          <w:sz w:val="28"/>
          <w:szCs w:val="28"/>
        </w:rPr>
        <w:t>Животный мир нашей страны.</w:t>
      </w:r>
    </w:p>
    <w:p w14:paraId="13F54AA1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Охрана животных. Заповедники. Красная книга России.</w:t>
      </w:r>
    </w:p>
    <w:p w14:paraId="443CB5F7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Животные своей местности. Красная книга области.</w:t>
      </w:r>
    </w:p>
    <w:p w14:paraId="681D9666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1BA">
        <w:rPr>
          <w:rFonts w:ascii="Times New Roman" w:hAnsi="Times New Roman" w:cs="Times New Roman"/>
          <w:b/>
          <w:sz w:val="28"/>
          <w:szCs w:val="28"/>
        </w:rPr>
        <w:t>Человек (13ч)</w:t>
      </w:r>
    </w:p>
    <w:p w14:paraId="521FC6CF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lastRenderedPageBreak/>
        <w:t>Как устроен наш организм. Анатомическое строение. Части тела и внутренние органы.</w:t>
      </w:r>
    </w:p>
    <w:p w14:paraId="281AC16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Как работает наш организм. Взаимодействие органов.</w:t>
      </w:r>
    </w:p>
    <w:p w14:paraId="257B3E5A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Здоровый образ жизни человека. Правила личной гигиены.</w:t>
      </w:r>
    </w:p>
    <w:p w14:paraId="0413CEAD" w14:textId="77777777" w:rsidR="007A01BA" w:rsidRPr="007A01BA" w:rsidRDefault="007A01BA" w:rsidP="00835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Осанка. Правильная осанка. Причины и профилактика искривлений позвоночника. Гигиена.</w:t>
      </w:r>
    </w:p>
    <w:p w14:paraId="06EC7D5F" w14:textId="77777777" w:rsidR="007A01BA" w:rsidRPr="007A01BA" w:rsidRDefault="007A01BA" w:rsidP="00E528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Органы чувств. Значение органов чувств.</w:t>
      </w:r>
    </w:p>
    <w:p w14:paraId="399253AB" w14:textId="77777777" w:rsidR="007A01BA" w:rsidRPr="007A01BA" w:rsidRDefault="007A01BA" w:rsidP="00E528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Правила гигиены и охрана органов чувств. Профилактика нарушений слуха и зрения.</w:t>
      </w:r>
    </w:p>
    <w:p w14:paraId="3DA09CC4" w14:textId="77777777" w:rsidR="007A01BA" w:rsidRPr="007A01BA" w:rsidRDefault="007A01BA" w:rsidP="00E528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Здоровое питание, разнообразие продуктов питания. Витамины. Режимы гигиены.</w:t>
      </w:r>
    </w:p>
    <w:p w14:paraId="55AAD648" w14:textId="77777777" w:rsidR="007A01BA" w:rsidRPr="007A01BA" w:rsidRDefault="007A01BA" w:rsidP="00E528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Дыхание. Органы дыхания. Вред курения. Правила гигиены.</w:t>
      </w:r>
    </w:p>
    <w:p w14:paraId="0221050E" w14:textId="1A4E5F65" w:rsidR="00702FA8" w:rsidRPr="00702FA8" w:rsidRDefault="007A01BA" w:rsidP="00E528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>Оказание первой доврачебной помощи. Помощь при ушибах, порезах, ссадинах. Профилактика простудных заболеваний. Выполнение советов врача. Домашняя аптечка. Специализация врачей. Медицинские учреждения нашего города.</w:t>
      </w:r>
    </w:p>
    <w:p w14:paraId="47CB94DF" w14:textId="77777777" w:rsidR="007A01BA" w:rsidRPr="007A01BA" w:rsidRDefault="007A01B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Тематическое планирование уроков по учебному курсу</w:t>
      </w:r>
    </w:p>
    <w:p w14:paraId="681AFDFD" w14:textId="77777777" w:rsidR="007A01BA" w:rsidRPr="007A01BA" w:rsidRDefault="007A01B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«Природоведение»</w:t>
      </w:r>
    </w:p>
    <w:p w14:paraId="6E8EAE9F" w14:textId="77777777" w:rsidR="007A01BA" w:rsidRPr="007A01BA" w:rsidRDefault="007A01B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5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7A01BA" w:rsidRPr="007A01BA" w14:paraId="2C5E2583" w14:textId="77777777" w:rsidTr="007A01BA">
        <w:tc>
          <w:tcPr>
            <w:tcW w:w="959" w:type="dxa"/>
          </w:tcPr>
          <w:p w14:paraId="72CDF03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18446F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6662" w:type="dxa"/>
          </w:tcPr>
          <w:p w14:paraId="2AA3505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50" w:type="dxa"/>
          </w:tcPr>
          <w:p w14:paraId="564EE96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A01BA" w:rsidRPr="007A01BA" w14:paraId="4AD4DD2E" w14:textId="77777777" w:rsidTr="007A01BA">
        <w:tc>
          <w:tcPr>
            <w:tcW w:w="7621" w:type="dxa"/>
            <w:gridSpan w:val="2"/>
          </w:tcPr>
          <w:p w14:paraId="32D1D26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950" w:type="dxa"/>
          </w:tcPr>
          <w:p w14:paraId="3682968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01BA" w:rsidRPr="007A01BA" w14:paraId="5A720964" w14:textId="77777777" w:rsidTr="007A01BA">
        <w:tc>
          <w:tcPr>
            <w:tcW w:w="959" w:type="dxa"/>
          </w:tcPr>
          <w:p w14:paraId="6336136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2C92A97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Что такое природоведение?</w:t>
            </w:r>
          </w:p>
        </w:tc>
        <w:tc>
          <w:tcPr>
            <w:tcW w:w="1950" w:type="dxa"/>
          </w:tcPr>
          <w:p w14:paraId="117BEE4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8E008D3" w14:textId="77777777" w:rsidTr="007A01BA">
        <w:tc>
          <w:tcPr>
            <w:tcW w:w="959" w:type="dxa"/>
          </w:tcPr>
          <w:p w14:paraId="63DF201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01DFC9C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Предметы и явления живой и неживой природы</w:t>
            </w:r>
          </w:p>
        </w:tc>
        <w:tc>
          <w:tcPr>
            <w:tcW w:w="1950" w:type="dxa"/>
          </w:tcPr>
          <w:p w14:paraId="014BED6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5346945" w14:textId="77777777" w:rsidTr="007A01BA">
        <w:tc>
          <w:tcPr>
            <w:tcW w:w="7621" w:type="dxa"/>
            <w:gridSpan w:val="2"/>
          </w:tcPr>
          <w:p w14:paraId="25BF672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Вселенная</w:t>
            </w:r>
          </w:p>
        </w:tc>
        <w:tc>
          <w:tcPr>
            <w:tcW w:w="1950" w:type="dxa"/>
          </w:tcPr>
          <w:p w14:paraId="3AE52E7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01BA" w:rsidRPr="007A01BA" w14:paraId="43342D0F" w14:textId="77777777" w:rsidTr="007A01BA">
        <w:tc>
          <w:tcPr>
            <w:tcW w:w="959" w:type="dxa"/>
          </w:tcPr>
          <w:p w14:paraId="46B72DF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7C6B5BE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Небесные тела</w:t>
            </w:r>
            <w:r w:rsidRPr="007A01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планеты, звезды</w:t>
            </w:r>
          </w:p>
        </w:tc>
        <w:tc>
          <w:tcPr>
            <w:tcW w:w="1950" w:type="dxa"/>
          </w:tcPr>
          <w:p w14:paraId="3DB0D04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ED9C96D" w14:textId="77777777" w:rsidTr="007A01BA">
        <w:tc>
          <w:tcPr>
            <w:tcW w:w="959" w:type="dxa"/>
          </w:tcPr>
          <w:p w14:paraId="43B1616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06F38FA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Солнечная система. Солнце</w:t>
            </w:r>
          </w:p>
        </w:tc>
        <w:tc>
          <w:tcPr>
            <w:tcW w:w="1950" w:type="dxa"/>
          </w:tcPr>
          <w:p w14:paraId="48DAD99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FFC67C7" w14:textId="77777777" w:rsidTr="007A01BA">
        <w:tc>
          <w:tcPr>
            <w:tcW w:w="959" w:type="dxa"/>
          </w:tcPr>
          <w:p w14:paraId="5411191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2EFC4D9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Исследования космоса. Спутники. Космические корабли</w:t>
            </w:r>
          </w:p>
        </w:tc>
        <w:tc>
          <w:tcPr>
            <w:tcW w:w="1950" w:type="dxa"/>
          </w:tcPr>
          <w:p w14:paraId="20386EB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12E892A" w14:textId="77777777" w:rsidTr="007A01BA">
        <w:tc>
          <w:tcPr>
            <w:tcW w:w="959" w:type="dxa"/>
          </w:tcPr>
          <w:p w14:paraId="01261C7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2E1E5BD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Полеты в космос</w:t>
            </w:r>
          </w:p>
        </w:tc>
        <w:tc>
          <w:tcPr>
            <w:tcW w:w="1950" w:type="dxa"/>
          </w:tcPr>
          <w:p w14:paraId="5DB62EC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2A3D1FA" w14:textId="77777777" w:rsidTr="007A01BA">
        <w:tc>
          <w:tcPr>
            <w:tcW w:w="959" w:type="dxa"/>
          </w:tcPr>
          <w:p w14:paraId="6150D6D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754ED3F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Смена дня и ночи. Сезонные изменения в природе</w:t>
            </w:r>
          </w:p>
        </w:tc>
        <w:tc>
          <w:tcPr>
            <w:tcW w:w="1950" w:type="dxa"/>
          </w:tcPr>
          <w:p w14:paraId="6C27819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3E0CF6D" w14:textId="77777777" w:rsidTr="007A01BA">
        <w:tc>
          <w:tcPr>
            <w:tcW w:w="959" w:type="dxa"/>
          </w:tcPr>
          <w:p w14:paraId="21BB465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2886BF1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«Вселенная»</w:t>
            </w:r>
          </w:p>
        </w:tc>
        <w:tc>
          <w:tcPr>
            <w:tcW w:w="1950" w:type="dxa"/>
          </w:tcPr>
          <w:p w14:paraId="545CB6E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3696FAB" w14:textId="77777777" w:rsidTr="007A01BA">
        <w:tc>
          <w:tcPr>
            <w:tcW w:w="7621" w:type="dxa"/>
            <w:gridSpan w:val="2"/>
          </w:tcPr>
          <w:p w14:paraId="62823B7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Наш дом - Земля</w:t>
            </w:r>
          </w:p>
        </w:tc>
        <w:tc>
          <w:tcPr>
            <w:tcW w:w="1950" w:type="dxa"/>
          </w:tcPr>
          <w:p w14:paraId="3930779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A01BA" w:rsidRPr="007A01BA" w14:paraId="18C36F58" w14:textId="77777777" w:rsidTr="007A01BA">
        <w:tc>
          <w:tcPr>
            <w:tcW w:w="7621" w:type="dxa"/>
            <w:gridSpan w:val="2"/>
          </w:tcPr>
          <w:p w14:paraId="4EEDBE59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Воздух</w:t>
            </w:r>
          </w:p>
        </w:tc>
        <w:tc>
          <w:tcPr>
            <w:tcW w:w="1950" w:type="dxa"/>
          </w:tcPr>
          <w:p w14:paraId="11AC444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01BA" w:rsidRPr="007A01BA" w14:paraId="5A938E26" w14:textId="77777777" w:rsidTr="007A01BA">
        <w:tc>
          <w:tcPr>
            <w:tcW w:w="959" w:type="dxa"/>
          </w:tcPr>
          <w:p w14:paraId="1C9354D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14:paraId="5B2B909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Планета Земля. Оболочки Земли</w:t>
            </w:r>
          </w:p>
        </w:tc>
        <w:tc>
          <w:tcPr>
            <w:tcW w:w="1950" w:type="dxa"/>
          </w:tcPr>
          <w:p w14:paraId="315665F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5AD118A" w14:textId="77777777" w:rsidTr="007A01BA">
        <w:tc>
          <w:tcPr>
            <w:tcW w:w="959" w:type="dxa"/>
          </w:tcPr>
          <w:p w14:paraId="69C12F9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14:paraId="334B308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Воздух. Воздух и его охрана. Значение воздуха для жизни на Земле.</w:t>
            </w:r>
          </w:p>
        </w:tc>
        <w:tc>
          <w:tcPr>
            <w:tcW w:w="1950" w:type="dxa"/>
          </w:tcPr>
          <w:p w14:paraId="6692B81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90D7EB6" w14:textId="77777777" w:rsidTr="007A01BA">
        <w:tc>
          <w:tcPr>
            <w:tcW w:w="959" w:type="dxa"/>
          </w:tcPr>
          <w:p w14:paraId="7B86A40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14:paraId="774FE35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Свойства воздуха</w:t>
            </w:r>
          </w:p>
        </w:tc>
        <w:tc>
          <w:tcPr>
            <w:tcW w:w="1950" w:type="dxa"/>
          </w:tcPr>
          <w:p w14:paraId="4ED1FE1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E200B95" w14:textId="77777777" w:rsidTr="007A01BA">
        <w:tc>
          <w:tcPr>
            <w:tcW w:w="959" w:type="dxa"/>
          </w:tcPr>
          <w:p w14:paraId="45C2FB7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662" w:type="dxa"/>
          </w:tcPr>
          <w:p w14:paraId="6435B48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Давление и движение воздуха</w:t>
            </w:r>
          </w:p>
        </w:tc>
        <w:tc>
          <w:tcPr>
            <w:tcW w:w="1950" w:type="dxa"/>
          </w:tcPr>
          <w:p w14:paraId="7B5CB1D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942D2A4" w14:textId="77777777" w:rsidTr="007A01BA">
        <w:tc>
          <w:tcPr>
            <w:tcW w:w="959" w:type="dxa"/>
          </w:tcPr>
          <w:p w14:paraId="1E6911B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14:paraId="3FD8A6D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воздуха. Термометр </w:t>
            </w:r>
          </w:p>
        </w:tc>
        <w:tc>
          <w:tcPr>
            <w:tcW w:w="1950" w:type="dxa"/>
          </w:tcPr>
          <w:p w14:paraId="7585636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72785BD" w14:textId="77777777" w:rsidTr="007A01BA">
        <w:tc>
          <w:tcPr>
            <w:tcW w:w="959" w:type="dxa"/>
          </w:tcPr>
          <w:p w14:paraId="339792D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14:paraId="58E994A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воздуха в природе. Ветер </w:t>
            </w:r>
          </w:p>
        </w:tc>
        <w:tc>
          <w:tcPr>
            <w:tcW w:w="1950" w:type="dxa"/>
          </w:tcPr>
          <w:p w14:paraId="13F8B43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99A9BB6" w14:textId="77777777" w:rsidTr="007A01BA">
        <w:tc>
          <w:tcPr>
            <w:tcW w:w="959" w:type="dxa"/>
          </w:tcPr>
          <w:p w14:paraId="52428DF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14:paraId="5E4DCCB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Состав воздуха. Кислород, его значение и применение</w:t>
            </w:r>
          </w:p>
        </w:tc>
        <w:tc>
          <w:tcPr>
            <w:tcW w:w="1950" w:type="dxa"/>
          </w:tcPr>
          <w:p w14:paraId="69B3965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F9793FD" w14:textId="77777777" w:rsidTr="007A01BA">
        <w:tc>
          <w:tcPr>
            <w:tcW w:w="959" w:type="dxa"/>
          </w:tcPr>
          <w:p w14:paraId="2B54596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14:paraId="5DF5A3E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Состав воздуха. Углекислый газ и азот</w:t>
            </w:r>
          </w:p>
        </w:tc>
        <w:tc>
          <w:tcPr>
            <w:tcW w:w="1950" w:type="dxa"/>
          </w:tcPr>
          <w:p w14:paraId="339E6BB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BF858A6" w14:textId="77777777" w:rsidTr="007A01BA">
        <w:tc>
          <w:tcPr>
            <w:tcW w:w="959" w:type="dxa"/>
          </w:tcPr>
          <w:p w14:paraId="55152D7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14:paraId="287D54C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Значение и охрана воздуха</w:t>
            </w:r>
          </w:p>
        </w:tc>
        <w:tc>
          <w:tcPr>
            <w:tcW w:w="1950" w:type="dxa"/>
          </w:tcPr>
          <w:p w14:paraId="6B29C1A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B124064" w14:textId="77777777" w:rsidTr="007A01BA">
        <w:tc>
          <w:tcPr>
            <w:tcW w:w="959" w:type="dxa"/>
          </w:tcPr>
          <w:p w14:paraId="416DBEB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14:paraId="2A3AF16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«Воздух»</w:t>
            </w:r>
          </w:p>
        </w:tc>
        <w:tc>
          <w:tcPr>
            <w:tcW w:w="1950" w:type="dxa"/>
          </w:tcPr>
          <w:p w14:paraId="324B3A8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F1E97CE" w14:textId="77777777" w:rsidTr="007A01BA">
        <w:tc>
          <w:tcPr>
            <w:tcW w:w="7621" w:type="dxa"/>
            <w:gridSpan w:val="2"/>
          </w:tcPr>
          <w:p w14:paraId="563CF7E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Полезные ископаемые</w:t>
            </w:r>
          </w:p>
        </w:tc>
        <w:tc>
          <w:tcPr>
            <w:tcW w:w="1950" w:type="dxa"/>
          </w:tcPr>
          <w:p w14:paraId="7BFEF58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A01BA" w:rsidRPr="007A01BA" w14:paraId="36F79E23" w14:textId="77777777" w:rsidTr="007A01BA">
        <w:tc>
          <w:tcPr>
            <w:tcW w:w="959" w:type="dxa"/>
          </w:tcPr>
          <w:p w14:paraId="53B2B09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14:paraId="092DB3A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Полезные ископаемые. Виды, значение, способы добычи</w:t>
            </w:r>
          </w:p>
        </w:tc>
        <w:tc>
          <w:tcPr>
            <w:tcW w:w="1950" w:type="dxa"/>
          </w:tcPr>
          <w:p w14:paraId="3952C26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7602A13" w14:textId="77777777" w:rsidTr="007A01BA">
        <w:tc>
          <w:tcPr>
            <w:tcW w:w="959" w:type="dxa"/>
          </w:tcPr>
          <w:p w14:paraId="547A869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14:paraId="7B89716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Гранит, известняк </w:t>
            </w:r>
          </w:p>
        </w:tc>
        <w:tc>
          <w:tcPr>
            <w:tcW w:w="1950" w:type="dxa"/>
          </w:tcPr>
          <w:p w14:paraId="62D102A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997A7D3" w14:textId="77777777" w:rsidTr="007A01BA">
        <w:tc>
          <w:tcPr>
            <w:tcW w:w="959" w:type="dxa"/>
          </w:tcPr>
          <w:p w14:paraId="0F3AC71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14:paraId="5CF55D7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Песок, глина</w:t>
            </w:r>
          </w:p>
        </w:tc>
        <w:tc>
          <w:tcPr>
            <w:tcW w:w="1950" w:type="dxa"/>
          </w:tcPr>
          <w:p w14:paraId="4C0F14A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48F589A" w14:textId="77777777" w:rsidTr="007A01BA">
        <w:tc>
          <w:tcPr>
            <w:tcW w:w="959" w:type="dxa"/>
          </w:tcPr>
          <w:p w14:paraId="4A0E381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14:paraId="1E8AE70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Горючие полезные ископаемые. Торф.</w:t>
            </w:r>
          </w:p>
        </w:tc>
        <w:tc>
          <w:tcPr>
            <w:tcW w:w="1950" w:type="dxa"/>
          </w:tcPr>
          <w:p w14:paraId="51CDF07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F0D3AE7" w14:textId="77777777" w:rsidTr="007A01BA">
        <w:tc>
          <w:tcPr>
            <w:tcW w:w="959" w:type="dxa"/>
          </w:tcPr>
          <w:p w14:paraId="6A46F57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14:paraId="3F42E6A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Каменный уголь.</w:t>
            </w:r>
          </w:p>
        </w:tc>
        <w:tc>
          <w:tcPr>
            <w:tcW w:w="1950" w:type="dxa"/>
          </w:tcPr>
          <w:p w14:paraId="0497CFD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FF63AD2" w14:textId="77777777" w:rsidTr="007A01BA">
        <w:tc>
          <w:tcPr>
            <w:tcW w:w="959" w:type="dxa"/>
          </w:tcPr>
          <w:p w14:paraId="49999AE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14:paraId="24D8EB89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Добыча и использование каменного угля</w:t>
            </w:r>
          </w:p>
        </w:tc>
        <w:tc>
          <w:tcPr>
            <w:tcW w:w="1950" w:type="dxa"/>
          </w:tcPr>
          <w:p w14:paraId="30D0A92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D1107B6" w14:textId="77777777" w:rsidTr="007A01BA">
        <w:tc>
          <w:tcPr>
            <w:tcW w:w="959" w:type="dxa"/>
          </w:tcPr>
          <w:p w14:paraId="343B7B9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14:paraId="6900CF2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Нефть. Внешний вид, свойства</w:t>
            </w:r>
          </w:p>
        </w:tc>
        <w:tc>
          <w:tcPr>
            <w:tcW w:w="1950" w:type="dxa"/>
          </w:tcPr>
          <w:p w14:paraId="5F18FF8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662DFEB" w14:textId="77777777" w:rsidTr="007A01BA">
        <w:tc>
          <w:tcPr>
            <w:tcW w:w="959" w:type="dxa"/>
          </w:tcPr>
          <w:p w14:paraId="7161A72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14:paraId="4A55B14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Добыча и использование нефти</w:t>
            </w:r>
          </w:p>
        </w:tc>
        <w:tc>
          <w:tcPr>
            <w:tcW w:w="1950" w:type="dxa"/>
          </w:tcPr>
          <w:p w14:paraId="547E8FE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67B9E55" w14:textId="77777777" w:rsidTr="007A01BA">
        <w:tc>
          <w:tcPr>
            <w:tcW w:w="959" w:type="dxa"/>
          </w:tcPr>
          <w:p w14:paraId="6A34F5C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</w:tcPr>
          <w:p w14:paraId="0CC621C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1950" w:type="dxa"/>
          </w:tcPr>
          <w:p w14:paraId="280B59A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7AB410F" w14:textId="77777777" w:rsidTr="007A01BA">
        <w:tc>
          <w:tcPr>
            <w:tcW w:w="959" w:type="dxa"/>
          </w:tcPr>
          <w:p w14:paraId="5F75F8F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14:paraId="4BDD36F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Черные металлы. Сталь. Чугун.</w:t>
            </w:r>
          </w:p>
        </w:tc>
        <w:tc>
          <w:tcPr>
            <w:tcW w:w="1950" w:type="dxa"/>
          </w:tcPr>
          <w:p w14:paraId="009322D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1C4D87F" w14:textId="77777777" w:rsidTr="007A01BA">
        <w:tc>
          <w:tcPr>
            <w:tcW w:w="959" w:type="dxa"/>
          </w:tcPr>
          <w:p w14:paraId="6FEB987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14:paraId="3C45058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Цветные металлы</w:t>
            </w:r>
          </w:p>
        </w:tc>
        <w:tc>
          <w:tcPr>
            <w:tcW w:w="1950" w:type="dxa"/>
          </w:tcPr>
          <w:p w14:paraId="3EF1EAA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34C7953" w14:textId="77777777" w:rsidTr="007A01BA">
        <w:tc>
          <w:tcPr>
            <w:tcW w:w="959" w:type="dxa"/>
          </w:tcPr>
          <w:p w14:paraId="57B25E5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14:paraId="70D955F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Благородные металлы</w:t>
            </w:r>
          </w:p>
        </w:tc>
        <w:tc>
          <w:tcPr>
            <w:tcW w:w="1950" w:type="dxa"/>
          </w:tcPr>
          <w:p w14:paraId="5CC4C1D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7F63232" w14:textId="77777777" w:rsidTr="007A01BA">
        <w:tc>
          <w:tcPr>
            <w:tcW w:w="959" w:type="dxa"/>
          </w:tcPr>
          <w:p w14:paraId="27D7051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</w:tcPr>
          <w:p w14:paraId="7EEA6BE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Охрана полезных ископаемых</w:t>
            </w:r>
          </w:p>
        </w:tc>
        <w:tc>
          <w:tcPr>
            <w:tcW w:w="1950" w:type="dxa"/>
          </w:tcPr>
          <w:p w14:paraId="023AE1D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967A4C4" w14:textId="77777777" w:rsidTr="007A01BA">
        <w:tc>
          <w:tcPr>
            <w:tcW w:w="959" w:type="dxa"/>
          </w:tcPr>
          <w:p w14:paraId="2AF07A2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2" w:type="dxa"/>
          </w:tcPr>
          <w:p w14:paraId="668A769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«Полезные ископаемые»</w:t>
            </w:r>
          </w:p>
        </w:tc>
        <w:tc>
          <w:tcPr>
            <w:tcW w:w="1950" w:type="dxa"/>
          </w:tcPr>
          <w:p w14:paraId="68F5666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494F666" w14:textId="77777777" w:rsidTr="007A01BA">
        <w:tc>
          <w:tcPr>
            <w:tcW w:w="7621" w:type="dxa"/>
            <w:gridSpan w:val="2"/>
          </w:tcPr>
          <w:p w14:paraId="0828B106" w14:textId="77777777" w:rsidR="007A01BA" w:rsidRPr="007A01BA" w:rsidRDefault="007A01BA" w:rsidP="007A01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Вода</w:t>
            </w:r>
          </w:p>
        </w:tc>
        <w:tc>
          <w:tcPr>
            <w:tcW w:w="1950" w:type="dxa"/>
          </w:tcPr>
          <w:p w14:paraId="1C1BE10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A01BA" w:rsidRPr="007A01BA" w14:paraId="755B1855" w14:textId="77777777" w:rsidTr="007A01BA">
        <w:tc>
          <w:tcPr>
            <w:tcW w:w="959" w:type="dxa"/>
          </w:tcPr>
          <w:p w14:paraId="11BDA8F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2" w:type="dxa"/>
          </w:tcPr>
          <w:p w14:paraId="34087DD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Вода в природе. Роль воды в питании живых организмов</w:t>
            </w:r>
          </w:p>
        </w:tc>
        <w:tc>
          <w:tcPr>
            <w:tcW w:w="1950" w:type="dxa"/>
          </w:tcPr>
          <w:p w14:paraId="44CFDCE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CAE4D5C" w14:textId="77777777" w:rsidTr="007A01BA">
        <w:tc>
          <w:tcPr>
            <w:tcW w:w="959" w:type="dxa"/>
          </w:tcPr>
          <w:p w14:paraId="42C1637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2" w:type="dxa"/>
          </w:tcPr>
          <w:p w14:paraId="1011F6B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Свойства воды</w:t>
            </w:r>
          </w:p>
        </w:tc>
        <w:tc>
          <w:tcPr>
            <w:tcW w:w="1950" w:type="dxa"/>
          </w:tcPr>
          <w:p w14:paraId="1C31C70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70C8634" w14:textId="77777777" w:rsidTr="007A01BA">
        <w:tc>
          <w:tcPr>
            <w:tcW w:w="959" w:type="dxa"/>
          </w:tcPr>
          <w:p w14:paraId="05DAA42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62" w:type="dxa"/>
          </w:tcPr>
          <w:p w14:paraId="2FD75A6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Растворимые и нерастворимые вещества. Питьевая вода</w:t>
            </w:r>
          </w:p>
        </w:tc>
        <w:tc>
          <w:tcPr>
            <w:tcW w:w="1950" w:type="dxa"/>
          </w:tcPr>
          <w:p w14:paraId="73B522F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451E907" w14:textId="77777777" w:rsidTr="007A01BA">
        <w:tc>
          <w:tcPr>
            <w:tcW w:w="959" w:type="dxa"/>
          </w:tcPr>
          <w:p w14:paraId="06852C3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62" w:type="dxa"/>
          </w:tcPr>
          <w:p w14:paraId="3DFE241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Прозрачная и мутная вода. Очистка мутной воды</w:t>
            </w:r>
          </w:p>
        </w:tc>
        <w:tc>
          <w:tcPr>
            <w:tcW w:w="1950" w:type="dxa"/>
          </w:tcPr>
          <w:p w14:paraId="59BAF4E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0B4E32A" w14:textId="77777777" w:rsidTr="007A01BA">
        <w:tc>
          <w:tcPr>
            <w:tcW w:w="959" w:type="dxa"/>
          </w:tcPr>
          <w:p w14:paraId="0565AAB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62" w:type="dxa"/>
          </w:tcPr>
          <w:p w14:paraId="28528A4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Три состояния воды. Температура и ее измерение</w:t>
            </w:r>
          </w:p>
        </w:tc>
        <w:tc>
          <w:tcPr>
            <w:tcW w:w="1950" w:type="dxa"/>
          </w:tcPr>
          <w:p w14:paraId="01901CF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E2D72A3" w14:textId="77777777" w:rsidTr="007A01BA">
        <w:tc>
          <w:tcPr>
            <w:tcW w:w="959" w:type="dxa"/>
          </w:tcPr>
          <w:p w14:paraId="067B802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62" w:type="dxa"/>
          </w:tcPr>
          <w:p w14:paraId="4AF0187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1950" w:type="dxa"/>
          </w:tcPr>
          <w:p w14:paraId="77E8846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0898A2B" w14:textId="77777777" w:rsidTr="007A01BA">
        <w:tc>
          <w:tcPr>
            <w:tcW w:w="959" w:type="dxa"/>
          </w:tcPr>
          <w:p w14:paraId="2093A8A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62" w:type="dxa"/>
          </w:tcPr>
          <w:p w14:paraId="5BBA463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Свойства воды. Лабораторная работа</w:t>
            </w:r>
          </w:p>
        </w:tc>
        <w:tc>
          <w:tcPr>
            <w:tcW w:w="1950" w:type="dxa"/>
          </w:tcPr>
          <w:p w14:paraId="1425931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98D2A62" w14:textId="77777777" w:rsidTr="007A01BA">
        <w:tc>
          <w:tcPr>
            <w:tcW w:w="959" w:type="dxa"/>
          </w:tcPr>
          <w:p w14:paraId="378643C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62" w:type="dxa"/>
          </w:tcPr>
          <w:p w14:paraId="34E3E17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Работа воды в природе</w:t>
            </w:r>
          </w:p>
        </w:tc>
        <w:tc>
          <w:tcPr>
            <w:tcW w:w="1950" w:type="dxa"/>
          </w:tcPr>
          <w:p w14:paraId="254CACC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3D0FD87" w14:textId="77777777" w:rsidTr="007A01BA">
        <w:tc>
          <w:tcPr>
            <w:tcW w:w="959" w:type="dxa"/>
          </w:tcPr>
          <w:p w14:paraId="079FAE2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62" w:type="dxa"/>
          </w:tcPr>
          <w:p w14:paraId="13E8924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Значение воды в природе. Использование воды в быту, промышленности и сельском хозяйстве.</w:t>
            </w:r>
          </w:p>
        </w:tc>
        <w:tc>
          <w:tcPr>
            <w:tcW w:w="1950" w:type="dxa"/>
          </w:tcPr>
          <w:p w14:paraId="5C40FA5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6629FBD" w14:textId="77777777" w:rsidTr="007A01BA">
        <w:tc>
          <w:tcPr>
            <w:tcW w:w="959" w:type="dxa"/>
          </w:tcPr>
          <w:p w14:paraId="439AEBA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662" w:type="dxa"/>
          </w:tcPr>
          <w:p w14:paraId="2950183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Вода в природе</w:t>
            </w:r>
          </w:p>
        </w:tc>
        <w:tc>
          <w:tcPr>
            <w:tcW w:w="1950" w:type="dxa"/>
          </w:tcPr>
          <w:p w14:paraId="00BD39E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37A4DCA" w14:textId="77777777" w:rsidTr="007A01BA">
        <w:tc>
          <w:tcPr>
            <w:tcW w:w="959" w:type="dxa"/>
          </w:tcPr>
          <w:p w14:paraId="4097138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62" w:type="dxa"/>
          </w:tcPr>
          <w:p w14:paraId="7ED5808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Воды суши</w:t>
            </w:r>
            <w:r w:rsidRPr="007A01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ручьи, реки</w:t>
            </w:r>
          </w:p>
        </w:tc>
        <w:tc>
          <w:tcPr>
            <w:tcW w:w="1950" w:type="dxa"/>
          </w:tcPr>
          <w:p w14:paraId="5FAFB9D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9B6A67C" w14:textId="77777777" w:rsidTr="007A01BA">
        <w:tc>
          <w:tcPr>
            <w:tcW w:w="959" w:type="dxa"/>
          </w:tcPr>
          <w:p w14:paraId="36073DE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662" w:type="dxa"/>
          </w:tcPr>
          <w:p w14:paraId="4EDEF37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Озера, болота, пруды</w:t>
            </w:r>
          </w:p>
        </w:tc>
        <w:tc>
          <w:tcPr>
            <w:tcW w:w="1950" w:type="dxa"/>
          </w:tcPr>
          <w:p w14:paraId="5A2F755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87505B7" w14:textId="77777777" w:rsidTr="007A01BA">
        <w:tc>
          <w:tcPr>
            <w:tcW w:w="959" w:type="dxa"/>
          </w:tcPr>
          <w:p w14:paraId="1F1DCF3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662" w:type="dxa"/>
          </w:tcPr>
          <w:p w14:paraId="55A4627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Моря и океаны. Использование и охрана воды</w:t>
            </w:r>
          </w:p>
        </w:tc>
        <w:tc>
          <w:tcPr>
            <w:tcW w:w="1950" w:type="dxa"/>
          </w:tcPr>
          <w:p w14:paraId="1E61C95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72B3730" w14:textId="77777777" w:rsidTr="007A01BA">
        <w:tc>
          <w:tcPr>
            <w:tcW w:w="959" w:type="dxa"/>
          </w:tcPr>
          <w:p w14:paraId="2C68F66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662" w:type="dxa"/>
          </w:tcPr>
          <w:p w14:paraId="51C28F3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«Вода»</w:t>
            </w:r>
          </w:p>
        </w:tc>
        <w:tc>
          <w:tcPr>
            <w:tcW w:w="1950" w:type="dxa"/>
          </w:tcPr>
          <w:p w14:paraId="2FFDD04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A0D6B72" w14:textId="77777777" w:rsidTr="007A01BA">
        <w:tc>
          <w:tcPr>
            <w:tcW w:w="7621" w:type="dxa"/>
            <w:gridSpan w:val="2"/>
          </w:tcPr>
          <w:p w14:paraId="0FF103A8" w14:textId="77777777" w:rsidR="007A01BA" w:rsidRPr="007A01BA" w:rsidRDefault="007A01BA" w:rsidP="007A01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Поверхность суши. Почва</w:t>
            </w:r>
          </w:p>
        </w:tc>
        <w:tc>
          <w:tcPr>
            <w:tcW w:w="1950" w:type="dxa"/>
          </w:tcPr>
          <w:p w14:paraId="2C2607F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01BA" w:rsidRPr="007A01BA" w14:paraId="12830FC7" w14:textId="77777777" w:rsidTr="007A01BA">
        <w:tc>
          <w:tcPr>
            <w:tcW w:w="959" w:type="dxa"/>
          </w:tcPr>
          <w:p w14:paraId="7FDFDBE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662" w:type="dxa"/>
          </w:tcPr>
          <w:p w14:paraId="4A038DB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Равнины, холмы, овраги</w:t>
            </w:r>
          </w:p>
        </w:tc>
        <w:tc>
          <w:tcPr>
            <w:tcW w:w="1950" w:type="dxa"/>
          </w:tcPr>
          <w:p w14:paraId="0561C30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E9717BE" w14:textId="77777777" w:rsidTr="007A01BA">
        <w:tc>
          <w:tcPr>
            <w:tcW w:w="959" w:type="dxa"/>
          </w:tcPr>
          <w:p w14:paraId="4900F5E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662" w:type="dxa"/>
          </w:tcPr>
          <w:p w14:paraId="44E7342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Горы </w:t>
            </w:r>
          </w:p>
        </w:tc>
        <w:tc>
          <w:tcPr>
            <w:tcW w:w="1950" w:type="dxa"/>
          </w:tcPr>
          <w:p w14:paraId="74C898B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58E55E4" w14:textId="77777777" w:rsidTr="007A01BA">
        <w:tc>
          <w:tcPr>
            <w:tcW w:w="959" w:type="dxa"/>
          </w:tcPr>
          <w:p w14:paraId="1576B2A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662" w:type="dxa"/>
          </w:tcPr>
          <w:p w14:paraId="05B0C0A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Почва – верхний слой земли. Состав почвы.</w:t>
            </w:r>
          </w:p>
        </w:tc>
        <w:tc>
          <w:tcPr>
            <w:tcW w:w="1950" w:type="dxa"/>
          </w:tcPr>
          <w:p w14:paraId="68DCB16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2082860" w14:textId="77777777" w:rsidTr="007A01BA">
        <w:tc>
          <w:tcPr>
            <w:tcW w:w="959" w:type="dxa"/>
          </w:tcPr>
          <w:p w14:paraId="708202B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62" w:type="dxa"/>
          </w:tcPr>
          <w:p w14:paraId="46AFF0B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Разнообразие почв</w:t>
            </w:r>
          </w:p>
        </w:tc>
        <w:tc>
          <w:tcPr>
            <w:tcW w:w="1950" w:type="dxa"/>
          </w:tcPr>
          <w:p w14:paraId="66B17CA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A34E2A8" w14:textId="77777777" w:rsidTr="007A01BA">
        <w:tc>
          <w:tcPr>
            <w:tcW w:w="959" w:type="dxa"/>
          </w:tcPr>
          <w:p w14:paraId="4E01C19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662" w:type="dxa"/>
          </w:tcPr>
          <w:p w14:paraId="346BB79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Основное свойство почвы – плодородие. Обработка почвы</w:t>
            </w:r>
          </w:p>
        </w:tc>
        <w:tc>
          <w:tcPr>
            <w:tcW w:w="1950" w:type="dxa"/>
          </w:tcPr>
          <w:p w14:paraId="236EBC2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5B76AA6" w14:textId="77777777" w:rsidTr="007A01BA">
        <w:tc>
          <w:tcPr>
            <w:tcW w:w="959" w:type="dxa"/>
          </w:tcPr>
          <w:p w14:paraId="09E8339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662" w:type="dxa"/>
          </w:tcPr>
          <w:p w14:paraId="2C107C5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Охрана почвы </w:t>
            </w:r>
          </w:p>
        </w:tc>
        <w:tc>
          <w:tcPr>
            <w:tcW w:w="1950" w:type="dxa"/>
          </w:tcPr>
          <w:p w14:paraId="0F7F67A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FEE8F7A" w14:textId="77777777" w:rsidTr="007A01BA">
        <w:tc>
          <w:tcPr>
            <w:tcW w:w="959" w:type="dxa"/>
          </w:tcPr>
          <w:p w14:paraId="0883300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62" w:type="dxa"/>
          </w:tcPr>
          <w:p w14:paraId="2BD57E1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«Почва»</w:t>
            </w:r>
          </w:p>
        </w:tc>
        <w:tc>
          <w:tcPr>
            <w:tcW w:w="1950" w:type="dxa"/>
          </w:tcPr>
          <w:p w14:paraId="385214A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9995ED5" w14:textId="77777777" w:rsidTr="007A01BA">
        <w:tc>
          <w:tcPr>
            <w:tcW w:w="7621" w:type="dxa"/>
            <w:gridSpan w:val="2"/>
          </w:tcPr>
          <w:p w14:paraId="3E03022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Есть на Земле страна Россия</w:t>
            </w:r>
          </w:p>
        </w:tc>
        <w:tc>
          <w:tcPr>
            <w:tcW w:w="1950" w:type="dxa"/>
          </w:tcPr>
          <w:p w14:paraId="1475786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A01BA" w:rsidRPr="007A01BA" w14:paraId="239495F3" w14:textId="77777777" w:rsidTr="007A01BA">
        <w:tc>
          <w:tcPr>
            <w:tcW w:w="959" w:type="dxa"/>
          </w:tcPr>
          <w:p w14:paraId="0BD819E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662" w:type="dxa"/>
          </w:tcPr>
          <w:p w14:paraId="7C66649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Место России на земном шаре. Знакомство с картой</w:t>
            </w:r>
          </w:p>
        </w:tc>
        <w:tc>
          <w:tcPr>
            <w:tcW w:w="1950" w:type="dxa"/>
          </w:tcPr>
          <w:p w14:paraId="7F2E057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A1A1358" w14:textId="77777777" w:rsidTr="007A01BA">
        <w:tc>
          <w:tcPr>
            <w:tcW w:w="959" w:type="dxa"/>
          </w:tcPr>
          <w:p w14:paraId="16495E8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662" w:type="dxa"/>
          </w:tcPr>
          <w:p w14:paraId="17BC0CF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Моря и океаны, омывающие берега России</w:t>
            </w:r>
          </w:p>
        </w:tc>
        <w:tc>
          <w:tcPr>
            <w:tcW w:w="1950" w:type="dxa"/>
          </w:tcPr>
          <w:p w14:paraId="2449B10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3C649A2" w14:textId="77777777" w:rsidTr="007A01BA">
        <w:tc>
          <w:tcPr>
            <w:tcW w:w="959" w:type="dxa"/>
          </w:tcPr>
          <w:p w14:paraId="1564E5B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662" w:type="dxa"/>
          </w:tcPr>
          <w:p w14:paraId="5ACD9A0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Горы и равнины на территории нашей страны</w:t>
            </w:r>
          </w:p>
        </w:tc>
        <w:tc>
          <w:tcPr>
            <w:tcW w:w="1950" w:type="dxa"/>
          </w:tcPr>
          <w:p w14:paraId="1C9A3A9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AF7D6C4" w14:textId="77777777" w:rsidTr="007A01BA">
        <w:tc>
          <w:tcPr>
            <w:tcW w:w="959" w:type="dxa"/>
          </w:tcPr>
          <w:p w14:paraId="4903AE1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662" w:type="dxa"/>
          </w:tcPr>
          <w:p w14:paraId="2D3A3A7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Реки и озера России</w:t>
            </w:r>
          </w:p>
        </w:tc>
        <w:tc>
          <w:tcPr>
            <w:tcW w:w="1950" w:type="dxa"/>
          </w:tcPr>
          <w:p w14:paraId="2DE2A59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E007533" w14:textId="77777777" w:rsidTr="007A01BA">
        <w:tc>
          <w:tcPr>
            <w:tcW w:w="959" w:type="dxa"/>
          </w:tcPr>
          <w:p w14:paraId="40F7048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662" w:type="dxa"/>
          </w:tcPr>
          <w:p w14:paraId="5F759B7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Москва – столица России</w:t>
            </w:r>
          </w:p>
        </w:tc>
        <w:tc>
          <w:tcPr>
            <w:tcW w:w="1950" w:type="dxa"/>
          </w:tcPr>
          <w:p w14:paraId="3DD9F7B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F092C9F" w14:textId="77777777" w:rsidTr="007A01BA">
        <w:tc>
          <w:tcPr>
            <w:tcW w:w="959" w:type="dxa"/>
          </w:tcPr>
          <w:p w14:paraId="229D2A4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662" w:type="dxa"/>
          </w:tcPr>
          <w:p w14:paraId="026CA0B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Санкт - Петербург</w:t>
            </w:r>
          </w:p>
        </w:tc>
        <w:tc>
          <w:tcPr>
            <w:tcW w:w="1950" w:type="dxa"/>
          </w:tcPr>
          <w:p w14:paraId="1C5E770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57FC732" w14:textId="77777777" w:rsidTr="007A01BA">
        <w:tc>
          <w:tcPr>
            <w:tcW w:w="959" w:type="dxa"/>
          </w:tcPr>
          <w:p w14:paraId="4E01C1E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62" w:type="dxa"/>
          </w:tcPr>
          <w:p w14:paraId="3477A0C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Ярославль, Владимир. Города «золотого кольца»</w:t>
            </w:r>
          </w:p>
        </w:tc>
        <w:tc>
          <w:tcPr>
            <w:tcW w:w="1950" w:type="dxa"/>
          </w:tcPr>
          <w:p w14:paraId="6C604D3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8A1887B" w14:textId="77777777" w:rsidTr="007A01BA">
        <w:tc>
          <w:tcPr>
            <w:tcW w:w="959" w:type="dxa"/>
          </w:tcPr>
          <w:p w14:paraId="52099F4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662" w:type="dxa"/>
          </w:tcPr>
          <w:p w14:paraId="562F758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Нижний Новгород, Казань, Волгоград</w:t>
            </w:r>
          </w:p>
        </w:tc>
        <w:tc>
          <w:tcPr>
            <w:tcW w:w="1950" w:type="dxa"/>
          </w:tcPr>
          <w:p w14:paraId="75BB971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510B5BE" w14:textId="77777777" w:rsidTr="007A01BA">
        <w:tc>
          <w:tcPr>
            <w:tcW w:w="959" w:type="dxa"/>
          </w:tcPr>
          <w:p w14:paraId="27FDB93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662" w:type="dxa"/>
          </w:tcPr>
          <w:p w14:paraId="4BB74759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Новосибирск, Владивосток</w:t>
            </w:r>
          </w:p>
        </w:tc>
        <w:tc>
          <w:tcPr>
            <w:tcW w:w="1950" w:type="dxa"/>
          </w:tcPr>
          <w:p w14:paraId="51390F6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7535D7B" w14:textId="77777777" w:rsidTr="007A01BA">
        <w:tc>
          <w:tcPr>
            <w:tcW w:w="959" w:type="dxa"/>
          </w:tcPr>
          <w:p w14:paraId="3D18ECE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662" w:type="dxa"/>
          </w:tcPr>
          <w:p w14:paraId="00451A3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Население и народы России</w:t>
            </w:r>
          </w:p>
        </w:tc>
        <w:tc>
          <w:tcPr>
            <w:tcW w:w="1950" w:type="dxa"/>
          </w:tcPr>
          <w:p w14:paraId="760B373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F04E873" w14:textId="77777777" w:rsidTr="007A01BA">
        <w:tc>
          <w:tcPr>
            <w:tcW w:w="959" w:type="dxa"/>
          </w:tcPr>
          <w:p w14:paraId="443607A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662" w:type="dxa"/>
          </w:tcPr>
          <w:p w14:paraId="67CFA46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Наш город</w:t>
            </w:r>
          </w:p>
        </w:tc>
        <w:tc>
          <w:tcPr>
            <w:tcW w:w="1950" w:type="dxa"/>
          </w:tcPr>
          <w:p w14:paraId="23E3A38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4F93771" w14:textId="77777777" w:rsidTr="007A01BA">
        <w:tc>
          <w:tcPr>
            <w:tcW w:w="959" w:type="dxa"/>
          </w:tcPr>
          <w:p w14:paraId="2A567A6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662" w:type="dxa"/>
          </w:tcPr>
          <w:p w14:paraId="52A2167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Важнейшие географические объекты нашего города</w:t>
            </w:r>
          </w:p>
        </w:tc>
        <w:tc>
          <w:tcPr>
            <w:tcW w:w="1950" w:type="dxa"/>
          </w:tcPr>
          <w:p w14:paraId="2F4569D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981BFFF" w14:textId="77777777" w:rsidTr="007A01BA">
        <w:tc>
          <w:tcPr>
            <w:tcW w:w="959" w:type="dxa"/>
          </w:tcPr>
          <w:p w14:paraId="37D0AC9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662" w:type="dxa"/>
          </w:tcPr>
          <w:p w14:paraId="5B79DBB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разделу «Есть на Земле страна Россия»</w:t>
            </w:r>
          </w:p>
        </w:tc>
        <w:tc>
          <w:tcPr>
            <w:tcW w:w="1950" w:type="dxa"/>
          </w:tcPr>
          <w:p w14:paraId="6CEF0AE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1BA" w:rsidRPr="007A01BA" w14:paraId="23C4D84E" w14:textId="77777777" w:rsidTr="007A01BA">
        <w:trPr>
          <w:trHeight w:val="77"/>
        </w:trPr>
        <w:tc>
          <w:tcPr>
            <w:tcW w:w="959" w:type="dxa"/>
          </w:tcPr>
          <w:p w14:paraId="71AF542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662" w:type="dxa"/>
          </w:tcPr>
          <w:p w14:paraId="6E3C570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Неживая природа. Обобщающий урок</w:t>
            </w:r>
          </w:p>
        </w:tc>
        <w:tc>
          <w:tcPr>
            <w:tcW w:w="1950" w:type="dxa"/>
          </w:tcPr>
          <w:p w14:paraId="1BE4635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FFFC9EE" w14:textId="77777777" w:rsidTr="007A01BA">
        <w:tc>
          <w:tcPr>
            <w:tcW w:w="959" w:type="dxa"/>
          </w:tcPr>
          <w:p w14:paraId="51AAE2E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662" w:type="dxa"/>
          </w:tcPr>
          <w:p w14:paraId="23D09FF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50" w:type="dxa"/>
          </w:tcPr>
          <w:p w14:paraId="1594FEC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2F25F90" w14:textId="77777777" w:rsidR="007A01BA" w:rsidRPr="008353AE" w:rsidRDefault="007A01BA" w:rsidP="008353AE">
      <w:pPr>
        <w:tabs>
          <w:tab w:val="left" w:pos="8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1BA">
        <w:rPr>
          <w:rFonts w:ascii="Times New Roman" w:hAnsi="Times New Roman" w:cs="Times New Roman"/>
          <w:sz w:val="28"/>
          <w:szCs w:val="28"/>
        </w:rPr>
        <w:tab/>
      </w:r>
    </w:p>
    <w:p w14:paraId="074908AF" w14:textId="77777777" w:rsidR="007A01BA" w:rsidRPr="007A01BA" w:rsidRDefault="007A01B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Тематическое планирование уроков по учебному курсу</w:t>
      </w:r>
    </w:p>
    <w:p w14:paraId="17DECE3C" w14:textId="77777777" w:rsidR="007A01BA" w:rsidRPr="007A01BA" w:rsidRDefault="007A01B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«Природоведение»</w:t>
      </w:r>
    </w:p>
    <w:p w14:paraId="599A9129" w14:textId="77777777" w:rsidR="007A01BA" w:rsidRPr="007A01BA" w:rsidRDefault="007A01BA" w:rsidP="007A01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>6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7A01BA" w:rsidRPr="007A01BA" w14:paraId="59111875" w14:textId="77777777" w:rsidTr="007A01BA">
        <w:tc>
          <w:tcPr>
            <w:tcW w:w="959" w:type="dxa"/>
          </w:tcPr>
          <w:p w14:paraId="19BFC90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D900A6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6662" w:type="dxa"/>
          </w:tcPr>
          <w:p w14:paraId="49EBEAB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50" w:type="dxa"/>
          </w:tcPr>
          <w:p w14:paraId="7A98F58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A01BA" w:rsidRPr="007A01BA" w14:paraId="182638B2" w14:textId="77777777" w:rsidTr="007A01BA">
        <w:tc>
          <w:tcPr>
            <w:tcW w:w="7621" w:type="dxa"/>
            <w:gridSpan w:val="2"/>
          </w:tcPr>
          <w:p w14:paraId="7FE4329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950" w:type="dxa"/>
          </w:tcPr>
          <w:p w14:paraId="7076C9B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50A4BD3" w14:textId="77777777" w:rsidTr="007A01BA">
        <w:tc>
          <w:tcPr>
            <w:tcW w:w="959" w:type="dxa"/>
          </w:tcPr>
          <w:p w14:paraId="0D59C0D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47477FB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Живая природа. Растения, животные, человек</w:t>
            </w:r>
          </w:p>
        </w:tc>
        <w:tc>
          <w:tcPr>
            <w:tcW w:w="1950" w:type="dxa"/>
          </w:tcPr>
          <w:p w14:paraId="1CFCB07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1BA" w:rsidRPr="007A01BA" w14:paraId="7F4E55AD" w14:textId="77777777" w:rsidTr="007A01BA">
        <w:tc>
          <w:tcPr>
            <w:tcW w:w="7621" w:type="dxa"/>
            <w:gridSpan w:val="2"/>
          </w:tcPr>
          <w:p w14:paraId="170BB6E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Растительный мир</w:t>
            </w:r>
          </w:p>
        </w:tc>
        <w:tc>
          <w:tcPr>
            <w:tcW w:w="1950" w:type="dxa"/>
          </w:tcPr>
          <w:p w14:paraId="37742F7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A01BA" w:rsidRPr="007A01BA" w14:paraId="54E13242" w14:textId="77777777" w:rsidTr="007A01BA">
        <w:tc>
          <w:tcPr>
            <w:tcW w:w="959" w:type="dxa"/>
          </w:tcPr>
          <w:p w14:paraId="7B39BF7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7172139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Разнообразие растительного мира на нашей планете</w:t>
            </w:r>
          </w:p>
        </w:tc>
        <w:tc>
          <w:tcPr>
            <w:tcW w:w="1950" w:type="dxa"/>
          </w:tcPr>
          <w:p w14:paraId="4067457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9DA79BF" w14:textId="77777777" w:rsidTr="007A01BA">
        <w:tc>
          <w:tcPr>
            <w:tcW w:w="959" w:type="dxa"/>
          </w:tcPr>
          <w:p w14:paraId="5E51FF1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0AB5066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Среда обитания растений </w:t>
            </w:r>
          </w:p>
        </w:tc>
        <w:tc>
          <w:tcPr>
            <w:tcW w:w="1950" w:type="dxa"/>
          </w:tcPr>
          <w:p w14:paraId="5DC280F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EBCC3A2" w14:textId="77777777" w:rsidTr="007A01BA">
        <w:tc>
          <w:tcPr>
            <w:tcW w:w="959" w:type="dxa"/>
          </w:tcPr>
          <w:p w14:paraId="1D7D4B1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6AB6556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Строение растений</w:t>
            </w:r>
          </w:p>
        </w:tc>
        <w:tc>
          <w:tcPr>
            <w:tcW w:w="1950" w:type="dxa"/>
          </w:tcPr>
          <w:p w14:paraId="6FF6EBB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F190B52" w14:textId="77777777" w:rsidTr="007A01BA">
        <w:tc>
          <w:tcPr>
            <w:tcW w:w="959" w:type="dxa"/>
          </w:tcPr>
          <w:p w14:paraId="5AAA121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4983E58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Дикорастущие и культурные растения. Деревья, кустарники, травы</w:t>
            </w:r>
          </w:p>
        </w:tc>
        <w:tc>
          <w:tcPr>
            <w:tcW w:w="1950" w:type="dxa"/>
          </w:tcPr>
          <w:p w14:paraId="64092D3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F73A32A" w14:textId="77777777" w:rsidTr="007A01BA">
        <w:tc>
          <w:tcPr>
            <w:tcW w:w="959" w:type="dxa"/>
          </w:tcPr>
          <w:p w14:paraId="0ED42F4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7D27164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Лиственные деревья</w:t>
            </w:r>
          </w:p>
        </w:tc>
        <w:tc>
          <w:tcPr>
            <w:tcW w:w="1950" w:type="dxa"/>
          </w:tcPr>
          <w:p w14:paraId="5F8F81C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C218A5B" w14:textId="77777777" w:rsidTr="007A01BA">
        <w:tc>
          <w:tcPr>
            <w:tcW w:w="959" w:type="dxa"/>
          </w:tcPr>
          <w:p w14:paraId="3247483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662" w:type="dxa"/>
          </w:tcPr>
          <w:p w14:paraId="73AB3F0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950" w:type="dxa"/>
          </w:tcPr>
          <w:p w14:paraId="0B9DB47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97F51B4" w14:textId="77777777" w:rsidTr="007A01BA">
        <w:tc>
          <w:tcPr>
            <w:tcW w:w="959" w:type="dxa"/>
          </w:tcPr>
          <w:p w14:paraId="6DC59D5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513151F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Дикорастущие кустарники</w:t>
            </w:r>
          </w:p>
        </w:tc>
        <w:tc>
          <w:tcPr>
            <w:tcW w:w="1950" w:type="dxa"/>
          </w:tcPr>
          <w:p w14:paraId="6C216DD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04C43CB" w14:textId="77777777" w:rsidTr="007A01BA">
        <w:tc>
          <w:tcPr>
            <w:tcW w:w="959" w:type="dxa"/>
          </w:tcPr>
          <w:p w14:paraId="046E519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14:paraId="173DCB1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Культурные кустарники </w:t>
            </w:r>
          </w:p>
        </w:tc>
        <w:tc>
          <w:tcPr>
            <w:tcW w:w="1950" w:type="dxa"/>
          </w:tcPr>
          <w:p w14:paraId="38A580D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3825D68" w14:textId="77777777" w:rsidTr="007A01BA">
        <w:tc>
          <w:tcPr>
            <w:tcW w:w="959" w:type="dxa"/>
          </w:tcPr>
          <w:p w14:paraId="48D1A97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14:paraId="2E5F61EC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Травы </w:t>
            </w:r>
          </w:p>
        </w:tc>
        <w:tc>
          <w:tcPr>
            <w:tcW w:w="1950" w:type="dxa"/>
          </w:tcPr>
          <w:p w14:paraId="1C3C61D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1FC7E7C" w14:textId="77777777" w:rsidTr="007A01BA">
        <w:tc>
          <w:tcPr>
            <w:tcW w:w="959" w:type="dxa"/>
          </w:tcPr>
          <w:p w14:paraId="4B4632A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14:paraId="5F1107C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Декоративные растения</w:t>
            </w:r>
          </w:p>
        </w:tc>
        <w:tc>
          <w:tcPr>
            <w:tcW w:w="1950" w:type="dxa"/>
          </w:tcPr>
          <w:p w14:paraId="2B644D7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3C5D99B" w14:textId="77777777" w:rsidTr="007A01BA">
        <w:tc>
          <w:tcPr>
            <w:tcW w:w="959" w:type="dxa"/>
          </w:tcPr>
          <w:p w14:paraId="0E8D33F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14:paraId="5A103BB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</w:t>
            </w:r>
          </w:p>
        </w:tc>
        <w:tc>
          <w:tcPr>
            <w:tcW w:w="1950" w:type="dxa"/>
          </w:tcPr>
          <w:p w14:paraId="3BCEB36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69B75F3" w14:textId="77777777" w:rsidTr="007A01BA">
        <w:tc>
          <w:tcPr>
            <w:tcW w:w="959" w:type="dxa"/>
          </w:tcPr>
          <w:p w14:paraId="5839B89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14:paraId="396B7C4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Комнатные растения. Уход за комнатными растениями.</w:t>
            </w:r>
          </w:p>
        </w:tc>
        <w:tc>
          <w:tcPr>
            <w:tcW w:w="1950" w:type="dxa"/>
          </w:tcPr>
          <w:p w14:paraId="6B8BA08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EFB112C" w14:textId="77777777" w:rsidTr="007A01BA">
        <w:tc>
          <w:tcPr>
            <w:tcW w:w="959" w:type="dxa"/>
          </w:tcPr>
          <w:p w14:paraId="7508C99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14:paraId="6D2B59C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Растительный мир разных районов Земли</w:t>
            </w:r>
          </w:p>
        </w:tc>
        <w:tc>
          <w:tcPr>
            <w:tcW w:w="1950" w:type="dxa"/>
          </w:tcPr>
          <w:p w14:paraId="3321490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4967F70" w14:textId="77777777" w:rsidTr="007A01BA">
        <w:tc>
          <w:tcPr>
            <w:tcW w:w="959" w:type="dxa"/>
          </w:tcPr>
          <w:p w14:paraId="20CE7BF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14:paraId="2C77327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Растения нашей страны</w:t>
            </w:r>
          </w:p>
        </w:tc>
        <w:tc>
          <w:tcPr>
            <w:tcW w:w="1950" w:type="dxa"/>
          </w:tcPr>
          <w:p w14:paraId="73D7B06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E3988C0" w14:textId="77777777" w:rsidTr="007A01BA">
        <w:tc>
          <w:tcPr>
            <w:tcW w:w="959" w:type="dxa"/>
          </w:tcPr>
          <w:p w14:paraId="0CA3AB7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14:paraId="7DF54AB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Растения нашей местности</w:t>
            </w:r>
          </w:p>
        </w:tc>
        <w:tc>
          <w:tcPr>
            <w:tcW w:w="1950" w:type="dxa"/>
          </w:tcPr>
          <w:p w14:paraId="46405CE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D28B07B" w14:textId="77777777" w:rsidTr="007A01BA">
        <w:tc>
          <w:tcPr>
            <w:tcW w:w="959" w:type="dxa"/>
          </w:tcPr>
          <w:p w14:paraId="703FFE5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14:paraId="620E6D6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Красная книга России и нашей области.</w:t>
            </w:r>
          </w:p>
        </w:tc>
        <w:tc>
          <w:tcPr>
            <w:tcW w:w="1950" w:type="dxa"/>
          </w:tcPr>
          <w:p w14:paraId="5E891CF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3E69329" w14:textId="77777777" w:rsidTr="007A01BA">
        <w:tc>
          <w:tcPr>
            <w:tcW w:w="959" w:type="dxa"/>
          </w:tcPr>
          <w:p w14:paraId="2D07317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14:paraId="08020A83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«Растительный мир»</w:t>
            </w:r>
          </w:p>
        </w:tc>
        <w:tc>
          <w:tcPr>
            <w:tcW w:w="1950" w:type="dxa"/>
          </w:tcPr>
          <w:p w14:paraId="5159FA5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373DED0" w14:textId="77777777" w:rsidTr="007A01BA">
        <w:tc>
          <w:tcPr>
            <w:tcW w:w="7621" w:type="dxa"/>
            <w:gridSpan w:val="2"/>
          </w:tcPr>
          <w:p w14:paraId="3FA8496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</w:t>
            </w:r>
          </w:p>
        </w:tc>
        <w:tc>
          <w:tcPr>
            <w:tcW w:w="1950" w:type="dxa"/>
          </w:tcPr>
          <w:p w14:paraId="36151FD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A01BA" w:rsidRPr="007A01BA" w14:paraId="23F8DD18" w14:textId="77777777" w:rsidTr="007A01BA">
        <w:tc>
          <w:tcPr>
            <w:tcW w:w="959" w:type="dxa"/>
          </w:tcPr>
          <w:p w14:paraId="6F37ABA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14:paraId="45BFFFB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животного мира </w:t>
            </w:r>
          </w:p>
        </w:tc>
        <w:tc>
          <w:tcPr>
            <w:tcW w:w="1950" w:type="dxa"/>
          </w:tcPr>
          <w:p w14:paraId="71C1697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37B4F89" w14:textId="77777777" w:rsidTr="007A01BA">
        <w:tc>
          <w:tcPr>
            <w:tcW w:w="959" w:type="dxa"/>
          </w:tcPr>
          <w:p w14:paraId="1D469EC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14:paraId="3946604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Среда обитания животных. Животные суши и водоемов.</w:t>
            </w:r>
          </w:p>
        </w:tc>
        <w:tc>
          <w:tcPr>
            <w:tcW w:w="1950" w:type="dxa"/>
          </w:tcPr>
          <w:p w14:paraId="5BE88D2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B9B4EAB" w14:textId="77777777" w:rsidTr="007A01BA">
        <w:tc>
          <w:tcPr>
            <w:tcW w:w="959" w:type="dxa"/>
          </w:tcPr>
          <w:p w14:paraId="2CA6E9C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14:paraId="1A62405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1950" w:type="dxa"/>
          </w:tcPr>
          <w:p w14:paraId="464A4DE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5FAB093" w14:textId="77777777" w:rsidTr="007A01BA">
        <w:tc>
          <w:tcPr>
            <w:tcW w:w="959" w:type="dxa"/>
          </w:tcPr>
          <w:p w14:paraId="0025AEF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14:paraId="40B71AF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1950" w:type="dxa"/>
          </w:tcPr>
          <w:p w14:paraId="4B91732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EE77744" w14:textId="77777777" w:rsidTr="007A01BA">
        <w:tc>
          <w:tcPr>
            <w:tcW w:w="959" w:type="dxa"/>
          </w:tcPr>
          <w:p w14:paraId="1D54CD5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14:paraId="59568FE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Бабочки, стрекозы, жуки</w:t>
            </w:r>
          </w:p>
        </w:tc>
        <w:tc>
          <w:tcPr>
            <w:tcW w:w="1950" w:type="dxa"/>
          </w:tcPr>
          <w:p w14:paraId="68DC1A3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C4E193B" w14:textId="77777777" w:rsidTr="007A01BA">
        <w:tc>
          <w:tcPr>
            <w:tcW w:w="959" w:type="dxa"/>
          </w:tcPr>
          <w:p w14:paraId="70D7552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14:paraId="0FE99C4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Кузнечики, муравьи, пчелы</w:t>
            </w:r>
          </w:p>
        </w:tc>
        <w:tc>
          <w:tcPr>
            <w:tcW w:w="1950" w:type="dxa"/>
          </w:tcPr>
          <w:p w14:paraId="101CCF6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017CCA1" w14:textId="77777777" w:rsidTr="007A01BA">
        <w:tc>
          <w:tcPr>
            <w:tcW w:w="959" w:type="dxa"/>
          </w:tcPr>
          <w:p w14:paraId="1B2AD2B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</w:tcPr>
          <w:p w14:paraId="54E267A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Рыбы </w:t>
            </w:r>
          </w:p>
        </w:tc>
        <w:tc>
          <w:tcPr>
            <w:tcW w:w="1950" w:type="dxa"/>
          </w:tcPr>
          <w:p w14:paraId="0CAE91B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CCC2C62" w14:textId="77777777" w:rsidTr="007A01BA">
        <w:tc>
          <w:tcPr>
            <w:tcW w:w="959" w:type="dxa"/>
          </w:tcPr>
          <w:p w14:paraId="4C11FF1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14:paraId="69744E4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Морские и речные рыбы</w:t>
            </w:r>
          </w:p>
        </w:tc>
        <w:tc>
          <w:tcPr>
            <w:tcW w:w="1950" w:type="dxa"/>
          </w:tcPr>
          <w:p w14:paraId="2DEBDEB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5548822" w14:textId="77777777" w:rsidTr="007A01BA">
        <w:tc>
          <w:tcPr>
            <w:tcW w:w="959" w:type="dxa"/>
          </w:tcPr>
          <w:p w14:paraId="4FCF88E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</w:tcPr>
          <w:p w14:paraId="67C34BC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  <w:r w:rsidRPr="007A01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лягушки, жабы</w:t>
            </w:r>
          </w:p>
        </w:tc>
        <w:tc>
          <w:tcPr>
            <w:tcW w:w="1950" w:type="dxa"/>
          </w:tcPr>
          <w:p w14:paraId="4A3EC69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E751123" w14:textId="77777777" w:rsidTr="007A01BA">
        <w:tc>
          <w:tcPr>
            <w:tcW w:w="959" w:type="dxa"/>
          </w:tcPr>
          <w:p w14:paraId="76F769E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14:paraId="0CA78051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  <w:r w:rsidRPr="007A01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змеи, ящерицы, крокодилы</w:t>
            </w:r>
          </w:p>
        </w:tc>
        <w:tc>
          <w:tcPr>
            <w:tcW w:w="1950" w:type="dxa"/>
          </w:tcPr>
          <w:p w14:paraId="10F2676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56B8C46" w14:textId="77777777" w:rsidTr="007A01BA">
        <w:tc>
          <w:tcPr>
            <w:tcW w:w="959" w:type="dxa"/>
          </w:tcPr>
          <w:p w14:paraId="2C1F533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14:paraId="48C752B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Птицы </w:t>
            </w:r>
          </w:p>
        </w:tc>
        <w:tc>
          <w:tcPr>
            <w:tcW w:w="1950" w:type="dxa"/>
          </w:tcPr>
          <w:p w14:paraId="21BD477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F630DF2" w14:textId="77777777" w:rsidTr="007A01BA">
        <w:tc>
          <w:tcPr>
            <w:tcW w:w="959" w:type="dxa"/>
          </w:tcPr>
          <w:p w14:paraId="39F156C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14:paraId="7A9B328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Ласточки, скворцы, снегири, орлы</w:t>
            </w:r>
          </w:p>
        </w:tc>
        <w:tc>
          <w:tcPr>
            <w:tcW w:w="1950" w:type="dxa"/>
          </w:tcPr>
          <w:p w14:paraId="2EEDAF1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BB36E8E" w14:textId="77777777" w:rsidTr="007A01BA">
        <w:tc>
          <w:tcPr>
            <w:tcW w:w="959" w:type="dxa"/>
          </w:tcPr>
          <w:p w14:paraId="461B022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</w:tcPr>
          <w:p w14:paraId="152DD10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Лебеди, журавли, чайки</w:t>
            </w:r>
          </w:p>
        </w:tc>
        <w:tc>
          <w:tcPr>
            <w:tcW w:w="1950" w:type="dxa"/>
          </w:tcPr>
          <w:p w14:paraId="19B9E5D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689D4E4" w14:textId="77777777" w:rsidTr="007A01BA">
        <w:tc>
          <w:tcPr>
            <w:tcW w:w="959" w:type="dxa"/>
          </w:tcPr>
          <w:p w14:paraId="7DA5045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2" w:type="dxa"/>
          </w:tcPr>
          <w:p w14:paraId="3EA3833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Птицы нашего края. Охрана птиц</w:t>
            </w:r>
          </w:p>
        </w:tc>
        <w:tc>
          <w:tcPr>
            <w:tcW w:w="1950" w:type="dxa"/>
          </w:tcPr>
          <w:p w14:paraId="21EEF06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9FEBFF0" w14:textId="77777777" w:rsidTr="007A01BA">
        <w:tc>
          <w:tcPr>
            <w:tcW w:w="959" w:type="dxa"/>
          </w:tcPr>
          <w:p w14:paraId="50B92C7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2" w:type="dxa"/>
          </w:tcPr>
          <w:p w14:paraId="6AEC5BF9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Млекопитающие </w:t>
            </w:r>
          </w:p>
        </w:tc>
        <w:tc>
          <w:tcPr>
            <w:tcW w:w="1950" w:type="dxa"/>
          </w:tcPr>
          <w:p w14:paraId="089151E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930610B" w14:textId="77777777" w:rsidTr="007A01BA">
        <w:tc>
          <w:tcPr>
            <w:tcW w:w="959" w:type="dxa"/>
          </w:tcPr>
          <w:p w14:paraId="4D16318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2" w:type="dxa"/>
          </w:tcPr>
          <w:p w14:paraId="6777E67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Млекопитающие суши</w:t>
            </w:r>
          </w:p>
        </w:tc>
        <w:tc>
          <w:tcPr>
            <w:tcW w:w="1950" w:type="dxa"/>
          </w:tcPr>
          <w:p w14:paraId="7DD1EAF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DDE0A9C" w14:textId="77777777" w:rsidTr="007A01BA">
        <w:tc>
          <w:tcPr>
            <w:tcW w:w="959" w:type="dxa"/>
          </w:tcPr>
          <w:p w14:paraId="5007D64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62" w:type="dxa"/>
          </w:tcPr>
          <w:p w14:paraId="57B5838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Млекопитающие морей и океанов</w:t>
            </w:r>
          </w:p>
        </w:tc>
        <w:tc>
          <w:tcPr>
            <w:tcW w:w="1950" w:type="dxa"/>
          </w:tcPr>
          <w:p w14:paraId="6983519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AC1FED8" w14:textId="77777777" w:rsidTr="007A01BA">
        <w:tc>
          <w:tcPr>
            <w:tcW w:w="959" w:type="dxa"/>
          </w:tcPr>
          <w:p w14:paraId="7A49ED1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62" w:type="dxa"/>
          </w:tcPr>
          <w:p w14:paraId="0118A2A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 в городе и деревне </w:t>
            </w:r>
          </w:p>
        </w:tc>
        <w:tc>
          <w:tcPr>
            <w:tcW w:w="1950" w:type="dxa"/>
          </w:tcPr>
          <w:p w14:paraId="2925D0A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8BDC333" w14:textId="77777777" w:rsidTr="007A01BA">
        <w:tc>
          <w:tcPr>
            <w:tcW w:w="959" w:type="dxa"/>
          </w:tcPr>
          <w:p w14:paraId="6F5A6C9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62" w:type="dxa"/>
          </w:tcPr>
          <w:p w14:paraId="7B049CF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животные</w:t>
            </w:r>
            <w:r w:rsidRPr="007A01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1950" w:type="dxa"/>
          </w:tcPr>
          <w:p w14:paraId="7B0638C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DFBF399" w14:textId="77777777" w:rsidTr="007A01BA">
        <w:tc>
          <w:tcPr>
            <w:tcW w:w="959" w:type="dxa"/>
          </w:tcPr>
          <w:p w14:paraId="62F6545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62" w:type="dxa"/>
          </w:tcPr>
          <w:p w14:paraId="1F0D8AA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животные</w:t>
            </w:r>
            <w:r w:rsidRPr="007A01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 коровы </w:t>
            </w:r>
          </w:p>
        </w:tc>
        <w:tc>
          <w:tcPr>
            <w:tcW w:w="1950" w:type="dxa"/>
          </w:tcPr>
          <w:p w14:paraId="658C2F35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EA1BB32" w14:textId="77777777" w:rsidTr="007A01BA">
        <w:tc>
          <w:tcPr>
            <w:tcW w:w="959" w:type="dxa"/>
          </w:tcPr>
          <w:p w14:paraId="55BD0B4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62" w:type="dxa"/>
          </w:tcPr>
          <w:p w14:paraId="50665C5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животные: свиньи, козы, овцы</w:t>
            </w:r>
          </w:p>
        </w:tc>
        <w:tc>
          <w:tcPr>
            <w:tcW w:w="1950" w:type="dxa"/>
          </w:tcPr>
          <w:p w14:paraId="01F13C4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9C44E14" w14:textId="77777777" w:rsidTr="007A01BA">
        <w:tc>
          <w:tcPr>
            <w:tcW w:w="959" w:type="dxa"/>
          </w:tcPr>
          <w:p w14:paraId="3D97336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62" w:type="dxa"/>
          </w:tcPr>
          <w:p w14:paraId="6C9ABBEB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Домашние птицы: куры, утки, индюки</w:t>
            </w:r>
          </w:p>
        </w:tc>
        <w:tc>
          <w:tcPr>
            <w:tcW w:w="1950" w:type="dxa"/>
          </w:tcPr>
          <w:p w14:paraId="0728229B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4DE53AA" w14:textId="77777777" w:rsidTr="007A01BA">
        <w:tc>
          <w:tcPr>
            <w:tcW w:w="959" w:type="dxa"/>
          </w:tcPr>
          <w:p w14:paraId="6AF430D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62" w:type="dxa"/>
          </w:tcPr>
          <w:p w14:paraId="35020D8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Уход за животными в живом уголке или дома</w:t>
            </w:r>
          </w:p>
        </w:tc>
        <w:tc>
          <w:tcPr>
            <w:tcW w:w="1950" w:type="dxa"/>
          </w:tcPr>
          <w:p w14:paraId="2ACCFBA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1D02BC2" w14:textId="77777777" w:rsidTr="007A01BA">
        <w:tc>
          <w:tcPr>
            <w:tcW w:w="959" w:type="dxa"/>
          </w:tcPr>
          <w:p w14:paraId="303C641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662" w:type="dxa"/>
          </w:tcPr>
          <w:p w14:paraId="17D9B80E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Аквариумные рыбки </w:t>
            </w:r>
          </w:p>
        </w:tc>
        <w:tc>
          <w:tcPr>
            <w:tcW w:w="1950" w:type="dxa"/>
          </w:tcPr>
          <w:p w14:paraId="1676ACC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FDCCE06" w14:textId="77777777" w:rsidTr="007A01BA">
        <w:tc>
          <w:tcPr>
            <w:tcW w:w="959" w:type="dxa"/>
          </w:tcPr>
          <w:p w14:paraId="0A2B91E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62" w:type="dxa"/>
          </w:tcPr>
          <w:p w14:paraId="448968B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Попугаи, канарейки </w:t>
            </w:r>
          </w:p>
        </w:tc>
        <w:tc>
          <w:tcPr>
            <w:tcW w:w="1950" w:type="dxa"/>
          </w:tcPr>
          <w:p w14:paraId="668322D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E640B49" w14:textId="77777777" w:rsidTr="007A01BA">
        <w:tc>
          <w:tcPr>
            <w:tcW w:w="959" w:type="dxa"/>
          </w:tcPr>
          <w:p w14:paraId="64D8AB4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662" w:type="dxa"/>
          </w:tcPr>
          <w:p w14:paraId="67306AC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Морские свинки, хомяки, черепахи</w:t>
            </w:r>
          </w:p>
        </w:tc>
        <w:tc>
          <w:tcPr>
            <w:tcW w:w="1950" w:type="dxa"/>
          </w:tcPr>
          <w:p w14:paraId="477C80B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AE3DCFB" w14:textId="77777777" w:rsidTr="007A01BA">
        <w:tc>
          <w:tcPr>
            <w:tcW w:w="959" w:type="dxa"/>
          </w:tcPr>
          <w:p w14:paraId="2F11B89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6662" w:type="dxa"/>
          </w:tcPr>
          <w:p w14:paraId="55E2BD1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Домашние кошки</w:t>
            </w:r>
          </w:p>
        </w:tc>
        <w:tc>
          <w:tcPr>
            <w:tcW w:w="1950" w:type="dxa"/>
          </w:tcPr>
          <w:p w14:paraId="767BEA9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FD1C72D" w14:textId="77777777" w:rsidTr="007A01BA">
        <w:tc>
          <w:tcPr>
            <w:tcW w:w="959" w:type="dxa"/>
          </w:tcPr>
          <w:p w14:paraId="62A1442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662" w:type="dxa"/>
          </w:tcPr>
          <w:p w14:paraId="5FC0642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Собаки </w:t>
            </w:r>
          </w:p>
        </w:tc>
        <w:tc>
          <w:tcPr>
            <w:tcW w:w="1950" w:type="dxa"/>
          </w:tcPr>
          <w:p w14:paraId="72CE4FA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58C84478" w14:textId="77777777" w:rsidTr="007A01BA">
        <w:tc>
          <w:tcPr>
            <w:tcW w:w="959" w:type="dxa"/>
          </w:tcPr>
          <w:p w14:paraId="5DD2F49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662" w:type="dxa"/>
          </w:tcPr>
          <w:p w14:paraId="00FD5C2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Животные холодных районов Земли</w:t>
            </w:r>
          </w:p>
        </w:tc>
        <w:tc>
          <w:tcPr>
            <w:tcW w:w="1950" w:type="dxa"/>
          </w:tcPr>
          <w:p w14:paraId="12C6341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CC0F8D6" w14:textId="77777777" w:rsidTr="007A01BA">
        <w:tc>
          <w:tcPr>
            <w:tcW w:w="959" w:type="dxa"/>
          </w:tcPr>
          <w:p w14:paraId="15F7A23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662" w:type="dxa"/>
          </w:tcPr>
          <w:p w14:paraId="58163E3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Животные умеренного пояса</w:t>
            </w:r>
          </w:p>
        </w:tc>
        <w:tc>
          <w:tcPr>
            <w:tcW w:w="1950" w:type="dxa"/>
          </w:tcPr>
          <w:p w14:paraId="685DACF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1A07D69" w14:textId="77777777" w:rsidTr="007A01BA">
        <w:tc>
          <w:tcPr>
            <w:tcW w:w="959" w:type="dxa"/>
          </w:tcPr>
          <w:p w14:paraId="42170EA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662" w:type="dxa"/>
          </w:tcPr>
          <w:p w14:paraId="099AA9B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Животные жарких районов Земли</w:t>
            </w:r>
          </w:p>
        </w:tc>
        <w:tc>
          <w:tcPr>
            <w:tcW w:w="1950" w:type="dxa"/>
          </w:tcPr>
          <w:p w14:paraId="0D6E758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7932C66" w14:textId="77777777" w:rsidTr="007A01BA">
        <w:tc>
          <w:tcPr>
            <w:tcW w:w="959" w:type="dxa"/>
          </w:tcPr>
          <w:p w14:paraId="64F8012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662" w:type="dxa"/>
          </w:tcPr>
          <w:p w14:paraId="19513779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Животный мир нашей страны</w:t>
            </w:r>
          </w:p>
        </w:tc>
        <w:tc>
          <w:tcPr>
            <w:tcW w:w="1950" w:type="dxa"/>
          </w:tcPr>
          <w:p w14:paraId="5BC9CB9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4BE7300" w14:textId="77777777" w:rsidTr="007A01BA">
        <w:tc>
          <w:tcPr>
            <w:tcW w:w="959" w:type="dxa"/>
          </w:tcPr>
          <w:p w14:paraId="141B442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662" w:type="dxa"/>
          </w:tcPr>
          <w:p w14:paraId="7511A896" w14:textId="252EFE51" w:rsidR="007A01BA" w:rsidRPr="007A01BA" w:rsidRDefault="00A446E7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животных</w:t>
            </w:r>
            <w:r w:rsidR="007A01BA" w:rsidRPr="007A0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1BA" w:rsidRPr="007A01BA">
              <w:rPr>
                <w:rFonts w:ascii="Times New Roman" w:hAnsi="Times New Roman" w:cs="Times New Roman"/>
                <w:sz w:val="28"/>
                <w:szCs w:val="28"/>
              </w:rPr>
              <w:t>Заповедники.  Заказники. Красная книга России</w:t>
            </w:r>
          </w:p>
        </w:tc>
        <w:tc>
          <w:tcPr>
            <w:tcW w:w="1950" w:type="dxa"/>
          </w:tcPr>
          <w:p w14:paraId="417D735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44E2C6B6" w14:textId="77777777" w:rsidTr="007A01BA">
        <w:tc>
          <w:tcPr>
            <w:tcW w:w="959" w:type="dxa"/>
          </w:tcPr>
          <w:p w14:paraId="194E88C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662" w:type="dxa"/>
          </w:tcPr>
          <w:p w14:paraId="74E2734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Животные нашей местности. Красная книга области</w:t>
            </w:r>
          </w:p>
        </w:tc>
        <w:tc>
          <w:tcPr>
            <w:tcW w:w="1950" w:type="dxa"/>
          </w:tcPr>
          <w:p w14:paraId="2E6DC9C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CDDE3B9" w14:textId="77777777" w:rsidTr="007A01BA">
        <w:tc>
          <w:tcPr>
            <w:tcW w:w="959" w:type="dxa"/>
          </w:tcPr>
          <w:p w14:paraId="4AEE11C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62" w:type="dxa"/>
          </w:tcPr>
          <w:p w14:paraId="2A2CDB15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«Животный мир»</w:t>
            </w:r>
          </w:p>
        </w:tc>
        <w:tc>
          <w:tcPr>
            <w:tcW w:w="1950" w:type="dxa"/>
          </w:tcPr>
          <w:p w14:paraId="15DD7BA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9DA7CCA" w14:textId="77777777" w:rsidTr="007A01BA">
        <w:tc>
          <w:tcPr>
            <w:tcW w:w="7621" w:type="dxa"/>
            <w:gridSpan w:val="2"/>
          </w:tcPr>
          <w:p w14:paraId="17762E8A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950" w:type="dxa"/>
          </w:tcPr>
          <w:p w14:paraId="2BE4213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A01BA" w:rsidRPr="007A01BA" w14:paraId="5C05D473" w14:textId="77777777" w:rsidTr="007A01BA">
        <w:tc>
          <w:tcPr>
            <w:tcW w:w="959" w:type="dxa"/>
          </w:tcPr>
          <w:p w14:paraId="7DF2345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662" w:type="dxa"/>
          </w:tcPr>
          <w:p w14:paraId="4FCFAB9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Как устроен наш организм</w:t>
            </w:r>
          </w:p>
        </w:tc>
        <w:tc>
          <w:tcPr>
            <w:tcW w:w="1950" w:type="dxa"/>
          </w:tcPr>
          <w:p w14:paraId="6CF7084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3B5591A" w14:textId="77777777" w:rsidTr="007A01BA">
        <w:tc>
          <w:tcPr>
            <w:tcW w:w="959" w:type="dxa"/>
          </w:tcPr>
          <w:p w14:paraId="66B42A6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662" w:type="dxa"/>
          </w:tcPr>
          <w:p w14:paraId="28CB771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работает наш организм </w:t>
            </w:r>
          </w:p>
        </w:tc>
        <w:tc>
          <w:tcPr>
            <w:tcW w:w="1950" w:type="dxa"/>
          </w:tcPr>
          <w:p w14:paraId="20A4F77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39BC209" w14:textId="77777777" w:rsidTr="007A01BA">
        <w:tc>
          <w:tcPr>
            <w:tcW w:w="959" w:type="dxa"/>
          </w:tcPr>
          <w:p w14:paraId="0F283D59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662" w:type="dxa"/>
          </w:tcPr>
          <w:p w14:paraId="15C63F6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 человека </w:t>
            </w:r>
          </w:p>
        </w:tc>
        <w:tc>
          <w:tcPr>
            <w:tcW w:w="1950" w:type="dxa"/>
          </w:tcPr>
          <w:p w14:paraId="717AEB2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7EB989C" w14:textId="77777777" w:rsidTr="007A01BA">
        <w:tc>
          <w:tcPr>
            <w:tcW w:w="959" w:type="dxa"/>
          </w:tcPr>
          <w:p w14:paraId="596F93C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662" w:type="dxa"/>
          </w:tcPr>
          <w:p w14:paraId="2885488F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Осанка </w:t>
            </w:r>
          </w:p>
        </w:tc>
        <w:tc>
          <w:tcPr>
            <w:tcW w:w="1950" w:type="dxa"/>
          </w:tcPr>
          <w:p w14:paraId="1C3D54D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4191E97" w14:textId="77777777" w:rsidTr="007A01BA">
        <w:tc>
          <w:tcPr>
            <w:tcW w:w="959" w:type="dxa"/>
          </w:tcPr>
          <w:p w14:paraId="244A8BD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662" w:type="dxa"/>
          </w:tcPr>
          <w:p w14:paraId="5AE371A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1950" w:type="dxa"/>
          </w:tcPr>
          <w:p w14:paraId="628ADBA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FA90F51" w14:textId="77777777" w:rsidTr="007A01BA">
        <w:tc>
          <w:tcPr>
            <w:tcW w:w="959" w:type="dxa"/>
          </w:tcPr>
          <w:p w14:paraId="52B72B9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662" w:type="dxa"/>
          </w:tcPr>
          <w:p w14:paraId="580F5A07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Правила гигиены и охрана органов чувств</w:t>
            </w:r>
          </w:p>
        </w:tc>
        <w:tc>
          <w:tcPr>
            <w:tcW w:w="1950" w:type="dxa"/>
          </w:tcPr>
          <w:p w14:paraId="5FFD9E2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32681F87" w14:textId="77777777" w:rsidTr="007A01BA">
        <w:tc>
          <w:tcPr>
            <w:tcW w:w="959" w:type="dxa"/>
          </w:tcPr>
          <w:p w14:paraId="33BD656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662" w:type="dxa"/>
          </w:tcPr>
          <w:p w14:paraId="03E7E52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 xml:space="preserve">Здоровое питание </w:t>
            </w:r>
          </w:p>
        </w:tc>
        <w:tc>
          <w:tcPr>
            <w:tcW w:w="1950" w:type="dxa"/>
          </w:tcPr>
          <w:p w14:paraId="724DEC1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38ABD6A" w14:textId="77777777" w:rsidTr="007A01BA">
        <w:tc>
          <w:tcPr>
            <w:tcW w:w="959" w:type="dxa"/>
          </w:tcPr>
          <w:p w14:paraId="5F8E55C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662" w:type="dxa"/>
          </w:tcPr>
          <w:p w14:paraId="727DCE6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Дыхание. Органы дыхания. Правила гигиены</w:t>
            </w:r>
          </w:p>
        </w:tc>
        <w:tc>
          <w:tcPr>
            <w:tcW w:w="1950" w:type="dxa"/>
          </w:tcPr>
          <w:p w14:paraId="5F63D26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11A60E9F" w14:textId="77777777" w:rsidTr="007A01BA">
        <w:tc>
          <w:tcPr>
            <w:tcW w:w="959" w:type="dxa"/>
          </w:tcPr>
          <w:p w14:paraId="4C914DBE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662" w:type="dxa"/>
          </w:tcPr>
          <w:p w14:paraId="7D6061BD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1950" w:type="dxa"/>
          </w:tcPr>
          <w:p w14:paraId="7592893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21E82CDF" w14:textId="77777777" w:rsidTr="007A01BA">
        <w:tc>
          <w:tcPr>
            <w:tcW w:w="959" w:type="dxa"/>
          </w:tcPr>
          <w:p w14:paraId="2A8B99F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662" w:type="dxa"/>
          </w:tcPr>
          <w:p w14:paraId="489D8486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1950" w:type="dxa"/>
          </w:tcPr>
          <w:p w14:paraId="5DF1D794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9B82DCA" w14:textId="77777777" w:rsidTr="007A01BA">
        <w:tc>
          <w:tcPr>
            <w:tcW w:w="959" w:type="dxa"/>
          </w:tcPr>
          <w:p w14:paraId="630E344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662" w:type="dxa"/>
          </w:tcPr>
          <w:p w14:paraId="32F7D298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Специализация врачей</w:t>
            </w:r>
          </w:p>
        </w:tc>
        <w:tc>
          <w:tcPr>
            <w:tcW w:w="1950" w:type="dxa"/>
          </w:tcPr>
          <w:p w14:paraId="6856EC68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74D54A48" w14:textId="77777777" w:rsidTr="007A01BA">
        <w:tc>
          <w:tcPr>
            <w:tcW w:w="959" w:type="dxa"/>
          </w:tcPr>
          <w:p w14:paraId="59C1A0AF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662" w:type="dxa"/>
          </w:tcPr>
          <w:p w14:paraId="743E2E8A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Медицинские учреждения</w:t>
            </w:r>
          </w:p>
        </w:tc>
        <w:tc>
          <w:tcPr>
            <w:tcW w:w="1950" w:type="dxa"/>
          </w:tcPr>
          <w:p w14:paraId="108C6397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041A3AEE" w14:textId="77777777" w:rsidTr="007A01BA">
        <w:tc>
          <w:tcPr>
            <w:tcW w:w="959" w:type="dxa"/>
          </w:tcPr>
          <w:p w14:paraId="358F8F5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662" w:type="dxa"/>
          </w:tcPr>
          <w:p w14:paraId="5F7BA924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«Человек»</w:t>
            </w:r>
          </w:p>
        </w:tc>
        <w:tc>
          <w:tcPr>
            <w:tcW w:w="1950" w:type="dxa"/>
          </w:tcPr>
          <w:p w14:paraId="2614B96C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E532187" w14:textId="77777777" w:rsidTr="007A01BA">
        <w:tc>
          <w:tcPr>
            <w:tcW w:w="7621" w:type="dxa"/>
            <w:gridSpan w:val="2"/>
          </w:tcPr>
          <w:p w14:paraId="7D537601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50" w:type="dxa"/>
          </w:tcPr>
          <w:p w14:paraId="05E2F163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01BA" w:rsidRPr="007A01BA" w14:paraId="705A6E58" w14:textId="77777777" w:rsidTr="007A01BA">
        <w:tc>
          <w:tcPr>
            <w:tcW w:w="959" w:type="dxa"/>
          </w:tcPr>
          <w:p w14:paraId="063A2B96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662" w:type="dxa"/>
          </w:tcPr>
          <w:p w14:paraId="00A6D092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урок. Неживая природа</w:t>
            </w:r>
          </w:p>
        </w:tc>
        <w:tc>
          <w:tcPr>
            <w:tcW w:w="1950" w:type="dxa"/>
          </w:tcPr>
          <w:p w14:paraId="1A9C1190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01BA" w:rsidRPr="007A01BA" w14:paraId="64C7DFF2" w14:textId="77777777" w:rsidTr="007A01BA">
        <w:tc>
          <w:tcPr>
            <w:tcW w:w="959" w:type="dxa"/>
          </w:tcPr>
          <w:p w14:paraId="584811AD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662" w:type="dxa"/>
          </w:tcPr>
          <w:p w14:paraId="5FDB0B10" w14:textId="77777777" w:rsidR="007A01BA" w:rsidRPr="007A01BA" w:rsidRDefault="007A01BA" w:rsidP="007A0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Обобщающий урок. Живая природа</w:t>
            </w:r>
          </w:p>
        </w:tc>
        <w:tc>
          <w:tcPr>
            <w:tcW w:w="1950" w:type="dxa"/>
          </w:tcPr>
          <w:p w14:paraId="71445042" w14:textId="77777777" w:rsidR="007A01BA" w:rsidRPr="007A01BA" w:rsidRDefault="007A01BA" w:rsidP="007A0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2E73D60" w14:textId="77777777" w:rsidR="007A01BA" w:rsidRDefault="007A01BA" w:rsidP="00463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2A6C62" w14:textId="77777777" w:rsidR="00463DEB" w:rsidRPr="008353AE" w:rsidRDefault="00463DEB" w:rsidP="00E528B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AE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</w:p>
    <w:p w14:paraId="628CC3A4" w14:textId="77777777" w:rsidR="00463DEB" w:rsidRPr="008353AE" w:rsidRDefault="00463DEB" w:rsidP="00E528B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3AE">
        <w:rPr>
          <w:rFonts w:ascii="Times New Roman" w:hAnsi="Times New Roman" w:cs="Times New Roman"/>
          <w:b/>
          <w:i/>
          <w:sz w:val="28"/>
          <w:szCs w:val="28"/>
        </w:rPr>
        <w:t>1. Учебно-методическая литература</w:t>
      </w:r>
    </w:p>
    <w:p w14:paraId="4D3A54D3" w14:textId="77777777" w:rsidR="00463DEB" w:rsidRPr="008353AE" w:rsidRDefault="00463DEB" w:rsidP="00E528B9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Лифанова Т.М., Соломина Е.Н. Природоведение. Методические рекомендации. 5-6 классы: учебное пособие для общеобразоват. организаций, реализующих адаптир. осн. общеобразоват. программы. – М.: Просвещение, 2017. – 199 с. </w:t>
      </w:r>
    </w:p>
    <w:p w14:paraId="51D51238" w14:textId="77777777" w:rsidR="008353AE" w:rsidRPr="008353AE" w:rsidRDefault="008353AE" w:rsidP="00E528B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3AE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463DEB" w:rsidRPr="008353AE">
        <w:rPr>
          <w:rFonts w:ascii="Times New Roman" w:hAnsi="Times New Roman" w:cs="Times New Roman"/>
          <w:b/>
          <w:i/>
          <w:sz w:val="28"/>
          <w:szCs w:val="28"/>
        </w:rPr>
        <w:t xml:space="preserve">Учебная литература: </w:t>
      </w:r>
    </w:p>
    <w:p w14:paraId="7628D9F0" w14:textId="77777777" w:rsidR="00463DEB" w:rsidRPr="008353AE" w:rsidRDefault="00463DEB" w:rsidP="00E528B9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Т.М. Лифанова, Е.Н Соломина. Природоведение. 5 класс. Учебник для общеобразовательных организаций, реализующих адаптированные основные общеобразовательные программы. - М.: - Просвещение.2020 </w:t>
      </w:r>
    </w:p>
    <w:p w14:paraId="183DC619" w14:textId="77777777" w:rsidR="00463DEB" w:rsidRPr="008353AE" w:rsidRDefault="00C9315C" w:rsidP="00E528B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463DEB" w:rsidRPr="008353AE">
        <w:rPr>
          <w:rFonts w:ascii="Times New Roman" w:hAnsi="Times New Roman" w:cs="Times New Roman"/>
          <w:b/>
          <w:i/>
          <w:sz w:val="28"/>
          <w:szCs w:val="28"/>
        </w:rPr>
        <w:t>Компьютерные и информационно-коммуникативные средства:</w:t>
      </w:r>
    </w:p>
    <w:p w14:paraId="14E574F1" w14:textId="77777777" w:rsidR="00463DEB" w:rsidRPr="008353AE" w:rsidRDefault="00463DEB" w:rsidP="00E528B9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смарт-технологии и проекты; </w:t>
      </w:r>
    </w:p>
    <w:p w14:paraId="41C3FC72" w14:textId="77777777" w:rsidR="008353AE" w:rsidRDefault="00463DEB" w:rsidP="00E528B9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видеосюжеты и мультфильмы, в соответствии с тематикой урока; </w:t>
      </w:r>
    </w:p>
    <w:p w14:paraId="16B8726A" w14:textId="77777777" w:rsidR="008353AE" w:rsidRDefault="00463DEB" w:rsidP="00E528B9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lastRenderedPageBreak/>
        <w:t xml:space="preserve"> обучающие видеоматериалы; - презентации;</w:t>
      </w:r>
    </w:p>
    <w:p w14:paraId="3D0A0D8C" w14:textId="77777777" w:rsidR="00463DEB" w:rsidRPr="008353AE" w:rsidRDefault="00463DEB" w:rsidP="00E528B9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образовательные платформы, рекомендованные к использованию в образовательном процессе </w:t>
      </w:r>
    </w:p>
    <w:p w14:paraId="45B680D0" w14:textId="77777777" w:rsidR="00463DEB" w:rsidRPr="008353AE" w:rsidRDefault="00C9315C" w:rsidP="00E528B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463DEB" w:rsidRPr="008353AE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и оборудование:</w:t>
      </w:r>
    </w:p>
    <w:p w14:paraId="057873F2" w14:textId="77777777" w:rsidR="00463DEB" w:rsidRPr="008353AE" w:rsidRDefault="008353AE" w:rsidP="00E528B9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DEB" w:rsidRPr="008353AE">
        <w:rPr>
          <w:sz w:val="28"/>
          <w:szCs w:val="28"/>
        </w:rPr>
        <w:t xml:space="preserve">компьютер, персональный компьютер (ноутбук, планшет); </w:t>
      </w:r>
    </w:p>
    <w:p w14:paraId="7904D038" w14:textId="77777777" w:rsidR="00463DEB" w:rsidRPr="008353AE" w:rsidRDefault="008353AE" w:rsidP="00E528B9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интерактивная доска-смарт; </w:t>
      </w:r>
    </w:p>
    <w:p w14:paraId="48B4F538" w14:textId="77777777" w:rsidR="00463DEB" w:rsidRPr="008353AE" w:rsidRDefault="00463DEB" w:rsidP="00E528B9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 биол</w:t>
      </w:r>
      <w:r w:rsidR="008353AE">
        <w:rPr>
          <w:sz w:val="28"/>
          <w:szCs w:val="28"/>
        </w:rPr>
        <w:t xml:space="preserve">огическая микролаборатория; </w:t>
      </w:r>
    </w:p>
    <w:p w14:paraId="61304F5E" w14:textId="77777777" w:rsidR="008353AE" w:rsidRPr="008353AE" w:rsidRDefault="00463DEB" w:rsidP="00E528B9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353AE">
        <w:rPr>
          <w:sz w:val="28"/>
          <w:szCs w:val="28"/>
        </w:rPr>
        <w:t xml:space="preserve"> демонстрационный и дидактический материал представлен в паспорте класса.</w:t>
      </w:r>
    </w:p>
    <w:sectPr w:rsidR="008353AE" w:rsidRPr="008353AE" w:rsidSect="00A446E7">
      <w:footerReference w:type="default" r:id="rId9"/>
      <w:pgSz w:w="11906" w:h="16838"/>
      <w:pgMar w:top="1021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D4053" w14:textId="77777777" w:rsidR="00366157" w:rsidRDefault="00366157" w:rsidP="008353AE">
      <w:pPr>
        <w:spacing w:after="0" w:line="240" w:lineRule="auto"/>
      </w:pPr>
      <w:r>
        <w:separator/>
      </w:r>
    </w:p>
  </w:endnote>
  <w:endnote w:type="continuationSeparator" w:id="0">
    <w:p w14:paraId="6A7A084F" w14:textId="77777777" w:rsidR="00366157" w:rsidRDefault="00366157" w:rsidP="0083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504892"/>
      <w:docPartObj>
        <w:docPartGallery w:val="Page Numbers (Bottom of Page)"/>
        <w:docPartUnique/>
      </w:docPartObj>
    </w:sdtPr>
    <w:sdtEndPr/>
    <w:sdtContent>
      <w:p w14:paraId="6C4E983C" w14:textId="719F9685" w:rsidR="008353AE" w:rsidRDefault="00C9598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38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E332F09" w14:textId="77777777" w:rsidR="008353AE" w:rsidRDefault="008353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4E68D" w14:textId="77777777" w:rsidR="00366157" w:rsidRDefault="00366157" w:rsidP="008353AE">
      <w:pPr>
        <w:spacing w:after="0" w:line="240" w:lineRule="auto"/>
      </w:pPr>
      <w:r>
        <w:separator/>
      </w:r>
    </w:p>
  </w:footnote>
  <w:footnote w:type="continuationSeparator" w:id="0">
    <w:p w14:paraId="675AEAC8" w14:textId="77777777" w:rsidR="00366157" w:rsidRDefault="00366157" w:rsidP="0083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7302"/>
    <w:multiLevelType w:val="hybridMultilevel"/>
    <w:tmpl w:val="A3FEC93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5E523854"/>
    <w:multiLevelType w:val="hybridMultilevel"/>
    <w:tmpl w:val="79029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C24BDC"/>
    <w:multiLevelType w:val="hybridMultilevel"/>
    <w:tmpl w:val="D6B46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974DB2"/>
    <w:multiLevelType w:val="hybridMultilevel"/>
    <w:tmpl w:val="E934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61378"/>
    <w:multiLevelType w:val="hybridMultilevel"/>
    <w:tmpl w:val="4DFC3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1A3239"/>
    <w:multiLevelType w:val="hybridMultilevel"/>
    <w:tmpl w:val="F056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01BA"/>
    <w:rsid w:val="00010530"/>
    <w:rsid w:val="00023B04"/>
    <w:rsid w:val="00262FEA"/>
    <w:rsid w:val="00366157"/>
    <w:rsid w:val="00463DEB"/>
    <w:rsid w:val="004B2200"/>
    <w:rsid w:val="0051255F"/>
    <w:rsid w:val="00702FA8"/>
    <w:rsid w:val="00705106"/>
    <w:rsid w:val="007A01BA"/>
    <w:rsid w:val="007B782E"/>
    <w:rsid w:val="007E53C3"/>
    <w:rsid w:val="008353AE"/>
    <w:rsid w:val="008D051D"/>
    <w:rsid w:val="00953B53"/>
    <w:rsid w:val="009E6E31"/>
    <w:rsid w:val="00A30386"/>
    <w:rsid w:val="00A446E7"/>
    <w:rsid w:val="00AB0A1E"/>
    <w:rsid w:val="00B81CC0"/>
    <w:rsid w:val="00C9315C"/>
    <w:rsid w:val="00C95982"/>
    <w:rsid w:val="00DA7E9F"/>
    <w:rsid w:val="00DC6AB0"/>
    <w:rsid w:val="00DF40C7"/>
    <w:rsid w:val="00E528B9"/>
    <w:rsid w:val="00F331E1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C7C9"/>
  <w15:docId w15:val="{E49863A5-A1CD-4CE9-B6F7-9C2FB02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00"/>
  </w:style>
  <w:style w:type="paragraph" w:styleId="2">
    <w:name w:val="heading 2"/>
    <w:basedOn w:val="a"/>
    <w:link w:val="20"/>
    <w:uiPriority w:val="9"/>
    <w:qFormat/>
    <w:rsid w:val="007A0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01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A01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7A01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A01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6"/>
    <w:rsid w:val="007A01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6"/>
    <w:rsid w:val="007A01BA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7A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01B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01BA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3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53AE"/>
  </w:style>
  <w:style w:type="paragraph" w:styleId="ac">
    <w:name w:val="footer"/>
    <w:basedOn w:val="a"/>
    <w:link w:val="ad"/>
    <w:uiPriority w:val="99"/>
    <w:unhideWhenUsed/>
    <w:rsid w:val="0083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2D39-1441-4259-9070-17DB7EE8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4825</Words>
  <Characters>27505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ZAM4</cp:lastModifiedBy>
  <cp:revision>14</cp:revision>
  <dcterms:created xsi:type="dcterms:W3CDTF">2021-08-16T09:43:00Z</dcterms:created>
  <dcterms:modified xsi:type="dcterms:W3CDTF">2024-11-14T09:25:00Z</dcterms:modified>
</cp:coreProperties>
</file>