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2">
      <w:pPr>
        <w:spacing w:after="0" w:line="24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6114740" cy="84963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114740" cy="84963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Муниципальное бюджетное общеобразовательное учреждение</w:t>
      </w:r>
    </w:p>
    <w:p w:rsidR="00000000" w:rsidDel="00000000" w:rsidP="00000000" w:rsidRDefault="00000000" w:rsidRPr="00000000" w14:paraId="0000000A">
      <w:pPr>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средняя общеобразовательная школа №5</w:t>
      </w:r>
    </w:p>
    <w:p w:rsidR="00000000" w:rsidDel="00000000" w:rsidP="00000000" w:rsidRDefault="00000000" w:rsidRPr="00000000" w14:paraId="0000000B">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Рассмотрено                 </w:t>
        <w:tab/>
        <w:tab/>
        <w:tab/>
        <w:tab/>
        <w:tab/>
        <w:t xml:space="preserve">    Утверждаю</w:t>
      </w:r>
    </w:p>
    <w:p w:rsidR="00000000" w:rsidDel="00000000" w:rsidP="00000000" w:rsidRDefault="00000000" w:rsidRPr="00000000" w14:paraId="0000000E">
      <w:pPr>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методического                                                        Директор МБОУ СОШ№5</w:t>
      </w:r>
    </w:p>
    <w:p w:rsidR="00000000" w:rsidDel="00000000" w:rsidP="00000000" w:rsidRDefault="00000000" w:rsidRPr="00000000" w14:paraId="0000000F">
      <w:pPr>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объединении                                                               ___________Е.В.Хахулина                                                                                                                                                                    </w:t>
      </w:r>
    </w:p>
    <w:p w:rsidR="00000000" w:rsidDel="00000000" w:rsidP="00000000" w:rsidRDefault="00000000" w:rsidRPr="00000000" w14:paraId="00000010">
      <w:pPr>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Руководитель МО                                                      «   » _______________ 2021 г.                                                                </w:t>
      </w:r>
    </w:p>
    <w:p w:rsidR="00000000" w:rsidDel="00000000" w:rsidP="00000000" w:rsidRDefault="00000000" w:rsidRPr="00000000" w14:paraId="00000011">
      <w:pPr>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Протокол № 1 от                                                     (приказ № 641–О от 30.08.2021)</w:t>
      </w:r>
    </w:p>
    <w:p w:rsidR="00000000" w:rsidDel="00000000" w:rsidP="00000000" w:rsidRDefault="00000000" w:rsidRPr="00000000" w14:paraId="00000012">
      <w:pPr>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___________ 2021 г.                                                                </w:t>
      </w:r>
    </w:p>
    <w:p w:rsidR="00000000" w:rsidDel="00000000" w:rsidP="00000000" w:rsidRDefault="00000000" w:rsidRPr="00000000" w14:paraId="00000013">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Рабочая программа</w:t>
      </w:r>
    </w:p>
    <w:p w:rsidR="00000000" w:rsidDel="00000000" w:rsidP="00000000" w:rsidRDefault="00000000" w:rsidRPr="00000000" w14:paraId="0000001B">
      <w:pPr>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музыке</w:t>
      </w:r>
    </w:p>
    <w:p w:rsidR="00000000" w:rsidDel="00000000" w:rsidP="00000000" w:rsidRDefault="00000000" w:rsidRPr="00000000" w14:paraId="0000001C">
      <w:pPr>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учебный предмет</w:t>
      </w:r>
    </w:p>
    <w:p w:rsidR="00000000" w:rsidDel="00000000" w:rsidP="00000000" w:rsidRDefault="00000000" w:rsidRPr="00000000" w14:paraId="0000001D">
      <w:pPr>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5-7 (общеобразовательных) классов</w:t>
      </w:r>
    </w:p>
    <w:p w:rsidR="00000000" w:rsidDel="00000000" w:rsidP="00000000" w:rsidRDefault="00000000" w:rsidRPr="00000000" w14:paraId="0000001E">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2021 – 2024 г.</w:t>
      </w:r>
    </w:p>
    <w:p w:rsidR="00000000" w:rsidDel="00000000" w:rsidP="00000000" w:rsidRDefault="00000000" w:rsidRPr="00000000" w14:paraId="00000022">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4">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Разработчик:  Миселимян Елена Степановна, учитель музыки</w:t>
      </w:r>
    </w:p>
    <w:p w:rsidR="00000000" w:rsidDel="00000000" w:rsidP="00000000" w:rsidRDefault="00000000" w:rsidRPr="00000000" w14:paraId="00000027">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A">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 </w:t>
      </w:r>
    </w:p>
    <w:p w:rsidR="00000000" w:rsidDel="00000000" w:rsidP="00000000" w:rsidRDefault="00000000" w:rsidRPr="00000000" w14:paraId="0000002F">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 Пыть-Ях</w:t>
      </w:r>
    </w:p>
    <w:p w:rsidR="00000000" w:rsidDel="00000000" w:rsidP="00000000" w:rsidRDefault="00000000" w:rsidRPr="00000000" w14:paraId="00000031">
      <w:pPr>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2021 год</w:t>
      </w:r>
    </w:p>
    <w:p w:rsidR="00000000" w:rsidDel="00000000" w:rsidP="00000000" w:rsidRDefault="00000000" w:rsidRPr="00000000" w14:paraId="00000032">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spacing w:after="0" w:line="240" w:lineRule="auto"/>
        <w:jc w:val="left"/>
        <w:rPr>
          <w:rFonts w:ascii="Times New Roman" w:cs="Times New Roman" w:eastAsia="Times New Roman" w:hAnsi="Times New Roman"/>
          <w:sz w:val="28"/>
          <w:szCs w:val="28"/>
        </w:rPr>
        <w:sectPr>
          <w:pgSz w:h="16837" w:w="11905" w:orient="portrait"/>
          <w:pgMar w:bottom="1134" w:top="284" w:left="1429" w:right="847" w:header="720" w:footer="720"/>
          <w:pgNumType w:start="1"/>
        </w:sectPr>
      </w:pP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Рабочая программа составлена на основании следующих нормативно-правовых документов:</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Федерального уровня: </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0"/>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Федеральный закон от 29 декабря 2012 г. № 273-ФЗ «Об образовании в Российской Федерации» (в ред. Федеральных законов от 08.06.2020 № 165-ФЗ); </w:t>
          </w:r>
        </w:sdtContent>
      </w:sdt>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Федеральный закон от 29 декабря 2010 г. № 436-ФЗ «О защите детей от информации, причиняющей вред их здоровью и развитию» (в ред. Федеральных законов от 01.05.2019 № 93-ФЗ); </w:t>
          </w:r>
        </w:sdtContent>
      </w:sdt>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Распоряжение Правительства Российской Федерации от 29 мая 2015 г. № 996-р «Стратегия развития воспитания в Российской Федерации на период до 2025 года»; </w:t>
          </w:r>
        </w:sdtContent>
      </w:sdt>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3"/>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18.12.2012 № 1060, от 29.12.2014 № 1643, от 18.05.2015 № 507, от 31.12.2015 № 1576); </w:t>
          </w:r>
        </w:sdtContent>
      </w:sdt>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4"/>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(в ред. Приказов Минобрнауки России от 29.12.2014 № 1644, от 31.12.2015 № 1577); </w:t>
          </w:r>
        </w:sdtContent>
      </w:sdt>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5"/>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общего образования» (в ред. Приказов Минобрнауки России от 29.12.2014 № 1645, от 31.12.2015 № 1578, от 29.06.2017 № 613); </w:t>
          </w:r>
        </w:sdtContent>
      </w:sdt>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6"/>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Приказ Министерства образования Российской Федерации от 5 марта 2004 г. № 1089 «Об утверждении федерального компонента государственных стандартов начального общего, основного общего и среднего (полного) общего образования (в ред. Приказов Минобрнауки России от 03.06.2008 № 164, от 31.08.2009 № 320, от 19.10.2009 № 427, от 10.11.2011 № 2643, от 24.01.2012 № 39, от 31.01.2012 № 69, от 23.06.2015 № 609, от 07.06.2017 № 506); </w:t>
          </w:r>
        </w:sdtContent>
      </w:sdt>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7"/>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Приказ Министерства образования и науки Российской Федерации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sdtContent>
      </w:sdt>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8"/>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Приказ Министерства образования и науки Российской Федерации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w:t>
          </w:r>
        </w:sdtContent>
      </w:sdt>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9"/>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Письмо Министерства образования и науки Российской Федерации от 11 марта 2016 г. № ВК-452/07 «О введении ФГОС ОВЗ»; </w:t>
          </w:r>
        </w:sdtContent>
      </w:sdt>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0"/>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Приказ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Приказов Минобрнауки России от 13.12.2013 № 1342, от 28.05.2014 № 598, от 17.07.2015 № 734, Приказов Минпросвещения России от 01.03.2019 № 95, от 10.06.2019 № 286); </w:t>
          </w:r>
        </w:sdtContent>
      </w:sdt>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1"/>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Примерная основная образовательная программа начального общего образования (в редакции протокола № 3/15 от 28.10.2015 г. федерального учебно-методического объединения по общему образованию); </w:t>
          </w:r>
        </w:sdtContent>
      </w:sdt>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2"/>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Примерная основная образовательная программа основного общего образования (в редакции протокола № 1/20 от 04.02.2020 г. федерального учебно-методического объединения по общему образованию); </w:t>
          </w:r>
        </w:sdtContent>
      </w:sdt>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000000"/>
          <w:sz w:val="28"/>
          <w:szCs w:val="28"/>
        </w:rPr>
      </w:pPr>
      <w:sdt>
        <w:sdtPr>
          <w:tag w:val="goog_rdk_13"/>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Примерная основная образовательная программа среднего общего образования (в редакции протокола № 2/16-з от 28.06.2016 г. федерального учебно-методического объединения по общему образованию) </w:t>
          </w:r>
        </w:sdtContent>
      </w:sdt>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Концепция преподавания предметной области «Искусство» в образовательных организациях Российской Федерации, реализующих основные общеобразовательные программы, утвержденная на заседании Коллегии Министерства просвещения Российской Федерации 24 декабря 2018 г.; </w:t>
      </w:r>
    </w:p>
    <w:p w:rsidR="00000000" w:rsidDel="00000000" w:rsidP="00000000" w:rsidRDefault="00000000" w:rsidRPr="00000000" w14:paraId="00000046">
      <w:pPr>
        <w:spacing w:after="0" w:line="240" w:lineRule="auto"/>
        <w:rPr>
          <w:rFonts w:ascii="Times New Roman" w:cs="Times New Roman" w:eastAsia="Times New Roman" w:hAnsi="Times New Roman"/>
          <w:color w:val="000000"/>
          <w:sz w:val="28"/>
          <w:szCs w:val="28"/>
        </w:rPr>
      </w:pPr>
      <w:sdt>
        <w:sdtPr>
          <w:tag w:val="goog_rdk_14"/>
        </w:sdtPr>
        <w:sdtContent>
          <w:r w:rsidDel="00000000" w:rsidR="00000000" w:rsidRPr="00000000">
            <w:rPr>
              <w:rFonts w:ascii="Gungsuh" w:cs="Gungsuh" w:eastAsia="Gungsuh" w:hAnsi="Gungsuh"/>
              <w:color w:val="000000"/>
              <w:sz w:val="28"/>
              <w:szCs w:val="28"/>
              <w:rtl w:val="0"/>
            </w:rPr>
            <w:t xml:space="preserve">− Приказ Министерства просвещения Российской Федерации от 25 ноября 2019 г. № 635 «Об утверждении плана мероприятий по реализации Концепции преподавания предметной области «Искусство» в образовательных организациях Российской Федерации, реализующих основные общеобразовательные программы, на 2020-2024 годы, утвержденной на заседании Коллегии Министерства просвещения Российской Федерации 24 декабря 2018 г.»; </w:t>
          </w:r>
        </w:sdtContent>
      </w:sdt>
    </w:p>
    <w:p w:rsidR="00000000" w:rsidDel="00000000" w:rsidP="00000000" w:rsidRDefault="00000000" w:rsidRPr="00000000" w14:paraId="0000004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Приказов Минпросвещения России от 08.05.2019 № 233, от 22.11.2019 № 632, от 18.05.2020 № 249); </w:t>
      </w:r>
    </w:p>
    <w:p w:rsidR="00000000" w:rsidDel="00000000" w:rsidP="00000000" w:rsidRDefault="00000000" w:rsidRPr="00000000" w14:paraId="00000048">
      <w:pPr>
        <w:spacing w:after="0" w:line="240" w:lineRule="auto"/>
        <w:rPr>
          <w:rFonts w:ascii="Times New Roman" w:cs="Times New Roman" w:eastAsia="Times New Roman" w:hAnsi="Times New Roman"/>
          <w:color w:val="000000"/>
          <w:sz w:val="28"/>
          <w:szCs w:val="28"/>
        </w:rPr>
      </w:pPr>
      <w:sdt>
        <w:sdtPr>
          <w:tag w:val="goog_rdk_15"/>
        </w:sdtPr>
        <w:sdtContent>
          <w:r w:rsidDel="00000000" w:rsidR="00000000" w:rsidRPr="00000000">
            <w:rPr>
              <w:rFonts w:ascii="Gungsuh" w:cs="Gungsuh" w:eastAsia="Gungsuh" w:hAnsi="Gungsuh"/>
              <w:color w:val="000000"/>
              <w:sz w:val="28"/>
              <w:szCs w:val="28"/>
              <w:rtl w:val="0"/>
            </w:rPr>
            <w:t xml:space="preserve">− Методические рекомендации об использовании устройств мобильной связи в общеобразовательных организациях (утв. Роспотребнадзором № МР 2.4.0150-19, Рособрнадзором № 01-230/13-01 14.08.2019) (вместе с «Результатами исследований, показавших отрицательные последствия использования устройств мобильной связи на здоровье детей», «Памяткой для обучающихся,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 </w:t>
          </w:r>
        </w:sdtContent>
      </w:sdt>
    </w:p>
    <w:p w:rsidR="00000000" w:rsidDel="00000000" w:rsidP="00000000" w:rsidRDefault="00000000" w:rsidRPr="00000000" w14:paraId="00000049">
      <w:pPr>
        <w:spacing w:after="0" w:line="240" w:lineRule="auto"/>
        <w:rPr>
          <w:rFonts w:ascii="Times New Roman" w:cs="Times New Roman" w:eastAsia="Times New Roman" w:hAnsi="Times New Roman"/>
          <w:color w:val="000000"/>
          <w:sz w:val="28"/>
          <w:szCs w:val="28"/>
        </w:rPr>
      </w:pPr>
      <w:sdt>
        <w:sdtPr>
          <w:tag w:val="goog_rdk_16"/>
        </w:sdtPr>
        <w:sdtContent>
          <w:r w:rsidDel="00000000" w:rsidR="00000000" w:rsidRPr="00000000">
            <w:rPr>
              <w:rFonts w:ascii="Gungsuh" w:cs="Gungsuh" w:eastAsia="Gungsuh" w:hAnsi="Gungsuh"/>
              <w:color w:val="000000"/>
              <w:sz w:val="28"/>
              <w:szCs w:val="28"/>
              <w:rtl w:val="0"/>
            </w:rPr>
            <w:t xml:space="preserve">− Приказ Министерства просвещения Российской Федерации от 17 марта 2020 г. №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sdtContent>
      </w:sdt>
    </w:p>
    <w:p w:rsidR="00000000" w:rsidDel="00000000" w:rsidP="00000000" w:rsidRDefault="00000000" w:rsidRPr="00000000" w14:paraId="0000004A">
      <w:pPr>
        <w:spacing w:after="0" w:line="240" w:lineRule="auto"/>
        <w:rPr>
          <w:rFonts w:ascii="Times New Roman" w:cs="Times New Roman" w:eastAsia="Times New Roman" w:hAnsi="Times New Roman"/>
          <w:color w:val="000000"/>
          <w:sz w:val="28"/>
          <w:szCs w:val="28"/>
        </w:rPr>
      </w:pPr>
      <w:sdt>
        <w:sdtPr>
          <w:tag w:val="goog_rdk_17"/>
        </w:sdtPr>
        <w:sdtContent>
          <w:r w:rsidDel="00000000" w:rsidR="00000000" w:rsidRPr="00000000">
            <w:rPr>
              <w:rFonts w:ascii="Gungsuh" w:cs="Gungsuh" w:eastAsia="Gungsuh" w:hAnsi="Gungsuh"/>
              <w:color w:val="000000"/>
              <w:sz w:val="28"/>
              <w:szCs w:val="28"/>
              <w:rtl w:val="0"/>
            </w:rPr>
            <w:t xml:space="preserve">− Приказ Министерства просвещения Российской Федерации от 17 марта 2020 г. № 104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соответствующего дополнительного профессионального образования и дополнительные общеобразовательные  </w:t>
          </w:r>
        </w:sdtContent>
      </w:sdt>
    </w:p>
    <w:p w:rsidR="00000000" w:rsidDel="00000000" w:rsidP="00000000" w:rsidRDefault="00000000" w:rsidRPr="00000000" w14:paraId="0000004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программы в условиях распространения новой коронавирусной инфекции на территории Российской Федерации»; </w:t>
      </w:r>
    </w:p>
    <w:p w:rsidR="00000000" w:rsidDel="00000000" w:rsidP="00000000" w:rsidRDefault="00000000" w:rsidRPr="00000000" w14:paraId="0000004C">
      <w:pPr>
        <w:pStyle w:val="Heading2"/>
        <w:spacing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Концепция преподавания учебного предмета «Искусство. Музыка»</w:t>
      </w:r>
      <w:r w:rsidDel="00000000" w:rsidR="00000000" w:rsidRPr="00000000">
        <w:rPr>
          <w:rtl w:val="0"/>
        </w:rPr>
      </w:r>
    </w:p>
    <w:p w:rsidR="00000000" w:rsidDel="00000000" w:rsidP="00000000" w:rsidRDefault="00000000" w:rsidRPr="00000000" w14:paraId="0000004D">
      <w:pPr>
        <w:pStyle w:val="Heading2"/>
        <w:spacing w:before="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Целью настоящей Концепции является обеспечение высокого качества изучения и преподавания предметной области «Искусство» в общеобразовательных организациях в соответствии с меняющимися запросами населения, перспективными задачами развития российского общества и вызовами времени.</w:t>
      </w:r>
    </w:p>
    <w:p w:rsidR="00000000" w:rsidDel="00000000" w:rsidP="00000000" w:rsidRDefault="00000000" w:rsidRPr="00000000" w14:paraId="0000004E">
      <w:pPr>
        <w:pStyle w:val="Heading2"/>
        <w:spacing w:before="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Задачами Концепции являются:</w:t>
      </w:r>
    </w:p>
    <w:p w:rsidR="00000000" w:rsidDel="00000000" w:rsidP="00000000" w:rsidRDefault="00000000" w:rsidRPr="00000000" w14:paraId="0000004F">
      <w:pPr>
        <w:pStyle w:val="Heading2"/>
        <w:spacing w:before="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совершенствование содержания предметной области «Искусство» на всех уровнях общего образования;</w:t>
      </w:r>
    </w:p>
    <w:p w:rsidR="00000000" w:rsidDel="00000000" w:rsidP="00000000" w:rsidRDefault="00000000" w:rsidRPr="00000000" w14:paraId="00000050">
      <w:pPr>
        <w:pStyle w:val="Heading2"/>
        <w:keepNext w:val="1"/>
        <w:spacing w:before="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развитие общедоступных информационных ресурсов как инструментов деятельности обучающихся и учителей;</w:t>
      </w:r>
      <w:r w:rsidDel="00000000" w:rsidR="00000000" w:rsidRPr="00000000">
        <w:rPr>
          <w:rtl w:val="0"/>
        </w:rPr>
      </w:r>
    </w:p>
    <w:p w:rsidR="00000000" w:rsidDel="00000000" w:rsidP="00000000" w:rsidRDefault="00000000" w:rsidRPr="00000000" w14:paraId="0000005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художественное и эстетическое развитие обучающихся через обретение ими базовых умений и знаний в области искусства;</w:t>
      </w:r>
      <w:r w:rsidDel="00000000" w:rsidR="00000000" w:rsidRPr="00000000">
        <w:rPr>
          <w:rtl w:val="0"/>
        </w:rPr>
      </w:r>
    </w:p>
    <w:p w:rsidR="00000000" w:rsidDel="00000000" w:rsidP="00000000" w:rsidRDefault="00000000" w:rsidRPr="00000000" w14:paraId="0000005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создание условий для повышения кадрового потенциала педагогических работников предметной области «Искусство».</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Музыка</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Потенциал музыки как вида искусства незаменим в процессе развития эстетических чувств и интеллекта человека, его музыкальности и нравственной культуры, уважения к традициям своей страны и народов мира.</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Ключевыми задачами учебного предмета «Музыка» являются:</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воспитание грамотного слушателя;</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изучение произведений народной и классической музыки, лучших образцов современной музыки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академических и массовых жанров;</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реализация комплексного подхода к развитию музыкальной культуры обучающихся с позиций единства деятельности композитора, исполнителя, слушателя;</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приобщение к музыкальной деятельности, представленной в своих основных видах: хоровое и сольное пение, инструментальное музицирование, элементы импровизации и сочинения, а также музыкально-сценического действия;</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освоение видов деятельности, поддерживающих слушательское восприятие (графическое, пластическое моделирование музыки);</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Информационные ресурсы, обеспечивающие методическое сопровождение образовательной деятельности предмета «Искусство. Музыка»</w:t>
      </w:r>
      <w:r w:rsidDel="00000000" w:rsidR="00000000" w:rsidRPr="00000000">
        <w:rPr>
          <w:rtl w:val="0"/>
        </w:rPr>
      </w:r>
    </w:p>
    <w:p w:rsidR="00000000" w:rsidDel="00000000" w:rsidP="00000000" w:rsidRDefault="00000000" w:rsidRPr="00000000" w14:paraId="0000005C">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«Учебник цифрового века» / Электронные учебники издательства «Просвещение»: https://prosv.ru/№ews/show/1000.ht№il </w:t>
      </w:r>
    </w:p>
    <w:p w:rsidR="00000000" w:rsidDel="00000000" w:rsidP="00000000" w:rsidRDefault="00000000" w:rsidRPr="00000000" w14:paraId="0000005D">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Бесплатные электронные ресурсы ведущих издательств, библиотек, вузов и научных организаций: https://www.iro86.ru/i№dex.php/zhur№aly/elektro№№ye-resursy-udaljo№№ogo-dostupa </w:t>
      </w:r>
    </w:p>
    <w:p w:rsidR="00000000" w:rsidDel="00000000" w:rsidP="00000000" w:rsidRDefault="00000000" w:rsidRPr="00000000" w14:paraId="0000005E">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Единая коллекция Цифровых Образовательных Ресурсов (ЦОР): https://school-collectio№.edu.ru/ </w:t>
      </w:r>
    </w:p>
    <w:p w:rsidR="00000000" w:rsidDel="00000000" w:rsidP="00000000" w:rsidRDefault="00000000" w:rsidRPr="00000000" w14:paraId="0000005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Интерактивная образовательная онлайн-платформа «Учи.ру» с интерактивными уроками по основным школьным предметам, олимпиады: https://uchi.ru/ </w:t>
      </w:r>
    </w:p>
    <w:p w:rsidR="00000000" w:rsidDel="00000000" w:rsidP="00000000" w:rsidRDefault="00000000" w:rsidRPr="00000000" w14:paraId="0000006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Информационный портала ВПР: https://lk-fisoko.obr№adzor.gov.ru </w:t>
      </w:r>
    </w:p>
    <w:p w:rsidR="00000000" w:rsidDel="00000000" w:rsidP="00000000" w:rsidRDefault="00000000" w:rsidRPr="00000000" w14:paraId="0000006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Методическая помощь по предметам для учителей начальной школы/ Корпорация «Российский учебник»: https://rosucheb№ik.ai/metodicheskaia-pomoscli/№achal№oe-obrazova№ie/ </w:t>
      </w:r>
    </w:p>
    <w:p w:rsidR="00000000" w:rsidDel="00000000" w:rsidP="00000000" w:rsidRDefault="00000000" w:rsidRPr="00000000" w14:paraId="0000006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Образовательная платформа «LECTA» образовательная платформа, содержащая электронные продукты для учителей / Электронные формы учебников: https://lecta.rosucheb№ik.ru/ </w:t>
      </w:r>
    </w:p>
    <w:p w:rsidR="00000000" w:rsidDel="00000000" w:rsidP="00000000" w:rsidRDefault="00000000" w:rsidRPr="00000000" w14:paraId="0000006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Образовательные викторины: https://quizizz.com </w:t>
      </w:r>
    </w:p>
    <w:p w:rsidR="00000000" w:rsidDel="00000000" w:rsidP="00000000" w:rsidRDefault="00000000" w:rsidRPr="00000000" w14:paraId="0000006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Образовательный портал «ЯндексУчебник»: https://educatio№.ya№dex.ru/home/ </w:t>
      </w:r>
    </w:p>
    <w:p w:rsidR="00000000" w:rsidDel="00000000" w:rsidP="00000000" w:rsidRDefault="00000000" w:rsidRPr="00000000" w14:paraId="0000006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Открытый банк заданий НИКО: http://185.12.29.196/ </w:t>
      </w:r>
    </w:p>
    <w:p w:rsidR="00000000" w:rsidDel="00000000" w:rsidP="00000000" w:rsidRDefault="00000000" w:rsidRPr="00000000" w14:paraId="0000006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Реестр примерных основных общеобразовательных программ / Примерные основные общеобразовательные программы / Основные образовательные программы в части учебных предметов, курсов, дисциплин (модулей): http://fgosreestr.ru </w:t>
      </w:r>
    </w:p>
    <w:p w:rsidR="00000000" w:rsidDel="00000000" w:rsidP="00000000" w:rsidRDefault="00000000" w:rsidRPr="00000000" w14:paraId="0000006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Ресурс «Открытый урок. Первое сентября» / база педагогических идей https://urok.lsept.ru/ </w:t>
      </w:r>
    </w:p>
    <w:p w:rsidR="00000000" w:rsidDel="00000000" w:rsidP="00000000" w:rsidRDefault="00000000" w:rsidRPr="00000000" w14:paraId="0000006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Российская электронная школа: https://resh.edu.ru/ </w:t>
      </w:r>
    </w:p>
    <w:p w:rsidR="00000000" w:rsidDel="00000000" w:rsidP="00000000" w:rsidRDefault="00000000" w:rsidRPr="00000000" w14:paraId="0000006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Сайт Федеральный институт оценки качества образования / Единая система оценки качества образования / Всероссийские проверочные работы / Национальные исследования качества образования / Методология и критерии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 https://fioco.ru/ru/osoko </w:t>
      </w:r>
    </w:p>
    <w:p w:rsidR="00000000" w:rsidDel="00000000" w:rsidP="00000000" w:rsidRDefault="00000000" w:rsidRPr="00000000" w14:paraId="0000006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Сайт Центра оценки качества образования ИСРО РАО /Международные исследования / Национальные исследования: http://www.ce№teroko.ru/ </w:t>
      </w:r>
    </w:p>
    <w:p w:rsidR="00000000" w:rsidDel="00000000" w:rsidP="00000000" w:rsidRDefault="00000000" w:rsidRPr="00000000" w14:paraId="0000006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Федеральный институт педагогических измерений / Открытый банк оценочных средств по русскому языку: http://fipi.ru/ </w:t>
      </w:r>
    </w:p>
    <w:p w:rsidR="00000000" w:rsidDel="00000000" w:rsidP="00000000" w:rsidRDefault="00000000" w:rsidRPr="00000000" w14:paraId="0000006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Цифровой образовательный ресурс для школ: https://www.yaklass.ru/ </w:t>
      </w:r>
    </w:p>
    <w:p w:rsidR="00000000" w:rsidDel="00000000" w:rsidP="00000000" w:rsidRDefault="00000000" w:rsidRPr="00000000" w14:paraId="0000006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 Цифровые ресурсы и сервисы для школы группы компаний «Просвещение»: https://digital.prosv.ru/ </w:t>
      </w:r>
    </w:p>
    <w:p w:rsidR="00000000" w:rsidDel="00000000" w:rsidP="00000000" w:rsidRDefault="00000000" w:rsidRPr="00000000" w14:paraId="0000006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Электронно-библиотечная система «БИБЛИОШКОЛА» ИД «Директ-Медиа»: https://biblioschool.ru/ </w:t>
      </w:r>
    </w:p>
    <w:p w:rsidR="00000000" w:rsidDel="00000000" w:rsidP="00000000" w:rsidRDefault="00000000" w:rsidRPr="00000000" w14:paraId="0000007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Структура документа</w:t>
      </w:r>
    </w:p>
    <w:p w:rsidR="00000000" w:rsidDel="00000000" w:rsidP="00000000" w:rsidRDefault="00000000" w:rsidRPr="00000000" w14:paraId="0000007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Программа включает три раздела: пояснительную записку; основное содержание с распределением учебных часов по разделам курса; требования к уровню подготовки выпускников среднего звена.</w:t>
      </w:r>
    </w:p>
    <w:p w:rsidR="00000000" w:rsidDel="00000000" w:rsidP="00000000" w:rsidRDefault="00000000" w:rsidRPr="00000000" w14:paraId="00000072">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Рабочая программа «Музыка» рассчитана на 105 учебных часов: 5 класс – 35часов; 6 класс – 35 часов; 7 класс – 35 часов.</w:t>
      </w:r>
    </w:p>
    <w:p w:rsidR="00000000" w:rsidDel="00000000" w:rsidP="00000000" w:rsidRDefault="00000000" w:rsidRPr="00000000" w14:paraId="0000007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распределение часов соответствует учебному плану школы, на изучение предмета музыка выделен 1 час в неделю, предусмотренный программой под руководством Сергеевой Г.П. и Критской Е.Д. для 5-7 классов общеобразовательных учреждений, Просвещение 2019г.</w:t>
      </w:r>
    </w:p>
    <w:p w:rsidR="00000000" w:rsidDel="00000000" w:rsidP="00000000" w:rsidRDefault="00000000" w:rsidRPr="00000000" w14:paraId="0000007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Учебно-методический комплект</w:t>
      </w:r>
    </w:p>
    <w:p w:rsidR="00000000" w:rsidDel="00000000" w:rsidP="00000000" w:rsidRDefault="00000000" w:rsidRPr="00000000" w14:paraId="0000007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Аннотация УМК</w:t>
      </w:r>
    </w:p>
    <w:tbl>
      <w:tblPr>
        <w:tblStyle w:val="Table1"/>
        <w:tblW w:w="11775.0" w:type="dxa"/>
        <w:jc w:val="left"/>
        <w:tblInd w:w="-735.0" w:type="dxa"/>
        <w:tblLayout w:type="fixed"/>
        <w:tblLook w:val="0400"/>
      </w:tblPr>
      <w:tblGrid>
        <w:gridCol w:w="1530"/>
        <w:gridCol w:w="2475"/>
        <w:gridCol w:w="2760"/>
        <w:gridCol w:w="2865"/>
        <w:gridCol w:w="2145"/>
        <w:tblGridChange w:id="0">
          <w:tblGrid>
            <w:gridCol w:w="1530"/>
            <w:gridCol w:w="2475"/>
            <w:gridCol w:w="2760"/>
            <w:gridCol w:w="2865"/>
            <w:gridCol w:w="214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16.0" w:type="dxa"/>
              <w:bottom w:w="0.0" w:type="dxa"/>
              <w:right w:w="116.0" w:type="dxa"/>
            </w:tcMar>
            <w:vAlign w:val="center"/>
          </w:tcPr>
          <w:p w:rsidR="00000000" w:rsidDel="00000000" w:rsidP="00000000" w:rsidRDefault="00000000" w:rsidRPr="00000000" w14:paraId="00000076">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п/п</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6.0" w:type="dxa"/>
              <w:bottom w:w="0.0" w:type="dxa"/>
              <w:right w:w="116.0" w:type="dxa"/>
            </w:tcMar>
            <w:vAlign w:val="center"/>
          </w:tcPr>
          <w:p w:rsidR="00000000" w:rsidDel="00000000" w:rsidP="00000000" w:rsidRDefault="00000000" w:rsidRPr="00000000" w14:paraId="00000077">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Тип пособия</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6.0" w:type="dxa"/>
              <w:bottom w:w="0.0" w:type="dxa"/>
              <w:right w:w="116.0" w:type="dxa"/>
            </w:tcMar>
            <w:vAlign w:val="center"/>
          </w:tcPr>
          <w:p w:rsidR="00000000" w:rsidDel="00000000" w:rsidP="00000000" w:rsidRDefault="00000000" w:rsidRPr="00000000" w14:paraId="00000078">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Автор</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6.0" w:type="dxa"/>
              <w:bottom w:w="0.0" w:type="dxa"/>
              <w:right w:w="116.0" w:type="dxa"/>
            </w:tcMar>
            <w:vAlign w:val="center"/>
          </w:tcPr>
          <w:p w:rsidR="00000000" w:rsidDel="00000000" w:rsidP="00000000" w:rsidRDefault="00000000" w:rsidRPr="00000000" w14:paraId="00000079">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Наименование</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6.0" w:type="dxa"/>
              <w:bottom w:w="0.0" w:type="dxa"/>
              <w:right w:w="116.0" w:type="dxa"/>
            </w:tcMar>
            <w:vAlign w:val="center"/>
          </w:tcPr>
          <w:p w:rsidR="00000000" w:rsidDel="00000000" w:rsidP="00000000" w:rsidRDefault="00000000" w:rsidRPr="00000000" w14:paraId="0000007A">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Издательство, год</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16.0" w:type="dxa"/>
              <w:bottom w:w="0.0" w:type="dxa"/>
              <w:right w:w="116.0" w:type="dxa"/>
            </w:tcMar>
          </w:tcPr>
          <w:p w:rsidR="00000000" w:rsidDel="00000000" w:rsidP="00000000" w:rsidRDefault="00000000" w:rsidRPr="00000000" w14:paraId="0000007B">
            <w:pPr>
              <w:numPr>
                <w:ilvl w:val="0"/>
                <w:numId w:val="21"/>
              </w:numPr>
              <w:spacing w:after="0" w:line="240" w:lineRule="auto"/>
              <w:ind w:left="0" w:hanging="360"/>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6.0" w:type="dxa"/>
              <w:bottom w:w="0.0" w:type="dxa"/>
              <w:right w:w="116.0" w:type="dxa"/>
            </w:tcMar>
          </w:tcPr>
          <w:p w:rsidR="00000000" w:rsidDel="00000000" w:rsidP="00000000" w:rsidRDefault="00000000" w:rsidRPr="00000000" w14:paraId="0000007C">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Рабочая программа</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6.0" w:type="dxa"/>
              <w:bottom w:w="0.0" w:type="dxa"/>
              <w:right w:w="116.0" w:type="dxa"/>
            </w:tcMar>
            <w:vAlign w:val="center"/>
          </w:tcPr>
          <w:p w:rsidR="00000000" w:rsidDel="00000000" w:rsidP="00000000" w:rsidRDefault="00000000" w:rsidRPr="00000000" w14:paraId="0000007D">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Е.Д. Критская,</w:t>
            </w:r>
          </w:p>
          <w:p w:rsidR="00000000" w:rsidDel="00000000" w:rsidP="00000000" w:rsidRDefault="00000000" w:rsidRPr="00000000" w14:paraId="0000007E">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Г.П. Сергеева,</w:t>
            </w:r>
          </w:p>
          <w:p w:rsidR="00000000" w:rsidDel="00000000" w:rsidP="00000000" w:rsidRDefault="00000000" w:rsidRPr="00000000" w14:paraId="0000007F">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Т.С. Шмагина.</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6.0" w:type="dxa"/>
              <w:bottom w:w="0.0" w:type="dxa"/>
              <w:right w:w="116.0" w:type="dxa"/>
            </w:tcMar>
            <w:vAlign w:val="center"/>
          </w:tcPr>
          <w:p w:rsidR="00000000" w:rsidDel="00000000" w:rsidP="00000000" w:rsidRDefault="00000000" w:rsidRPr="00000000" w14:paraId="00000080">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Программа для общеобразовательных учреждений. «Музыка».</w:t>
            </w:r>
          </w:p>
          <w:p w:rsidR="00000000" w:rsidDel="00000000" w:rsidP="00000000" w:rsidRDefault="00000000" w:rsidRPr="00000000" w14:paraId="00000081">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5-7 кл</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6.0" w:type="dxa"/>
              <w:bottom w:w="0.0" w:type="dxa"/>
              <w:right w:w="116.0" w:type="dxa"/>
            </w:tcMar>
            <w:vAlign w:val="center"/>
          </w:tcPr>
          <w:p w:rsidR="00000000" w:rsidDel="00000000" w:rsidP="00000000" w:rsidRDefault="00000000" w:rsidRPr="00000000" w14:paraId="00000082">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Москва, «Просвещение», 2020г.</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16.0" w:type="dxa"/>
              <w:bottom w:w="0.0" w:type="dxa"/>
              <w:right w:w="116.0" w:type="dxa"/>
            </w:tcMar>
          </w:tcPr>
          <w:p w:rsidR="00000000" w:rsidDel="00000000" w:rsidP="00000000" w:rsidRDefault="00000000" w:rsidRPr="00000000" w14:paraId="00000083">
            <w:pPr>
              <w:numPr>
                <w:ilvl w:val="0"/>
                <w:numId w:val="23"/>
              </w:numPr>
              <w:spacing w:after="0" w:line="240" w:lineRule="auto"/>
              <w:ind w:left="0" w:hanging="360"/>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6.0" w:type="dxa"/>
              <w:bottom w:w="0.0" w:type="dxa"/>
              <w:right w:w="116.0" w:type="dxa"/>
            </w:tcMar>
          </w:tcPr>
          <w:p w:rsidR="00000000" w:rsidDel="00000000" w:rsidP="00000000" w:rsidRDefault="00000000" w:rsidRPr="00000000" w14:paraId="00000084">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Учебник</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6.0" w:type="dxa"/>
              <w:bottom w:w="0.0" w:type="dxa"/>
              <w:right w:w="116.0" w:type="dxa"/>
            </w:tcMar>
            <w:vAlign w:val="center"/>
          </w:tcPr>
          <w:p w:rsidR="00000000" w:rsidDel="00000000" w:rsidP="00000000" w:rsidRDefault="00000000" w:rsidRPr="00000000" w14:paraId="00000085">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Г. П. Сергеева, Е. Д. Критская</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6.0" w:type="dxa"/>
              <w:bottom w:w="0.0" w:type="dxa"/>
              <w:right w:w="116.0" w:type="dxa"/>
            </w:tcMar>
            <w:vAlign w:val="center"/>
          </w:tcPr>
          <w:p w:rsidR="00000000" w:rsidDel="00000000" w:rsidP="00000000" w:rsidRDefault="00000000" w:rsidRPr="00000000" w14:paraId="00000086">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«Музыка» 5 кл.</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6.0" w:type="dxa"/>
              <w:bottom w:w="0.0" w:type="dxa"/>
              <w:right w:w="116.0" w:type="dxa"/>
            </w:tcMar>
            <w:vAlign w:val="center"/>
          </w:tcPr>
          <w:p w:rsidR="00000000" w:rsidDel="00000000" w:rsidP="00000000" w:rsidRDefault="00000000" w:rsidRPr="00000000" w14:paraId="00000087">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Москва, «Просвещение»,2020.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16.0" w:type="dxa"/>
              <w:bottom w:w="0.0" w:type="dxa"/>
              <w:right w:w="116.0" w:type="dxa"/>
            </w:tcMar>
          </w:tcPr>
          <w:p w:rsidR="00000000" w:rsidDel="00000000" w:rsidP="00000000" w:rsidRDefault="00000000" w:rsidRPr="00000000" w14:paraId="00000088">
            <w:pPr>
              <w:numPr>
                <w:ilvl w:val="0"/>
                <w:numId w:val="2"/>
              </w:numPr>
              <w:spacing w:after="0" w:line="240" w:lineRule="auto"/>
              <w:ind w:left="0" w:hanging="360"/>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6.0" w:type="dxa"/>
              <w:bottom w:w="0.0" w:type="dxa"/>
              <w:right w:w="116.0" w:type="dxa"/>
            </w:tcMar>
          </w:tcPr>
          <w:p w:rsidR="00000000" w:rsidDel="00000000" w:rsidP="00000000" w:rsidRDefault="00000000" w:rsidRPr="00000000" w14:paraId="00000089">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Учебник</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6.0" w:type="dxa"/>
              <w:bottom w:w="0.0" w:type="dxa"/>
              <w:right w:w="116.0" w:type="dxa"/>
            </w:tcMar>
            <w:vAlign w:val="center"/>
          </w:tcPr>
          <w:p w:rsidR="00000000" w:rsidDel="00000000" w:rsidP="00000000" w:rsidRDefault="00000000" w:rsidRPr="00000000" w14:paraId="0000008A">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Г. П. Сергеева, Е. Д. Критская</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6.0" w:type="dxa"/>
              <w:bottom w:w="0.0" w:type="dxa"/>
              <w:right w:w="116.0" w:type="dxa"/>
            </w:tcMar>
            <w:vAlign w:val="center"/>
          </w:tcPr>
          <w:p w:rsidR="00000000" w:rsidDel="00000000" w:rsidP="00000000" w:rsidRDefault="00000000" w:rsidRPr="00000000" w14:paraId="0000008B">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«Музыка» 6 кл.</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6.0" w:type="dxa"/>
              <w:bottom w:w="0.0" w:type="dxa"/>
              <w:right w:w="116.0" w:type="dxa"/>
            </w:tcMar>
            <w:vAlign w:val="center"/>
          </w:tcPr>
          <w:p w:rsidR="00000000" w:rsidDel="00000000" w:rsidP="00000000" w:rsidRDefault="00000000" w:rsidRPr="00000000" w14:paraId="0000008C">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Москва, «Просвещение»,2020.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16.0" w:type="dxa"/>
              <w:bottom w:w="0.0" w:type="dxa"/>
              <w:right w:w="116.0" w:type="dxa"/>
            </w:tcMar>
          </w:tcPr>
          <w:p w:rsidR="00000000" w:rsidDel="00000000" w:rsidP="00000000" w:rsidRDefault="00000000" w:rsidRPr="00000000" w14:paraId="0000008D">
            <w:pPr>
              <w:numPr>
                <w:ilvl w:val="0"/>
                <w:numId w:val="4"/>
              </w:numPr>
              <w:spacing w:after="0" w:line="240" w:lineRule="auto"/>
              <w:ind w:left="0" w:hanging="360"/>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6.0" w:type="dxa"/>
              <w:bottom w:w="0.0" w:type="dxa"/>
              <w:right w:w="116.0" w:type="dxa"/>
            </w:tcMar>
          </w:tcPr>
          <w:p w:rsidR="00000000" w:rsidDel="00000000" w:rsidP="00000000" w:rsidRDefault="00000000" w:rsidRPr="00000000" w14:paraId="0000008E">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Учебник</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6.0" w:type="dxa"/>
              <w:bottom w:w="0.0" w:type="dxa"/>
              <w:right w:w="116.0" w:type="dxa"/>
            </w:tcMar>
            <w:vAlign w:val="center"/>
          </w:tcPr>
          <w:p w:rsidR="00000000" w:rsidDel="00000000" w:rsidP="00000000" w:rsidRDefault="00000000" w:rsidRPr="00000000" w14:paraId="0000008F">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Г. П. Сергеева, Е. Д. Критская</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6.0" w:type="dxa"/>
              <w:bottom w:w="0.0" w:type="dxa"/>
              <w:right w:w="116.0" w:type="dxa"/>
            </w:tcMar>
            <w:vAlign w:val="center"/>
          </w:tcPr>
          <w:p w:rsidR="00000000" w:rsidDel="00000000" w:rsidP="00000000" w:rsidRDefault="00000000" w:rsidRPr="00000000" w14:paraId="00000090">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«Музыка» 7 кл.</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6.0" w:type="dxa"/>
              <w:bottom w:w="0.0" w:type="dxa"/>
              <w:right w:w="116.0" w:type="dxa"/>
            </w:tcMar>
            <w:vAlign w:val="center"/>
          </w:tcPr>
          <w:p w:rsidR="00000000" w:rsidDel="00000000" w:rsidP="00000000" w:rsidRDefault="00000000" w:rsidRPr="00000000" w14:paraId="00000091">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Москва, «Просвещение»,2019.</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16.0" w:type="dxa"/>
              <w:bottom w:w="0.0" w:type="dxa"/>
              <w:right w:w="116.0" w:type="dxa"/>
            </w:tcMar>
          </w:tcPr>
          <w:p w:rsidR="00000000" w:rsidDel="00000000" w:rsidP="00000000" w:rsidRDefault="00000000" w:rsidRPr="00000000" w14:paraId="00000092">
            <w:pPr>
              <w:numPr>
                <w:ilvl w:val="0"/>
                <w:numId w:val="7"/>
              </w:numPr>
              <w:spacing w:after="0" w:line="240" w:lineRule="auto"/>
              <w:ind w:left="0" w:hanging="360"/>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6.0" w:type="dxa"/>
              <w:bottom w:w="0.0" w:type="dxa"/>
              <w:right w:w="116.0" w:type="dxa"/>
            </w:tcMar>
          </w:tcPr>
          <w:p w:rsidR="00000000" w:rsidDel="00000000" w:rsidP="00000000" w:rsidRDefault="00000000" w:rsidRPr="00000000" w14:paraId="00000093">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Учебно-методическое пособие для учителя</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6.0" w:type="dxa"/>
              <w:bottom w:w="0.0" w:type="dxa"/>
              <w:right w:w="116.0" w:type="dxa"/>
            </w:tcMar>
          </w:tcPr>
          <w:p w:rsidR="00000000" w:rsidDel="00000000" w:rsidP="00000000" w:rsidRDefault="00000000" w:rsidRPr="00000000" w14:paraId="00000094">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Г. П. Сергеева, Е. Д. Критская</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6.0" w:type="dxa"/>
              <w:bottom w:w="0.0" w:type="dxa"/>
              <w:right w:w="116.0" w:type="dxa"/>
            </w:tcMar>
          </w:tcPr>
          <w:p w:rsidR="00000000" w:rsidDel="00000000" w:rsidP="00000000" w:rsidRDefault="00000000" w:rsidRPr="00000000" w14:paraId="00000095">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Пособие для учителя «Уроки музыки в 5-7 кл».</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6.0" w:type="dxa"/>
              <w:bottom w:w="0.0" w:type="dxa"/>
              <w:right w:w="116.0" w:type="dxa"/>
            </w:tcMar>
            <w:vAlign w:val="center"/>
          </w:tcPr>
          <w:p w:rsidR="00000000" w:rsidDel="00000000" w:rsidP="00000000" w:rsidRDefault="00000000" w:rsidRPr="00000000" w14:paraId="00000096">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Москва , ««Просвещение», 2019;</w:t>
            </w:r>
          </w:p>
          <w:p w:rsidR="00000000" w:rsidDel="00000000" w:rsidP="00000000" w:rsidRDefault="00000000" w:rsidRPr="00000000" w14:paraId="00000097">
            <w:pPr>
              <w:spacing w:after="0" w:line="24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9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ПОЯСНИТЕЛЬНАЯ ЗАПИСКА ПО МУЗЫКЕ 5-7 КЛАССЫ</w:t>
      </w:r>
    </w:p>
    <w:p w:rsidR="00000000" w:rsidDel="00000000" w:rsidP="00000000" w:rsidRDefault="00000000" w:rsidRPr="00000000" w14:paraId="0000009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данной программе нашли отражение изменившиеся социокультурные условия деятельности современных образовательных учреждений, новые педагогические технологии.</w:t>
      </w:r>
    </w:p>
    <w:p w:rsidR="00000000" w:rsidDel="00000000" w:rsidP="00000000" w:rsidRDefault="00000000" w:rsidRPr="00000000" w14:paraId="0000009B">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Программа ориентирована на реализацию компенсаторской функции искусства: восстановление эмоционально – энергетического тонуса подростков, снятие нервно-психических перегрузок учащихся.</w:t>
      </w:r>
    </w:p>
    <w:p w:rsidR="00000000" w:rsidDel="00000000" w:rsidP="00000000" w:rsidRDefault="00000000" w:rsidRPr="00000000" w14:paraId="0000009C">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Цель</w:t>
      </w:r>
      <w:r w:rsidDel="00000000" w:rsidR="00000000" w:rsidRPr="00000000">
        <w:rPr>
          <w:rFonts w:ascii="Times New Roman" w:cs="Times New Roman" w:eastAsia="Times New Roman" w:hAnsi="Times New Roman"/>
          <w:sz w:val="28"/>
          <w:szCs w:val="28"/>
          <w:rtl w:val="0"/>
        </w:rPr>
        <w:t xml:space="preserve"> -  развивать музыкальную культуру школьников как неотъемлемую часть духовной культуры.</w:t>
      </w:r>
    </w:p>
    <w:p w:rsidR="00000000" w:rsidDel="00000000" w:rsidP="00000000" w:rsidRDefault="00000000" w:rsidRPr="00000000" w14:paraId="0000009D">
      <w:pPr>
        <w:spacing w:after="0" w:line="24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Задачи: </w:t>
      </w:r>
    </w:p>
    <w:p w:rsidR="00000000" w:rsidDel="00000000" w:rsidP="00000000" w:rsidRDefault="00000000" w:rsidRPr="00000000" w14:paraId="0000009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Приобщение к музыке как эмоциональному, нравственно-эстетическому феномену, осознание через музыку жизненных явлений, овладение культурой отношений, запечатленной в произведениях искусства, раскрывающих духовный опыт поколений;</w:t>
      </w:r>
    </w:p>
    <w:p w:rsidR="00000000" w:rsidDel="00000000" w:rsidP="00000000" w:rsidRDefault="00000000" w:rsidRPr="00000000" w14:paraId="0000009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Развитие в процессе музыкальных занятий творческого потенциала, ассоциативности мышления, воображения через потребности в общении с искусством.</w:t>
      </w:r>
    </w:p>
    <w:p w:rsidR="00000000" w:rsidDel="00000000" w:rsidP="00000000" w:rsidRDefault="00000000" w:rsidRPr="00000000" w14:paraId="000000A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Освоение языка музыки, его выразительных возможностей в создании музыкального образа, общих и специфических средств художественной выразительности разных видов искусства.</w:t>
      </w:r>
    </w:p>
    <w:p w:rsidR="00000000" w:rsidDel="00000000" w:rsidP="00000000" w:rsidRDefault="00000000" w:rsidRPr="00000000" w14:paraId="000000A1">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Содержание программы базируется на нравственно-эстетическом, интонационно образном, жанрово-стилевом постижении школьниками основных пластов музыкального искусства (фольклор, музыка религиозных традиций, золотой фонд классической музыки, сочинение современных композиторов) их взаимодействие с произведениями других видов искусства.</w:t>
      </w:r>
    </w:p>
    <w:p w:rsidR="00000000" w:rsidDel="00000000" w:rsidP="00000000" w:rsidRDefault="00000000" w:rsidRPr="00000000" w14:paraId="000000A2">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Приоритетное - введение ребенка в мир музыки через интонации, темы и образы отечественного музыкального искусства, произведения которого рассматриваются в постоянных связях и отношениях с произведениями мировой музыкальной культуры.</w:t>
      </w:r>
    </w:p>
    <w:p w:rsidR="00000000" w:rsidDel="00000000" w:rsidP="00000000" w:rsidRDefault="00000000" w:rsidRPr="00000000" w14:paraId="000000A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Воспитание любви к своей культуре, к своему народу и настроенности на восприятие иных культур обеспечивает осознание ценности своей собственной культуры, развивает самосознание ребенка, а также интерес и уважение к культуре других народов мира.</w:t>
      </w:r>
    </w:p>
    <w:p w:rsidR="00000000" w:rsidDel="00000000" w:rsidP="00000000" w:rsidRDefault="00000000" w:rsidRPr="00000000" w14:paraId="000000A4">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основным методическим принципам программы относятся принцип увлеченности (в основе лежит эмоциональное восприятие музыки, развитие личностного отношения ребенка к явлениям музыкального искусства, его творческое самовыражение, активное включение в процесс художественно-образного музицирования).</w:t>
      </w:r>
    </w:p>
    <w:p w:rsidR="00000000" w:rsidDel="00000000" w:rsidP="00000000" w:rsidRDefault="00000000" w:rsidRPr="00000000" w14:paraId="000000A5">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Принцип триединства деятельности композитора- исполнителя-слушателя ориентирует на развитие музыкального мышления школьников во всех формах общения с музыкой.</w:t>
      </w:r>
    </w:p>
    <w:p w:rsidR="00000000" w:rsidDel="00000000" w:rsidP="00000000" w:rsidRDefault="00000000" w:rsidRPr="00000000" w14:paraId="000000A6">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Принцип «тождества и контраста», сходства и различия реализуется в процессе выявления интонационных, жанровых, стилистических связей музыкальных произведений и освоения музыкального языка.</w:t>
      </w:r>
    </w:p>
    <w:p w:rsidR="00000000" w:rsidDel="00000000" w:rsidP="00000000" w:rsidRDefault="00000000" w:rsidRPr="00000000" w14:paraId="000000A7">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Принцип интонационности как ведущий принцип, регулирует процесс развития музыкальной культуры.</w:t>
      </w:r>
    </w:p>
    <w:p w:rsidR="00000000" w:rsidDel="00000000" w:rsidP="00000000" w:rsidRDefault="00000000" w:rsidRPr="00000000" w14:paraId="000000A8">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Принцип диалога культур предполагает знакомство учащихся с народной и профессиональной музыкой других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культур.</w:t>
      </w:r>
    </w:p>
    <w:p w:rsidR="00000000" w:rsidDel="00000000" w:rsidP="00000000" w:rsidRDefault="00000000" w:rsidRPr="00000000" w14:paraId="000000A9">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Все принципы ориентированы на социализацию учащихся в формировании их эмоционально-ценностного отношения к музыкальному искусству.</w:t>
      </w:r>
    </w:p>
    <w:p w:rsidR="00000000" w:rsidDel="00000000" w:rsidP="00000000" w:rsidRDefault="00000000" w:rsidRPr="00000000" w14:paraId="000000AA">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Виды музыкальной деятельности на уроках разнообразны и направлены на полноценное общение школьников с высокохудожественной музыкой в современных условиях распространения поп-культуры в средствах массовой информации.</w:t>
      </w:r>
    </w:p>
    <w:p w:rsidR="00000000" w:rsidDel="00000000" w:rsidP="00000000" w:rsidRDefault="00000000" w:rsidRPr="00000000" w14:paraId="000000AB">
      <w:pPr>
        <w:spacing w:after="0" w:line="24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Реализация данной программы предполагает использование тех методов художественной педагогики, которые нашли отражение в научно-методических исследованиях в области музыкальной педагогики.</w:t>
      </w:r>
    </w:p>
    <w:p w:rsidR="00000000" w:rsidDel="00000000" w:rsidP="00000000" w:rsidRDefault="00000000" w:rsidRPr="00000000" w14:paraId="000000AC">
      <w:pPr>
        <w:spacing w:after="0" w:line="24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Приемы интонационно-образного анализа</w:t>
      </w:r>
      <w:r w:rsidDel="00000000" w:rsidR="00000000" w:rsidRPr="00000000">
        <w:rPr>
          <w:rFonts w:ascii="Times New Roman" w:cs="Times New Roman" w:eastAsia="Times New Roman" w:hAnsi="Times New Roman"/>
          <w:sz w:val="28"/>
          <w:szCs w:val="28"/>
          <w:rtl w:val="0"/>
        </w:rPr>
        <w:t xml:space="preserve"> музыки проявляются в:</w:t>
      </w:r>
    </w:p>
    <w:p w:rsidR="00000000" w:rsidDel="00000000" w:rsidP="00000000" w:rsidRDefault="00000000" w:rsidRPr="00000000" w14:paraId="000000A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Вокализации</w:t>
      </w:r>
    </w:p>
    <w:p w:rsidR="00000000" w:rsidDel="00000000" w:rsidP="00000000" w:rsidRDefault="00000000" w:rsidRPr="00000000" w14:paraId="000000A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Пластическом интонировании музыки</w:t>
      </w:r>
    </w:p>
    <w:p w:rsidR="00000000" w:rsidDel="00000000" w:rsidP="00000000" w:rsidRDefault="00000000" w:rsidRPr="00000000" w14:paraId="000000A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Ориентации на нотную запись</w:t>
      </w:r>
    </w:p>
    <w:p w:rsidR="00000000" w:rsidDel="00000000" w:rsidP="00000000" w:rsidRDefault="00000000" w:rsidRPr="00000000" w14:paraId="000000B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Импровизации – сочинение интонаций, мелодий в определенном жанре и стиле.</w:t>
      </w:r>
    </w:p>
    <w:p w:rsidR="00000000" w:rsidDel="00000000" w:rsidP="00000000" w:rsidRDefault="00000000" w:rsidRPr="00000000" w14:paraId="000000B1">
      <w:pPr>
        <w:spacing w:after="0" w:line="24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 эмоциональной драматургии урока.</w:t>
      </w:r>
    </w:p>
    <w:p w:rsidR="00000000" w:rsidDel="00000000" w:rsidP="00000000" w:rsidRDefault="00000000" w:rsidRPr="00000000" w14:paraId="000000B2">
      <w:pPr>
        <w:spacing w:after="0" w:line="24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 концентричности организации музыкального материала</w:t>
      </w:r>
    </w:p>
    <w:p w:rsidR="00000000" w:rsidDel="00000000" w:rsidP="00000000" w:rsidRDefault="00000000" w:rsidRPr="00000000" w14:paraId="000000B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Рассматривается в двух направлениях:</w:t>
      </w:r>
    </w:p>
    <w:p w:rsidR="00000000" w:rsidDel="00000000" w:rsidP="00000000" w:rsidRDefault="00000000" w:rsidRPr="00000000" w14:paraId="000000B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Организация всего музыкального материала (повторение одних и тех же произведений с разными задачами).</w:t>
      </w:r>
    </w:p>
    <w:p w:rsidR="00000000" w:rsidDel="00000000" w:rsidP="00000000" w:rsidRDefault="00000000" w:rsidRPr="00000000" w14:paraId="000000B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Проявление метода концентричности на конкретном уроке, когда изученное произведение опирается на уже известные детям интонации, темы, образы.</w:t>
      </w:r>
    </w:p>
    <w:p w:rsidR="00000000" w:rsidDel="00000000" w:rsidP="00000000" w:rsidRDefault="00000000" w:rsidRPr="00000000" w14:paraId="000000B6">
      <w:pPr>
        <w:spacing w:after="0" w:line="24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 забегания вперед и возвращение к пройденному.</w:t>
      </w:r>
    </w:p>
    <w:p w:rsidR="00000000" w:rsidDel="00000000" w:rsidP="00000000" w:rsidRDefault="00000000" w:rsidRPr="00000000" w14:paraId="000000B7">
      <w:pPr>
        <w:spacing w:after="0" w:line="24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 создания композиций направлен на варьирование в процессе музыкального обучения различных видов музыкальной деятельности.</w:t>
      </w:r>
    </w:p>
    <w:p w:rsidR="00000000" w:rsidDel="00000000" w:rsidP="00000000" w:rsidRDefault="00000000" w:rsidRPr="00000000" w14:paraId="000000B8">
      <w:pPr>
        <w:spacing w:after="0" w:line="24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 художественного контекста обеспечивает целенаправленную совместную деятельность учителя и учащихся по освоению содержания музыки.</w:t>
      </w:r>
    </w:p>
    <w:p w:rsidR="00000000" w:rsidDel="00000000" w:rsidP="00000000" w:rsidRDefault="00000000" w:rsidRPr="00000000" w14:paraId="000000B9">
      <w:pPr>
        <w:spacing w:after="0" w:line="24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 музицирования связан с освоением элементов музыкальной ткани, норм, правил создания и способами исполнения музыки на основе собственной внутренней активности. Позволяет включиться каждому человеку в процесс продуцирования музыки вне зависимости от развитости его способностей, умений.</w:t>
      </w:r>
    </w:p>
    <w:p w:rsidR="00000000" w:rsidDel="00000000" w:rsidP="00000000" w:rsidRDefault="00000000" w:rsidRPr="00000000" w14:paraId="000000BA">
      <w:pPr>
        <w:spacing w:after="0" w:line="24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 соучастия позволяет приобщиться к коллективным формам музыкальной деятельности. Позволяет учащимся попробовать свои силы, ощутить себя частью творческого коллектива, пробудить потребность в коллективном творчестве.</w:t>
      </w:r>
    </w:p>
    <w:p w:rsidR="00000000" w:rsidDel="00000000" w:rsidP="00000000" w:rsidRDefault="00000000" w:rsidRPr="00000000" w14:paraId="000000BB">
      <w:pPr>
        <w:spacing w:after="0" w:line="24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 «учебный брейнсорминг» направлен на поиски путей и содержания в решении творческой задачи.</w:t>
      </w:r>
    </w:p>
    <w:p w:rsidR="00000000" w:rsidDel="00000000" w:rsidP="00000000" w:rsidRDefault="00000000" w:rsidRPr="00000000" w14:paraId="000000BC">
      <w:pPr>
        <w:spacing w:after="0" w:line="24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 погружения позволяет осознать ценностно-смысловое значение музыкального произведения в жизни человека.</w:t>
      </w:r>
    </w:p>
    <w:p w:rsidR="00000000" w:rsidDel="00000000" w:rsidP="00000000" w:rsidRDefault="00000000" w:rsidRPr="00000000" w14:paraId="000000BD">
      <w:pPr>
        <w:spacing w:after="0" w:line="24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 фонопедических упражнений направлен как на развитие качественных характеристик голоса, так и на формирование певческо-исполнительских навыков.</w:t>
      </w:r>
    </w:p>
    <w:p w:rsidR="00000000" w:rsidDel="00000000" w:rsidP="00000000" w:rsidRDefault="00000000" w:rsidRPr="00000000" w14:paraId="000000BE">
      <w:pPr>
        <w:spacing w:after="0" w:line="24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 проектов позволяет учащимся проявить как свои знания, умения в самостоятельной работе с информацией, так и волевые качества, интересы, предпочтения.</w:t>
      </w:r>
    </w:p>
    <w:p w:rsidR="00000000" w:rsidDel="00000000" w:rsidP="00000000" w:rsidRDefault="00000000" w:rsidRPr="00000000" w14:paraId="000000BF">
      <w:pPr>
        <w:spacing w:after="0" w:line="24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 «синквейн» является одним из методов развития критического мышления. Помогает научиться доказательно и логично строить свои высказывания о музыке.</w:t>
      </w:r>
    </w:p>
    <w:p w:rsidR="00000000" w:rsidDel="00000000" w:rsidP="00000000" w:rsidRDefault="00000000" w:rsidRPr="00000000" w14:paraId="000000C0">
      <w:pPr>
        <w:spacing w:after="0" w:line="24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Цифровой диктант – метод, который позволяет за короткое время проверить и оценить знание музыкального материала.</w:t>
      </w:r>
    </w:p>
    <w:p w:rsidR="00000000" w:rsidDel="00000000" w:rsidP="00000000" w:rsidRDefault="00000000" w:rsidRPr="00000000" w14:paraId="000000C1">
      <w:pPr>
        <w:spacing w:after="0" w:line="24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Викторина. Метод позволяет проверить и оценить знания, связанные с музыкальным содержанием.</w:t>
      </w:r>
    </w:p>
    <w:p w:rsidR="00000000" w:rsidDel="00000000" w:rsidP="00000000" w:rsidRDefault="00000000" w:rsidRPr="00000000" w14:paraId="000000C2">
      <w:pPr>
        <w:spacing w:after="0" w:line="24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программе для 5 –х классов рассматриваются явления музыкального искусства в их взаимодействии с художественными образцами других искусств - литературы (проза, поэзия), изобразительного искусства (живопись, скульптура, архитектура, графика, книжные иллюстрации), театра (опера, балет, оперетта, мюзикл, рок-опера), кино.</w:t>
      </w:r>
    </w:p>
    <w:p w:rsidR="00000000" w:rsidDel="00000000" w:rsidP="00000000" w:rsidRDefault="00000000" w:rsidRPr="00000000" w14:paraId="000000C3">
      <w:pPr>
        <w:spacing w:after="0" w:line="24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Данную программу характеризует глубинная взаимосвязь с программой начальной школы, проявляющаяся в единстве и развитии методологических и методических подходов, в координации тематического и музыкального материала. </w:t>
      </w:r>
    </w:p>
    <w:p w:rsidR="00000000" w:rsidDel="00000000" w:rsidP="00000000" w:rsidRDefault="00000000" w:rsidRPr="00000000" w14:paraId="000000C4">
      <w:pPr>
        <w:spacing w:after="0" w:line="24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Вторая ступень музыкального образования логически развивает идею начальной школы – становление основ музыкальной культуры учащихся. Музыкальное образование в основной школе способствует формированию у учащихся эстетического чувства, сознания, потребностей, вкуса, ощущения и осознания красоты и гармонии в музыкальном искусстве и жизни. Изучение предмета «Музыка» направлено на расширение опыта эмоционально-ценностного отношения к произведениям искусства, опыта музыкально-творческой деятельности, на углубление знаний, умений и навыков, приобретённых в начальной школе в процессе занятий музыкой. </w:t>
      </w:r>
    </w:p>
    <w:p w:rsidR="00000000" w:rsidDel="00000000" w:rsidP="00000000" w:rsidRDefault="00000000" w:rsidRPr="00000000" w14:paraId="000000C5">
      <w:pPr>
        <w:spacing w:after="0" w:line="24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Особое значение в основной школе приобретает развитие индивидуально-личностного отношения учащихся к музыке, музыкального мышления, формирование представления о музыке как виде искусства, раскрытие целостной музыкальной картины мира, воспитание потребности в музыкальном самообразовании.</w:t>
      </w:r>
    </w:p>
    <w:p w:rsidR="00000000" w:rsidDel="00000000" w:rsidP="00000000" w:rsidRDefault="00000000" w:rsidRPr="00000000" w14:paraId="000000C6">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5 классе в соответствии с предложенной программой реализуется содержание по теме «Музыка и другие виды искусства», которая раскрывается в двух крупных разделах – «Музыка и литература», «Музыка и изобразительное искусство». Тематическое построение предполагает знакомство школьников с жанрами музыки, испытавшими наибольшее воздействие со стороны литературы и живописи (песня, романс, хоровая музыка, опера, балет, музыкальный портрет, пейзаж). Данная тема предусматривает изучение музыки «в единстве с тем, что её рождает и окружает: с жизнью, природой, обычаями, верованиями, стихами, сказками, дворцами, храмами, картинами и многим-многим другим». Кроме того, она призвана научить наблюдать, сравнивать, сопоставлять, видеть большое в малом, находить приметы одного явления в другом и тем самым подтверждать их глубинную взаимосвязь.</w:t>
      </w:r>
    </w:p>
    <w:p w:rsidR="00000000" w:rsidDel="00000000" w:rsidP="00000000" w:rsidRDefault="00000000" w:rsidRPr="00000000" w14:paraId="000000C7">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Основной методологической характеристикой программы является комплексность, вбирающая в себя ряд общенаучных и педагогических методов и подходов. Среди них следующие методы:</w:t>
      </w:r>
    </w:p>
    <w:p w:rsidR="00000000" w:rsidDel="00000000" w:rsidP="00000000" w:rsidRDefault="00000000" w:rsidRPr="00000000" w14:paraId="000000C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метод художественного, нравственно-эстетического познания музыки;</w:t>
      </w:r>
    </w:p>
    <w:p w:rsidR="00000000" w:rsidDel="00000000" w:rsidP="00000000" w:rsidRDefault="00000000" w:rsidRPr="00000000" w14:paraId="000000C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метод эмоциональной драматургии;</w:t>
      </w:r>
    </w:p>
    <w:p w:rsidR="00000000" w:rsidDel="00000000" w:rsidP="00000000" w:rsidRDefault="00000000" w:rsidRPr="00000000" w14:paraId="000000C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метод интонационно-стилевого постижения музыки;</w:t>
      </w:r>
    </w:p>
    <w:p w:rsidR="00000000" w:rsidDel="00000000" w:rsidP="00000000" w:rsidRDefault="00000000" w:rsidRPr="00000000" w14:paraId="000000C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метод художественного контекста;</w:t>
      </w:r>
    </w:p>
    <w:p w:rsidR="00000000" w:rsidDel="00000000" w:rsidP="00000000" w:rsidRDefault="00000000" w:rsidRPr="00000000" w14:paraId="000000C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метод создания «композиций»;</w:t>
      </w:r>
    </w:p>
    <w:p w:rsidR="00000000" w:rsidDel="00000000" w:rsidP="00000000" w:rsidRDefault="00000000" w:rsidRPr="00000000" w14:paraId="000000C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метод междисциплинарных взаимодействий;</w:t>
      </w:r>
    </w:p>
    <w:p w:rsidR="00000000" w:rsidDel="00000000" w:rsidP="00000000" w:rsidRDefault="00000000" w:rsidRPr="00000000" w14:paraId="000000C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метод проблемного обучения.</w:t>
      </w:r>
    </w:p>
    <w:p w:rsidR="00000000" w:rsidDel="00000000" w:rsidP="00000000" w:rsidRDefault="00000000" w:rsidRPr="00000000" w14:paraId="000000C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Метод художественного контекста.</w:t>
      </w:r>
    </w:p>
    <w:p w:rsidR="00000000" w:rsidDel="00000000" w:rsidP="00000000" w:rsidRDefault="00000000" w:rsidRPr="00000000" w14:paraId="000000D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 музицирования. </w:t>
      </w:r>
    </w:p>
    <w:p w:rsidR="00000000" w:rsidDel="00000000" w:rsidP="00000000" w:rsidRDefault="00000000" w:rsidRPr="00000000" w14:paraId="000000D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 соучастия. </w:t>
      </w:r>
    </w:p>
    <w:p w:rsidR="00000000" w:rsidDel="00000000" w:rsidP="00000000" w:rsidRDefault="00000000" w:rsidRPr="00000000" w14:paraId="000000D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 «учебный брейнсорминг».</w:t>
      </w:r>
    </w:p>
    <w:p w:rsidR="00000000" w:rsidDel="00000000" w:rsidP="00000000" w:rsidRDefault="00000000" w:rsidRPr="00000000" w14:paraId="000000D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 погружения.</w:t>
      </w:r>
    </w:p>
    <w:p w:rsidR="00000000" w:rsidDel="00000000" w:rsidP="00000000" w:rsidRDefault="00000000" w:rsidRPr="00000000" w14:paraId="000000D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 фонопедических упражнений. </w:t>
      </w:r>
    </w:p>
    <w:p w:rsidR="00000000" w:rsidDel="00000000" w:rsidP="00000000" w:rsidRDefault="00000000" w:rsidRPr="00000000" w14:paraId="000000D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 проектов.</w:t>
      </w:r>
    </w:p>
    <w:p w:rsidR="00000000" w:rsidDel="00000000" w:rsidP="00000000" w:rsidRDefault="00000000" w:rsidRPr="00000000" w14:paraId="000000D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 «синквейн».</w:t>
      </w:r>
    </w:p>
    <w:p w:rsidR="00000000" w:rsidDel="00000000" w:rsidP="00000000" w:rsidRDefault="00000000" w:rsidRPr="00000000" w14:paraId="000000D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-Цифровой диктант.</w:t>
      </w:r>
    </w:p>
    <w:p w:rsidR="00000000" w:rsidDel="00000000" w:rsidP="00000000" w:rsidRDefault="00000000" w:rsidRPr="00000000" w14:paraId="000000D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-Викторина. </w:t>
      </w:r>
    </w:p>
    <w:p w:rsidR="00000000" w:rsidDel="00000000" w:rsidP="00000000" w:rsidRDefault="00000000" w:rsidRPr="00000000" w14:paraId="000000D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Эти методы реализуются в учебной деятельности с применением системного, деятельностного подхода. При реализации содержания программы основными видами практической деятельности на уроке являются: </w:t>
      </w:r>
    </w:p>
    <w:p w:rsidR="00000000" w:rsidDel="00000000" w:rsidP="00000000" w:rsidRDefault="00000000" w:rsidRPr="00000000" w14:paraId="000000DA">
      <w:pPr>
        <w:numPr>
          <w:ilvl w:val="0"/>
          <w:numId w:val="8"/>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слушание музыки, </w:t>
      </w:r>
    </w:p>
    <w:p w:rsidR="00000000" w:rsidDel="00000000" w:rsidP="00000000" w:rsidRDefault="00000000" w:rsidRPr="00000000" w14:paraId="000000DB">
      <w:pPr>
        <w:numPr>
          <w:ilvl w:val="0"/>
          <w:numId w:val="8"/>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выполнение проблемно-творческих заданий, </w:t>
      </w:r>
    </w:p>
    <w:p w:rsidR="00000000" w:rsidDel="00000000" w:rsidP="00000000" w:rsidRDefault="00000000" w:rsidRPr="00000000" w14:paraId="000000DC">
      <w:pPr>
        <w:numPr>
          <w:ilvl w:val="0"/>
          <w:numId w:val="8"/>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хоровое и сольное пение. </w:t>
      </w:r>
    </w:p>
    <w:p w:rsidR="00000000" w:rsidDel="00000000" w:rsidP="00000000" w:rsidRDefault="00000000" w:rsidRPr="00000000" w14:paraId="000000DD">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Содержание образовательной программы раскрывается в 4-х крупных разделах – «Что стал бы с музыкой, если бы не было литературы», «Что стало бы с литературой, если бы не было музыки», «Можем ли мы увидеть музыку?», «Можем ли мы услышать живопись?».  Поурочный тематизм, плавно переходящий от урока к уроку, позволяет показать глубокую внутреннюю творческую и жизненную связь между всеми искусствами; помогает осознать, что искусства возникают не на пустом месте – они рождены самой жизнью.  Музыкальный материал программы составляют: произведения академических жанров – инструментальные пьесы, романсы, хоровая музыка, фрагменты из опер, балетов, симфоний, концертов, а также многочисленный песенный репертуар, состоящий из народных песен, вокальных обработок классических вокальных и инструментальных произведений, произведений хоровой музыки, популярных детских песен. Богатство идейно-художественного содержания и сложность музыкальной формы музыки, звучащей на уроках в 5 классе, должны непрерывно возрастать. Художественный и жизненный кругозор пятиклассников должны расширяться. Разные искусства должны восприниматься пятиклассниками как связанные общими корнями ветви единой художественной культуры, изучение которой предстоит учащимся в старших классах. </w:t>
      </w:r>
    </w:p>
    <w:p w:rsidR="00000000" w:rsidDel="00000000" w:rsidP="00000000" w:rsidRDefault="00000000" w:rsidRPr="00000000" w14:paraId="000000DE">
      <w:pPr>
        <w:spacing w:after="0" w:line="240" w:lineRule="auto"/>
        <w:ind w:firstLine="36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Межпредметные связи просматриваются через взаимодействия музыки с:</w:t>
      </w:r>
    </w:p>
    <w:p w:rsidR="00000000" w:rsidDel="00000000" w:rsidP="00000000" w:rsidRDefault="00000000" w:rsidRPr="00000000" w14:paraId="000000DF">
      <w:pPr>
        <w:numPr>
          <w:ilvl w:val="0"/>
          <w:numId w:val="14"/>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литературой (сказки Х.К. Андерсена, поэма А.С. Пушкина «Руслан и Людмила», стихотворения А.С. Пушкина «Зимний вечер», «Вот ветер, тучи нагоняя…», «музыкальная» басня Г.Малера «Похвала знатока», общие понятия для музыки и литературы – интонация, предложение, фраза);</w:t>
      </w:r>
    </w:p>
    <w:p w:rsidR="00000000" w:rsidDel="00000000" w:rsidP="00000000" w:rsidRDefault="00000000" w:rsidRPr="00000000" w14:paraId="000000E0">
      <w:pPr>
        <w:numPr>
          <w:ilvl w:val="0"/>
          <w:numId w:val="14"/>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изобразительным искусством (жанровые разновидности – портрет, пейзаж; общие понятия для музыки и живописи – пространство, контраст, нюанс, музыкальная краска);</w:t>
      </w:r>
    </w:p>
    <w:p w:rsidR="00000000" w:rsidDel="00000000" w:rsidP="00000000" w:rsidRDefault="00000000" w:rsidRPr="00000000" w14:paraId="000000E1">
      <w:pPr>
        <w:numPr>
          <w:ilvl w:val="0"/>
          <w:numId w:val="14"/>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историей (изучение древнегреческой мифологии – К.В. Глюк «Орфей»);</w:t>
      </w:r>
    </w:p>
    <w:p w:rsidR="00000000" w:rsidDel="00000000" w:rsidP="00000000" w:rsidRDefault="00000000" w:rsidRPr="00000000" w14:paraId="000000E2">
      <w:pPr>
        <w:numPr>
          <w:ilvl w:val="0"/>
          <w:numId w:val="14"/>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мировой художественной культурой (особенности художественного направления «импрессионизм»);</w:t>
      </w:r>
    </w:p>
    <w:p w:rsidR="00000000" w:rsidDel="00000000" w:rsidP="00000000" w:rsidRDefault="00000000" w:rsidRPr="00000000" w14:paraId="000000E3">
      <w:pPr>
        <w:numPr>
          <w:ilvl w:val="0"/>
          <w:numId w:val="14"/>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русским языком (воспитание культуры речи через чтение и воспроизведение текста; формирование культуры анализа текста на примере приёма «описание»);</w:t>
      </w:r>
    </w:p>
    <w:p w:rsidR="00000000" w:rsidDel="00000000" w:rsidP="00000000" w:rsidRDefault="00000000" w:rsidRPr="00000000" w14:paraId="000000E4">
      <w:pPr>
        <w:numPr>
          <w:ilvl w:val="0"/>
          <w:numId w:val="14"/>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природоведением (многократное акцентирование связи музыки с окружающим миром, природой).</w:t>
      </w:r>
    </w:p>
    <w:p w:rsidR="00000000" w:rsidDel="00000000" w:rsidP="00000000" w:rsidRDefault="00000000" w:rsidRPr="00000000" w14:paraId="000000E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отличие от предыдущего класса, представляющего попытку построения стройной картины содружества искусств, программа 6 класса обращена главным образом к музыке, её специфике, воплощенной в средствах музыкальной выразительности. Ритм, мелодия, гармония, полифонические жанры и приемы, фактура, тембры, динамика предстают не просто как средства музыкального языка, но и как выразители многообразного мира чувств, настроений и характеров. Все вопросы, отраженные в программе и УМК для 6 класса, нацелены на выявление природы музыкальной выразительности, её смысла, тайны воздействия на человека.  Особое значение в основной школе приобретает развитие индивидуально-личностного отношения учащихся к музыке, музыкального мышления, формирование представления о музыке как виде искусства, раскрытие целостной музыкальной картины мира, воспитание потребности в музыкальном самообразовании.</w:t>
      </w:r>
    </w:p>
    <w:p w:rsidR="00000000" w:rsidDel="00000000" w:rsidP="00000000" w:rsidRDefault="00000000" w:rsidRPr="00000000" w14:paraId="000000E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6 классе в соответствии с предложенной программой реализуется содержание по теме «В чём сила музыки», которая раскрывается в двух крупных разделах – «Музыка души», «Как создаётся музыкальное произведение». С первых уроков школьники слышат даже в самом простом произведении небольшую частичку жизни, постепенно проникаясь сознанием того, что музыка может воплощать всё, что связано с человеком: выражает его чувства, мысли, изображает характер, поступки. На уроках происходит обогащение учеников жизненным содержанием музыки, помогает осознать, в чём её сила, какая бывает музыка. Накапливая знания и расширяя музыкальные впечатления, к концу учебного года ученики приходят к выводу: «Сила воздействия музыки определяется двумя качествами: красотой и правдой, воплощенными композиторами с помощью средств художественной выразительности».</w:t>
      </w:r>
    </w:p>
    <w:p w:rsidR="00000000" w:rsidDel="00000000" w:rsidP="00000000" w:rsidRDefault="00000000" w:rsidRPr="00000000" w14:paraId="000000E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Организация всех видов деятельности (слушание музыки, анализ музыкальных фрагментов, выполнение проблемно-творческих заданий, хоровое и сольное пение) предполагает участие всех компонентов учебно-методического комплекта – учебника, дневника музыкальных наблюдений, нотных хрестоматий для учителя, музыкальной фонохрестоматии, каждый из видов деятельности непременно соотносится с содержанием учебника.</w:t>
      </w:r>
    </w:p>
    <w:p w:rsidR="00000000" w:rsidDel="00000000" w:rsidP="00000000" w:rsidRDefault="00000000" w:rsidRPr="00000000" w14:paraId="000000E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Музыкальный материал программы составляют:</w:t>
      </w:r>
      <w:r w:rsidDel="00000000" w:rsidR="00000000" w:rsidRPr="00000000">
        <w:rPr>
          <w:rFonts w:ascii="Times New Roman" w:cs="Times New Roman" w:eastAsia="Times New Roman" w:hAnsi="Times New Roman"/>
          <w:sz w:val="28"/>
          <w:szCs w:val="28"/>
          <w:rtl w:val="0"/>
        </w:rPr>
        <w:t xml:space="preserve"> произведения академических жанров – инструментальные пьесы, романсы, хоровая музыка, фрагменты из опер, балетов, симфоний, концертов, а также многочисленный песенный репертуар, состоящий из народных песен, вокальных обработок классических вокальных и инструментальных произведений, произведений хоровой музыки, популярных детских песен, музыки кино.  Богатство идейно-художественного содержания и сложность музыкальной формы музыки, звучащей на уроках в 6 классе, должны непрерывно возрастать. Художественный и жизненный кругозор шестиклассников должны расширяться. Впервые в 6 классе применяется метод сравнения. </w:t>
      </w:r>
    </w:p>
    <w:p w:rsidR="00000000" w:rsidDel="00000000" w:rsidP="00000000" w:rsidRDefault="00000000" w:rsidRPr="00000000" w14:paraId="000000E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первом полугодии 7 класса мы вплотную подходим к темам «Музыкальный образ» и «Музыкальная драматургия». Актуализируется проблема, связанная с взаимодействием содержания и формы в музыке. Подробно разбирается и доказывается, что содержание и форма в музыке неразрывно связаны между собой, образуя некую магическую единственность художественного замысла и его воплощения.  Учитываются концептуальные положения программы, разработанной под научным руководством Д.Б. Кабалевского. Выявляется сущность определения «форма в музыке». Тема второго полугодия «Традиция и современность в музыке» обращена к воплощению проблемы вечной связи времён. Современность трактуется в программе двояко: это и вечная актуальность высоких традиций, и новое, пришедшее вместе с 20 веком. Таким образом, представляется возможность путем сравнения установить, какие музыкальные произведения продолжают идеи высокого и вечного, а какие являют собой проявление моды или злободневных течений. За основу берутся «вечные темы» искусства – мир сказки и мифа, мир человеческих чувств, мир духовных поисков, предстающие в нерасторжимом единстве прошлого и настоящего и утверждающие тем самым их непреходящее значение для музыкального искусства. </w:t>
      </w:r>
    </w:p>
    <w:p w:rsidR="00000000" w:rsidDel="00000000" w:rsidP="00000000" w:rsidRDefault="00000000" w:rsidRPr="00000000" w14:paraId="000000E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Особое значение в основной школе приобретает развитие индивидуально-личностного отношения учащихся к музыке, музыкального мышления, формирование представления о музыке как виде искусства, раскрытие целостной музыкальной картины мира, воспитание потребности в музыкальном самообразовании.</w:t>
      </w:r>
    </w:p>
    <w:p w:rsidR="00000000" w:rsidDel="00000000" w:rsidP="00000000" w:rsidRDefault="00000000" w:rsidRPr="00000000" w14:paraId="000000E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7 классе в соответствии с предложенной программой раскрывается содержание в двух крупных разделах – «Музыкальный образ. Музыкальная драматургия», Тема года: «Содержание и форма в музыке».</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С первых уроков школьники слышат даже в самом простом произведении небольшую частичку жизни, постепенно проникаясь сознанием того, что музыка может воплощать всё, что связано с человеком: выражает его чувства, мысли, изображает характер, поступки. На уроках происходит обогащение учеников жизненным содержанием музыки, помогает осознать, в чём её сила, какая бывает музыка. В уроки включены проблемно-творческие задания, предлагается ассоциативный ряд художественных произведений, созвучный данному фрагменту (произведению).</w:t>
      </w:r>
    </w:p>
    <w:p w:rsidR="00000000" w:rsidDel="00000000" w:rsidP="00000000" w:rsidRDefault="00000000" w:rsidRPr="00000000" w14:paraId="000000E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Организация всех видов деятельности (слушание музыки, анализ музыкальных фрагментов, выполнение проблемно-творческих заданий, хоровое и сольное пение) предполагает участие всех компонентов учебно-методического комплекта – учебника, дневника музыкальных наблюдений, нотных хрестоматий для учителя, музыкальной фонохрестоматии, каждый из видов деятельности непременно соотносится с содержанием учебника.</w:t>
      </w:r>
    </w:p>
    <w:p w:rsidR="00000000" w:rsidDel="00000000" w:rsidP="00000000" w:rsidRDefault="00000000" w:rsidRPr="00000000" w14:paraId="000000ED">
      <w:pPr>
        <w:shd w:fill="ffffff" w:val="clea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Предметные результаты освоения учебного предмета Музыка</w:t>
      </w:r>
    </w:p>
    <w:p w:rsidR="00000000" w:rsidDel="00000000" w:rsidP="00000000" w:rsidRDefault="00000000" w:rsidRPr="00000000" w14:paraId="000000EE">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Предметные результаты изучения музыки отражают опыт учащихся в музыкально-творческой деятельности:</w:t>
      </w:r>
    </w:p>
    <w:p w:rsidR="00000000" w:rsidDel="00000000" w:rsidP="00000000" w:rsidRDefault="00000000" w:rsidRPr="00000000" w14:paraId="000000EF">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класс</w:t>
      </w:r>
    </w:p>
    <w:p w:rsidR="00000000" w:rsidDel="00000000" w:rsidP="00000000" w:rsidRDefault="00000000" w:rsidRPr="00000000" w14:paraId="000000F0">
      <w:pPr>
        <w:numPr>
          <w:ilvl w:val="0"/>
          <w:numId w:val="13"/>
        </w:numPr>
        <w:shd w:fill="ffffff" w:val="clear"/>
        <w:spacing w:after="0" w:line="240" w:lineRule="auto"/>
        <w:ind w:left="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000000" w:rsidDel="00000000" w:rsidP="00000000" w:rsidRDefault="00000000" w:rsidRPr="00000000" w14:paraId="000000F1">
      <w:pPr>
        <w:numPr>
          <w:ilvl w:val="0"/>
          <w:numId w:val="13"/>
        </w:numPr>
        <w:shd w:fill="ffffff" w:val="clear"/>
        <w:spacing w:after="0" w:line="240" w:lineRule="auto"/>
        <w:ind w:left="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знания о музыкальных и культурных традициях своего народа и народов других стран;</w:t>
      </w:r>
    </w:p>
    <w:p w:rsidR="00000000" w:rsidDel="00000000" w:rsidP="00000000" w:rsidRDefault="00000000" w:rsidRPr="00000000" w14:paraId="000000F2">
      <w:pPr>
        <w:numPr>
          <w:ilvl w:val="0"/>
          <w:numId w:val="13"/>
        </w:numPr>
        <w:shd w:fill="ffffff" w:val="clear"/>
        <w:spacing w:after="0" w:line="240" w:lineRule="auto"/>
        <w:ind w:left="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общие представление о интонационно-образной основе музыки, выразительности музыкального языка, о единстве содержания и формы;</w:t>
      </w:r>
    </w:p>
    <w:p w:rsidR="00000000" w:rsidDel="00000000" w:rsidP="00000000" w:rsidRDefault="00000000" w:rsidRPr="00000000" w14:paraId="000000F3">
      <w:pPr>
        <w:numPr>
          <w:ilvl w:val="0"/>
          <w:numId w:val="13"/>
        </w:numPr>
        <w:shd w:fill="ffffff" w:val="clear"/>
        <w:spacing w:after="0" w:line="240" w:lineRule="auto"/>
        <w:ind w:left="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знание основных закономерностей музыкального искусства на примере изучаемых музыкальных произведений;</w:t>
      </w:r>
    </w:p>
    <w:p w:rsidR="00000000" w:rsidDel="00000000" w:rsidP="00000000" w:rsidRDefault="00000000" w:rsidRPr="00000000" w14:paraId="000000F4">
      <w:pPr>
        <w:numPr>
          <w:ilvl w:val="0"/>
          <w:numId w:val="13"/>
        </w:numPr>
        <w:shd w:fill="ffffff" w:val="clear"/>
        <w:spacing w:after="0" w:line="240" w:lineRule="auto"/>
        <w:ind w:left="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умение воспринимать музыку и выражать свое отношение к музыкальным произведениям;</w:t>
      </w:r>
    </w:p>
    <w:p w:rsidR="00000000" w:rsidDel="00000000" w:rsidP="00000000" w:rsidRDefault="00000000" w:rsidRPr="00000000" w14:paraId="000000F5">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 класс</w:t>
      </w:r>
    </w:p>
    <w:p w:rsidR="00000000" w:rsidDel="00000000" w:rsidP="00000000" w:rsidRDefault="00000000" w:rsidRPr="00000000" w14:paraId="000000F6">
      <w:pPr>
        <w:numPr>
          <w:ilvl w:val="0"/>
          <w:numId w:val="18"/>
        </w:numPr>
        <w:shd w:fill="ffffff" w:val="clear"/>
        <w:spacing w:after="0" w:line="240" w:lineRule="auto"/>
        <w:ind w:left="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формирование представления о роли музыки в жизни человека, его духовно-нравственном развитии;</w:t>
      </w:r>
    </w:p>
    <w:p w:rsidR="00000000" w:rsidDel="00000000" w:rsidP="00000000" w:rsidRDefault="00000000" w:rsidRPr="00000000" w14:paraId="000000F7">
      <w:pPr>
        <w:numPr>
          <w:ilvl w:val="0"/>
          <w:numId w:val="18"/>
        </w:numPr>
        <w:shd w:fill="ffffff" w:val="clear"/>
        <w:spacing w:after="0" w:line="240" w:lineRule="auto"/>
        <w:ind w:left="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наличие эстетического восприятия произведений музыкального искусства и явлений действительности;</w:t>
      </w:r>
    </w:p>
    <w:p w:rsidR="00000000" w:rsidDel="00000000" w:rsidP="00000000" w:rsidRDefault="00000000" w:rsidRPr="00000000" w14:paraId="000000F8">
      <w:pPr>
        <w:numPr>
          <w:ilvl w:val="0"/>
          <w:numId w:val="18"/>
        </w:numPr>
        <w:shd w:fill="ffffff" w:val="clear"/>
        <w:spacing w:after="0" w:line="240" w:lineRule="auto"/>
        <w:ind w:left="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использование музыкальной терминологии для обозначения содержания, средств выразительности и их свойств в произведениях искусства;</w:t>
      </w:r>
    </w:p>
    <w:p w:rsidR="00000000" w:rsidDel="00000000" w:rsidP="00000000" w:rsidRDefault="00000000" w:rsidRPr="00000000" w14:paraId="000000F9">
      <w:pPr>
        <w:numPr>
          <w:ilvl w:val="0"/>
          <w:numId w:val="18"/>
        </w:numPr>
        <w:shd w:fill="ffffff" w:val="clear"/>
        <w:spacing w:after="0" w:line="240" w:lineRule="auto"/>
        <w:ind w:left="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000000" w:rsidDel="00000000" w:rsidP="00000000" w:rsidRDefault="00000000" w:rsidRPr="00000000" w14:paraId="000000FA">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 класс</w:t>
      </w:r>
    </w:p>
    <w:p w:rsidR="00000000" w:rsidDel="00000000" w:rsidP="00000000" w:rsidRDefault="00000000" w:rsidRPr="00000000" w14:paraId="000000FB">
      <w:pPr>
        <w:numPr>
          <w:ilvl w:val="0"/>
          <w:numId w:val="19"/>
        </w:numPr>
        <w:shd w:fill="ffffff" w:val="clear"/>
        <w:spacing w:after="0" w:line="240" w:lineRule="auto"/>
        <w:ind w:left="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формирование общего представление о музыкальной картине мира;</w:t>
      </w:r>
    </w:p>
    <w:p w:rsidR="00000000" w:rsidDel="00000000" w:rsidP="00000000" w:rsidRDefault="00000000" w:rsidRPr="00000000" w14:paraId="000000FC">
      <w:pPr>
        <w:numPr>
          <w:ilvl w:val="0"/>
          <w:numId w:val="19"/>
        </w:numPr>
        <w:shd w:fill="ffffff" w:val="clear"/>
        <w:spacing w:after="0" w:line="240" w:lineRule="auto"/>
        <w:ind w:left="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понимание роли и значения музыки в жизни подростка, школьной среды и окружающей жизни;</w:t>
      </w:r>
    </w:p>
    <w:p w:rsidR="00000000" w:rsidDel="00000000" w:rsidP="00000000" w:rsidRDefault="00000000" w:rsidRPr="00000000" w14:paraId="000000FD">
      <w:pPr>
        <w:numPr>
          <w:ilvl w:val="0"/>
          <w:numId w:val="19"/>
        </w:numPr>
        <w:shd w:fill="ffffff" w:val="clear"/>
        <w:spacing w:after="0" w:line="240" w:lineRule="auto"/>
        <w:ind w:left="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умение эмоционально и осознанно относиться к музыке различных направлений: фольклору, музыке религиозной традиции, классической и современной, - понимать содержание, интонационно-образный смысл произведений разных жанров и стилей;</w:t>
      </w:r>
    </w:p>
    <w:p w:rsidR="00000000" w:rsidDel="00000000" w:rsidP="00000000" w:rsidRDefault="00000000" w:rsidRPr="00000000" w14:paraId="000000FE">
      <w:pPr>
        <w:numPr>
          <w:ilvl w:val="0"/>
          <w:numId w:val="19"/>
        </w:numPr>
        <w:shd w:fill="ffffff" w:val="clear"/>
        <w:spacing w:after="0" w:line="240" w:lineRule="auto"/>
        <w:ind w:left="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понимание значения деятельности композитора, исполнителя, слушателя, знание творческих биографий, конкретных произведений;</w:t>
      </w:r>
    </w:p>
    <w:p w:rsidR="00000000" w:rsidDel="00000000" w:rsidP="00000000" w:rsidRDefault="00000000" w:rsidRPr="00000000" w14:paraId="000000FF">
      <w:pPr>
        <w:numPr>
          <w:ilvl w:val="0"/>
          <w:numId w:val="19"/>
        </w:numPr>
        <w:shd w:fill="ffffff" w:val="clea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сформированность опыта творческой деятельности, практических умений и навыков в исполнении музыки разных форм и жанров.</w:t>
      </w:r>
    </w:p>
    <w:p w:rsidR="00000000" w:rsidDel="00000000" w:rsidP="00000000" w:rsidRDefault="00000000" w:rsidRPr="00000000" w14:paraId="00000100">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ТРЕБОВАНИЯ К УРОВНЮ ПОДГОТОВКИ УЧАЩИХСЯ 5 КЛАССА.</w:t>
      </w:r>
    </w:p>
    <w:p w:rsidR="00000000" w:rsidDel="00000000" w:rsidP="00000000" w:rsidRDefault="00000000" w:rsidRPr="00000000" w14:paraId="00000101">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знать специфику музыки как вида искусства;</w:t>
      </w:r>
    </w:p>
    <w:p w:rsidR="00000000" w:rsidDel="00000000" w:rsidP="00000000" w:rsidRDefault="00000000" w:rsidRPr="00000000" w14:paraId="00000102">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понимать значение музыки в художественной культуре и её роль в синтетических видах творчества;</w:t>
      </w:r>
    </w:p>
    <w:p w:rsidR="00000000" w:rsidDel="00000000" w:rsidP="00000000" w:rsidRDefault="00000000" w:rsidRPr="00000000" w14:paraId="00000103">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знать возможности музыкального искусства в отражении вечных проблем жизни;</w:t>
      </w:r>
    </w:p>
    <w:p w:rsidR="00000000" w:rsidDel="00000000" w:rsidP="00000000" w:rsidRDefault="00000000" w:rsidRPr="00000000" w14:paraId="00000104">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знать основные жанры народной и профессиональной музыки; многообразие музыкальных образов и способов их развития; основные формы музыки;</w:t>
      </w:r>
    </w:p>
    <w:p w:rsidR="00000000" w:rsidDel="00000000" w:rsidP="00000000" w:rsidRDefault="00000000" w:rsidRPr="00000000" w14:paraId="00000105">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знать характерные черты и образцы творчества крупнейших русских и зарубежных композиторов; имена композиторов и музыкантов-исполнителей;</w:t>
      </w:r>
    </w:p>
    <w:p w:rsidR="00000000" w:rsidDel="00000000" w:rsidP="00000000" w:rsidRDefault="00000000" w:rsidRPr="00000000" w14:paraId="00000106">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уметь эмоционально-образно воспринимать и характеризовать муз. произведения;</w:t>
      </w:r>
    </w:p>
    <w:p w:rsidR="00000000" w:rsidDel="00000000" w:rsidP="00000000" w:rsidRDefault="00000000" w:rsidRPr="00000000" w14:paraId="00000107">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узнавать на слух изученные произведения, выделять общее и особенное при сравнении муз. произведений, выявлять особенности интерпретации одной и той же художественной идеи, сюжета в творчестве разных композиторов;</w:t>
      </w:r>
    </w:p>
    <w:p w:rsidR="00000000" w:rsidDel="00000000" w:rsidP="00000000" w:rsidRDefault="00000000" w:rsidRPr="00000000" w14:paraId="00000108">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различать звучание муз. инструментов, виды хора и оркестра, певческие голоса;</w:t>
      </w:r>
    </w:p>
    <w:p w:rsidR="00000000" w:rsidDel="00000000" w:rsidP="00000000" w:rsidRDefault="00000000" w:rsidRPr="00000000" w14:paraId="00000109">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распознавать на слух и воспроизводить знакомые мелодии изученных произведений инструментальных и вокальных жанров;</w:t>
      </w:r>
    </w:p>
    <w:p w:rsidR="00000000" w:rsidDel="00000000" w:rsidP="00000000" w:rsidRDefault="00000000" w:rsidRPr="00000000" w14:paraId="0000010A">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устанавливать взаимосвязи между разными видами искусства на уровне общности идей, тем, художественных образов;</w:t>
      </w:r>
    </w:p>
    <w:p w:rsidR="00000000" w:rsidDel="00000000" w:rsidP="00000000" w:rsidRDefault="00000000" w:rsidRPr="00000000" w14:paraId="0000010B">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размышлять о музыке, анализировать, выражать собственную позицию относительно прослушанной музыки;</w:t>
      </w:r>
    </w:p>
    <w:p w:rsidR="00000000" w:rsidDel="00000000" w:rsidP="00000000" w:rsidRDefault="00000000" w:rsidRPr="00000000" w14:paraId="0000010C">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определять свое отношение к музыкальным явлениям действительности.</w:t>
      </w:r>
    </w:p>
    <w:p w:rsidR="00000000" w:rsidDel="00000000" w:rsidP="00000000" w:rsidRDefault="00000000" w:rsidRPr="00000000" w14:paraId="0000010D">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Предметные результаты освоения учебного предмета Музыка</w:t>
      </w:r>
    </w:p>
    <w:p w:rsidR="00000000" w:rsidDel="00000000" w:rsidP="00000000" w:rsidRDefault="00000000" w:rsidRPr="00000000" w14:paraId="0000010E">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Предметные результаты изучения музыки отражают опыт учащихся в музыкально-творческой деятельности:</w:t>
      </w:r>
    </w:p>
    <w:p w:rsidR="00000000" w:rsidDel="00000000" w:rsidP="00000000" w:rsidRDefault="00000000" w:rsidRPr="00000000" w14:paraId="0000010F">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класс</w:t>
      </w:r>
    </w:p>
    <w:p w:rsidR="00000000" w:rsidDel="00000000" w:rsidP="00000000" w:rsidRDefault="00000000" w:rsidRPr="00000000" w14:paraId="00000110">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000000" w:rsidDel="00000000" w:rsidP="00000000" w:rsidRDefault="00000000" w:rsidRPr="00000000" w14:paraId="00000111">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знания о музыкальных и культурных традициях своего народа и народов других стран;</w:t>
      </w:r>
    </w:p>
    <w:p w:rsidR="00000000" w:rsidDel="00000000" w:rsidP="00000000" w:rsidRDefault="00000000" w:rsidRPr="00000000" w14:paraId="00000112">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общие представление о интонационно-образной основе музыки, выразительности музыкального языка, о единстве содержания и формы;</w:t>
      </w:r>
    </w:p>
    <w:p w:rsidR="00000000" w:rsidDel="00000000" w:rsidP="00000000" w:rsidRDefault="00000000" w:rsidRPr="00000000" w14:paraId="00000113">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знание основных закономерностей музыкального искусства на примере изучаемых музыкальных произведений;</w:t>
      </w:r>
    </w:p>
    <w:p w:rsidR="00000000" w:rsidDel="00000000" w:rsidP="00000000" w:rsidRDefault="00000000" w:rsidRPr="00000000" w14:paraId="00000114">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умение воспринимать музыку и выражать свое отношение к музыкальным произведениям;</w:t>
      </w:r>
    </w:p>
    <w:p w:rsidR="00000000" w:rsidDel="00000000" w:rsidP="00000000" w:rsidRDefault="00000000" w:rsidRPr="00000000" w14:paraId="00000115">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класс</w:t>
      </w:r>
    </w:p>
    <w:p w:rsidR="00000000" w:rsidDel="00000000" w:rsidP="00000000" w:rsidRDefault="00000000" w:rsidRPr="00000000" w14:paraId="00000116">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формирование представления о роли музыки в жизни человека, его духовно-нравственном развитии;</w:t>
      </w:r>
    </w:p>
    <w:p w:rsidR="00000000" w:rsidDel="00000000" w:rsidP="00000000" w:rsidRDefault="00000000" w:rsidRPr="00000000" w14:paraId="00000117">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наличие эстетического восприятия произведений музыкального искусства и явлений действительности;</w:t>
      </w:r>
    </w:p>
    <w:p w:rsidR="00000000" w:rsidDel="00000000" w:rsidP="00000000" w:rsidRDefault="00000000" w:rsidRPr="00000000" w14:paraId="00000118">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использование музыкальной терминологии для обозначения содержания, средств выразительности и их свойств в произведениях искусства;</w:t>
      </w:r>
    </w:p>
    <w:p w:rsidR="00000000" w:rsidDel="00000000" w:rsidP="00000000" w:rsidRDefault="00000000" w:rsidRPr="00000000" w14:paraId="00000119">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000000" w:rsidDel="00000000" w:rsidP="00000000" w:rsidRDefault="00000000" w:rsidRPr="00000000" w14:paraId="0000011A">
      <w:pPr>
        <w:shd w:fill="ffffff" w:val="clea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7 класс</w:t>
      </w:r>
      <w:r w:rsidDel="00000000" w:rsidR="00000000" w:rsidRPr="00000000">
        <w:rPr>
          <w:rtl w:val="0"/>
        </w:rPr>
      </w:r>
    </w:p>
    <w:p w:rsidR="00000000" w:rsidDel="00000000" w:rsidP="00000000" w:rsidRDefault="00000000" w:rsidRPr="00000000" w14:paraId="0000011B">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формирование общего представление о музыкальной картине мира;</w:t>
      </w:r>
    </w:p>
    <w:p w:rsidR="00000000" w:rsidDel="00000000" w:rsidP="00000000" w:rsidRDefault="00000000" w:rsidRPr="00000000" w14:paraId="0000011C">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понимание роли и значения музыки в жизни подростка, школьной среды и окружающей жизни;</w:t>
      </w:r>
    </w:p>
    <w:p w:rsidR="00000000" w:rsidDel="00000000" w:rsidP="00000000" w:rsidRDefault="00000000" w:rsidRPr="00000000" w14:paraId="0000011D">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умение эмоционально и осознанно относиться к музыке различных направлений: фольклору, музыке религиозной традиции, классической и современной, - понимать содержание, интонационно-образный смысл произведений разных жанров и стилей;</w:t>
      </w:r>
    </w:p>
    <w:p w:rsidR="00000000" w:rsidDel="00000000" w:rsidP="00000000" w:rsidRDefault="00000000" w:rsidRPr="00000000" w14:paraId="0000011E">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понимание значения деятельности композитора, исполнителя, слушателя, знание творческих биографий, конкретных произведений;</w:t>
      </w:r>
    </w:p>
    <w:p w:rsidR="00000000" w:rsidDel="00000000" w:rsidP="00000000" w:rsidRDefault="00000000" w:rsidRPr="00000000" w14:paraId="0000011F">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сформированность опыта творческой деятельности, практических умений и навыков в исполнении музыки разных форм и жанров.</w:t>
      </w:r>
    </w:p>
    <w:p w:rsidR="00000000" w:rsidDel="00000000" w:rsidP="00000000" w:rsidRDefault="00000000" w:rsidRPr="00000000" w14:paraId="00000120">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ТРЕБОВАНИЯ К УРОВНЮ ПОДГОТОВКИ УЧАЩИХСЯ 6 КЛАССА.</w:t>
      </w:r>
    </w:p>
    <w:p w:rsidR="00000000" w:rsidDel="00000000" w:rsidP="00000000" w:rsidRDefault="00000000" w:rsidRPr="00000000" w14:paraId="00000121">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знать специфику музыки как вида искусства;</w:t>
      </w:r>
    </w:p>
    <w:p w:rsidR="00000000" w:rsidDel="00000000" w:rsidP="00000000" w:rsidRDefault="00000000" w:rsidRPr="00000000" w14:paraId="00000122">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понимать значение музыки в художественной культуре и её роль в синтетических видах творчества;</w:t>
      </w:r>
    </w:p>
    <w:p w:rsidR="00000000" w:rsidDel="00000000" w:rsidP="00000000" w:rsidRDefault="00000000" w:rsidRPr="00000000" w14:paraId="00000123">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знать возможности музыкального искусства в отражении вечных проблем жизни;</w:t>
      </w:r>
    </w:p>
    <w:p w:rsidR="00000000" w:rsidDel="00000000" w:rsidP="00000000" w:rsidRDefault="00000000" w:rsidRPr="00000000" w14:paraId="00000124">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знать основные жанры народной и профессиональной музыки; многообразие музыкальных образов и способов их развития; основные формы музыки;</w:t>
      </w:r>
    </w:p>
    <w:p w:rsidR="00000000" w:rsidDel="00000000" w:rsidP="00000000" w:rsidRDefault="00000000" w:rsidRPr="00000000" w14:paraId="00000125">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знать характерные черты и образцы творчества крупнейших русских и зарубежных композиторов; имена композиторов и музыкантов-исполнителей;</w:t>
      </w:r>
    </w:p>
    <w:p w:rsidR="00000000" w:rsidDel="00000000" w:rsidP="00000000" w:rsidRDefault="00000000" w:rsidRPr="00000000" w14:paraId="00000126">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уметь эмоционально-образно воспринимать и характеризовать муз. произведения;</w:t>
      </w:r>
    </w:p>
    <w:p w:rsidR="00000000" w:rsidDel="00000000" w:rsidP="00000000" w:rsidRDefault="00000000" w:rsidRPr="00000000" w14:paraId="00000127">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узнавать на слух изученные произведения, выделять общее и особенное при сравнении музыкальных произведений, выявлять особенности интерпретации одной и той же художественной идеи, сюжета в творчестве разных композиторов;</w:t>
      </w:r>
    </w:p>
    <w:p w:rsidR="00000000" w:rsidDel="00000000" w:rsidP="00000000" w:rsidRDefault="00000000" w:rsidRPr="00000000" w14:paraId="00000128">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различать звучание музыкальных инструментов, виды хора и оркестра, певческие голоса;</w:t>
      </w:r>
    </w:p>
    <w:p w:rsidR="00000000" w:rsidDel="00000000" w:rsidP="00000000" w:rsidRDefault="00000000" w:rsidRPr="00000000" w14:paraId="00000129">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распознавать на слух и воспроизводить знакомые мелодии изученных произведений инструментальных и вокальных жанров;</w:t>
      </w:r>
    </w:p>
    <w:p w:rsidR="00000000" w:rsidDel="00000000" w:rsidP="00000000" w:rsidRDefault="00000000" w:rsidRPr="00000000" w14:paraId="0000012A">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устанавливать взаимосвязи между разными видами искусства на уровне общности идей, тем, художественных образов;</w:t>
      </w:r>
    </w:p>
    <w:p w:rsidR="00000000" w:rsidDel="00000000" w:rsidP="00000000" w:rsidRDefault="00000000" w:rsidRPr="00000000" w14:paraId="0000012B">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размышлять о музыке, анализировать, выражать собственную позицию относительно прослушанной музыки;</w:t>
      </w:r>
    </w:p>
    <w:p w:rsidR="00000000" w:rsidDel="00000000" w:rsidP="00000000" w:rsidRDefault="00000000" w:rsidRPr="00000000" w14:paraId="0000012C">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определять свое отношение к музыкальным явлениям действительности.</w:t>
      </w:r>
    </w:p>
    <w:p w:rsidR="00000000" w:rsidDel="00000000" w:rsidP="00000000" w:rsidRDefault="00000000" w:rsidRPr="00000000" w14:paraId="0000012D">
      <w:pPr>
        <w:spacing w:after="0" w:line="240" w:lineRule="auto"/>
        <w:ind w:firstLine="705"/>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ТРЕБОВАНИЯ К УРОВНЮ ПОДГОТОВКИ УЧАЩИХСЯ 7 КЛАССА</w:t>
      </w:r>
    </w:p>
    <w:p w:rsidR="00000000" w:rsidDel="00000000" w:rsidP="00000000" w:rsidRDefault="00000000" w:rsidRPr="00000000" w14:paraId="0000012E">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знать специфику музыки как вида искусства;</w:t>
      </w:r>
    </w:p>
    <w:p w:rsidR="00000000" w:rsidDel="00000000" w:rsidP="00000000" w:rsidRDefault="00000000" w:rsidRPr="00000000" w14:paraId="0000012F">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понимать значение музыки в художественной культуре и её роль в синтетических видах творчества;</w:t>
      </w:r>
    </w:p>
    <w:p w:rsidR="00000000" w:rsidDel="00000000" w:rsidP="00000000" w:rsidRDefault="00000000" w:rsidRPr="00000000" w14:paraId="00000130">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знать возможности музыкального искусства в отражении вечных проблем жизни;</w:t>
      </w:r>
    </w:p>
    <w:p w:rsidR="00000000" w:rsidDel="00000000" w:rsidP="00000000" w:rsidRDefault="00000000" w:rsidRPr="00000000" w14:paraId="00000131">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знать основные жанры народной и профессиональной музыки; многообразие музыкальных образов и способов их развития; основные формы музыки;</w:t>
      </w:r>
    </w:p>
    <w:p w:rsidR="00000000" w:rsidDel="00000000" w:rsidP="00000000" w:rsidRDefault="00000000" w:rsidRPr="00000000" w14:paraId="00000132">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знать характерные черты и образцы творчества крупнейших русских и зарубежных композиторов; имена композиторов и музыкантов-исполнителей;</w:t>
      </w:r>
    </w:p>
    <w:p w:rsidR="00000000" w:rsidDel="00000000" w:rsidP="00000000" w:rsidRDefault="00000000" w:rsidRPr="00000000" w14:paraId="00000133">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уметь эмоционально-образно воспринимать и характеризовать муз. произведения;</w:t>
      </w:r>
    </w:p>
    <w:p w:rsidR="00000000" w:rsidDel="00000000" w:rsidP="00000000" w:rsidRDefault="00000000" w:rsidRPr="00000000" w14:paraId="00000134">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узнавать на слух изученные произведения, выделять общее и особенное при сравнении музыкальных произведений, выявлять особенности интерпретации одной и той же художественной идеи, сюжета в творчестве разных композиторов;</w:t>
      </w:r>
    </w:p>
    <w:p w:rsidR="00000000" w:rsidDel="00000000" w:rsidP="00000000" w:rsidRDefault="00000000" w:rsidRPr="00000000" w14:paraId="00000135">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различать звучание музыкальных инструментов, виды хора и оркестра, певческие голоса;</w:t>
      </w:r>
    </w:p>
    <w:p w:rsidR="00000000" w:rsidDel="00000000" w:rsidP="00000000" w:rsidRDefault="00000000" w:rsidRPr="00000000" w14:paraId="00000136">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распознавать на слух и воспроизводить знакомые мелодии изученных произведений инструментальных и вокальных жанров;</w:t>
      </w:r>
    </w:p>
    <w:p w:rsidR="00000000" w:rsidDel="00000000" w:rsidP="00000000" w:rsidRDefault="00000000" w:rsidRPr="00000000" w14:paraId="00000137">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устанавливать взаимосвязи между разными видами искусства на уровне общности идей, тем, художественных образов;</w:t>
      </w:r>
    </w:p>
    <w:p w:rsidR="00000000" w:rsidDel="00000000" w:rsidP="00000000" w:rsidRDefault="00000000" w:rsidRPr="00000000" w14:paraId="00000138">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размышлять о музыке, анализировать, выражать собственную позицию относительно прослушанной музыки;</w:t>
      </w:r>
    </w:p>
    <w:p w:rsidR="00000000" w:rsidDel="00000000" w:rsidP="00000000" w:rsidRDefault="00000000" w:rsidRPr="00000000" w14:paraId="00000139">
      <w:pPr>
        <w:numPr>
          <w:ilvl w:val="0"/>
          <w:numId w:val="20"/>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определять свое отношение к музыкальным явлениям действительности.</w:t>
      </w:r>
    </w:p>
    <w:p w:rsidR="00000000" w:rsidDel="00000000" w:rsidP="00000000" w:rsidRDefault="00000000" w:rsidRPr="00000000" w14:paraId="0000013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СОДЕРЖАНИЕ ПРОГРАММЫ</w:t>
      </w:r>
    </w:p>
    <w:p w:rsidR="00000000" w:rsidDel="00000000" w:rsidP="00000000" w:rsidRDefault="00000000" w:rsidRPr="00000000" w14:paraId="0000013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КЛАСС</w:t>
      </w:r>
    </w:p>
    <w:p w:rsidR="00000000" w:rsidDel="00000000" w:rsidP="00000000" w:rsidRDefault="00000000" w:rsidRPr="00000000" w14:paraId="0000013C">
      <w:pPr>
        <w:numPr>
          <w:ilvl w:val="0"/>
          <w:numId w:val="3"/>
        </w:numPr>
        <w:spacing w:after="0" w:line="240" w:lineRule="auto"/>
        <w:ind w:left="0" w:hanging="360"/>
        <w:jc w:val="both"/>
        <w:rPr>
          <w:rFonts w:ascii="Times New Roman" w:cs="Times New Roman" w:eastAsia="Times New Roman" w:hAnsi="Times New Roman"/>
          <w:b w:val="1"/>
          <w:sz w:val="28"/>
          <w:szCs w:val="28"/>
        </w:rPr>
      </w:pPr>
      <w:r w:rsidDel="00000000" w:rsidR="00000000" w:rsidRPr="00000000">
        <w:rPr>
          <w:rtl w:val="0"/>
        </w:rPr>
      </w:r>
    </w:p>
    <w:tbl>
      <w:tblPr>
        <w:tblStyle w:val="Table2"/>
        <w:tblW w:w="103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82"/>
        <w:gridCol w:w="5182"/>
        <w:tblGridChange w:id="0">
          <w:tblGrid>
            <w:gridCol w:w="5182"/>
            <w:gridCol w:w="5182"/>
          </w:tblGrid>
        </w:tblGridChange>
      </w:tblGrid>
      <w:tr>
        <w:trPr>
          <w:cantSplit w:val="0"/>
          <w:tblHeader w:val="0"/>
        </w:trPr>
        <w:tc>
          <w:tcPr/>
          <w:p w:rsidR="00000000" w:rsidDel="00000000" w:rsidP="00000000" w:rsidRDefault="00000000" w:rsidRPr="00000000" w14:paraId="0000013D">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раздел</w:t>
            </w:r>
          </w:p>
        </w:tc>
        <w:tc>
          <w:tcPr/>
          <w:p w:rsidR="00000000" w:rsidDel="00000000" w:rsidP="00000000" w:rsidRDefault="00000000" w:rsidRPr="00000000" w14:paraId="0000013E">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Воспитательные задачи</w:t>
            </w:r>
          </w:p>
        </w:tc>
      </w:tr>
      <w:tr>
        <w:trPr>
          <w:cantSplit w:val="0"/>
          <w:tblHeader w:val="0"/>
        </w:trPr>
        <w:tc>
          <w:tcPr/>
          <w:p w:rsidR="00000000" w:rsidDel="00000000" w:rsidP="00000000" w:rsidRDefault="00000000" w:rsidRPr="00000000" w14:paraId="0000013F">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Что стало бы с музыкой, если бы не было литературы (9 часов)</w:t>
            </w:r>
          </w:p>
        </w:tc>
        <w:tc>
          <w:tcPr/>
          <w:p w:rsidR="00000000" w:rsidDel="00000000" w:rsidP="00000000" w:rsidRDefault="00000000" w:rsidRPr="00000000" w14:paraId="00000140">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воспитание музыкальности, художественного вкуса и потребности в общении с искусством</w:t>
            </w:r>
          </w:p>
        </w:tc>
      </w:tr>
    </w:tbl>
    <w:p w:rsidR="00000000" w:rsidDel="00000000" w:rsidP="00000000" w:rsidRDefault="00000000" w:rsidRPr="00000000" w14:paraId="00000141">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2">
      <w:pPr>
        <w:spacing w:after="0" w:line="24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Искусство в нашей жизни. Что я знаю о песне? Как сложили песню? Песни без слов. Другая жизнь песни. Жанр кантаты. Музыкально-театральные жанры: опера, балет. Превращение песен в симфонические мелодии.</w:t>
      </w:r>
    </w:p>
    <w:p w:rsidR="00000000" w:rsidDel="00000000" w:rsidP="00000000" w:rsidRDefault="00000000" w:rsidRPr="00000000" w14:paraId="00000143">
      <w:pPr>
        <w:spacing w:after="0" w:line="24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Музыкальный материал:</w:t>
      </w:r>
      <w:r w:rsidDel="00000000" w:rsidR="00000000" w:rsidRPr="00000000">
        <w:rPr>
          <w:rFonts w:ascii="Times New Roman" w:cs="Times New Roman" w:eastAsia="Times New Roman" w:hAnsi="Times New Roman"/>
          <w:sz w:val="28"/>
          <w:szCs w:val="28"/>
          <w:rtl w:val="0"/>
        </w:rPr>
        <w:t xml:space="preserve"> Локтев В. «Песня о России», Пахмутова А. «Просьба», русская народная песня «Мы пойдем погулять», Рахманинов С.В. Вокализ мелодия из концерта №3, Чайковский П.И. «Грустная песенка», Глинка М.И. «Жаворонок» (романс), Балакирев М. «Жаворонок» (пьеса-фантазия), Свиридов Г. «Поет зима, аукает» (кантата), Римский-Корсаков Н.А. «Колыбельная Волховы» (из оперы «Садко»), «Сеча при Керженце» (симфоническая картина), Хачатурян К. «Чипполино». </w:t>
      </w:r>
    </w:p>
    <w:p w:rsidR="00000000" w:rsidDel="00000000" w:rsidP="00000000" w:rsidRDefault="00000000" w:rsidRPr="00000000" w14:paraId="00000144">
      <w:pPr>
        <w:spacing w:after="0" w:line="24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Дополнительный материал:</w:t>
      </w:r>
      <w:r w:rsidDel="00000000" w:rsidR="00000000" w:rsidRPr="00000000">
        <w:rPr>
          <w:rFonts w:ascii="Times New Roman" w:cs="Times New Roman" w:eastAsia="Times New Roman" w:hAnsi="Times New Roman"/>
          <w:sz w:val="28"/>
          <w:szCs w:val="28"/>
          <w:rtl w:val="0"/>
        </w:rPr>
        <w:t xml:space="preserve"> портреты Рахманинова С.В., Чайковского П.И., Горький А.М. «Как сложили песню» (отрывок из рассказа), Пастернак Б. «Музыка» (стихотворение).</w:t>
      </w:r>
    </w:p>
    <w:p w:rsidR="00000000" w:rsidDel="00000000" w:rsidP="00000000" w:rsidRDefault="00000000" w:rsidRPr="00000000" w14:paraId="00000145">
      <w:pPr>
        <w:spacing w:after="0" w:line="24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Разучивание музыкальных произведений:</w:t>
      </w:r>
      <w:r w:rsidDel="00000000" w:rsidR="00000000" w:rsidRPr="00000000">
        <w:rPr>
          <w:rFonts w:ascii="Times New Roman" w:cs="Times New Roman" w:eastAsia="Times New Roman" w:hAnsi="Times New Roman"/>
          <w:sz w:val="28"/>
          <w:szCs w:val="28"/>
          <w:rtl w:val="0"/>
        </w:rPr>
        <w:t xml:space="preserve"> Локтев В. «Песня о России», Пахмутова А. «Просьба», русская народная песня «Мы пойдем погулять», Свиридов Г. «Поет зима аукает», Римский-Корсаков Н.А. «Песня про татарский полон».</w:t>
      </w:r>
    </w:p>
    <w:p w:rsidR="00000000" w:rsidDel="00000000" w:rsidP="00000000" w:rsidRDefault="00000000" w:rsidRPr="00000000" w14:paraId="00000146">
      <w:pPr>
        <w:spacing w:after="0" w:line="240" w:lineRule="auto"/>
        <w:ind w:firstLine="3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7">
      <w:pPr>
        <w:spacing w:after="0" w:line="240" w:lineRule="auto"/>
        <w:ind w:firstLine="360"/>
        <w:jc w:val="both"/>
        <w:rPr>
          <w:rFonts w:ascii="Times New Roman" w:cs="Times New Roman" w:eastAsia="Times New Roman" w:hAnsi="Times New Roman"/>
          <w:sz w:val="28"/>
          <w:szCs w:val="28"/>
        </w:rPr>
      </w:pPr>
      <w:r w:rsidDel="00000000" w:rsidR="00000000" w:rsidRPr="00000000">
        <w:rPr>
          <w:rtl w:val="0"/>
        </w:rPr>
      </w:r>
    </w:p>
    <w:tbl>
      <w:tblPr>
        <w:tblStyle w:val="Table3"/>
        <w:tblW w:w="103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82"/>
        <w:gridCol w:w="5182"/>
        <w:tblGridChange w:id="0">
          <w:tblGrid>
            <w:gridCol w:w="5182"/>
            <w:gridCol w:w="5182"/>
          </w:tblGrid>
        </w:tblGridChange>
      </w:tblGrid>
      <w:tr>
        <w:trPr>
          <w:cantSplit w:val="0"/>
          <w:tblHeader w:val="0"/>
        </w:trPr>
        <w:tc>
          <w:tcPr/>
          <w:p w:rsidR="00000000" w:rsidDel="00000000" w:rsidP="00000000" w:rsidRDefault="00000000" w:rsidRPr="00000000" w14:paraId="00000148">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раздел</w:t>
            </w:r>
          </w:p>
        </w:tc>
        <w:tc>
          <w:tcPr/>
          <w:p w:rsidR="00000000" w:rsidDel="00000000" w:rsidP="00000000" w:rsidRDefault="00000000" w:rsidRPr="00000000" w14:paraId="00000149">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Воспитательные задачи</w:t>
            </w:r>
          </w:p>
        </w:tc>
      </w:tr>
      <w:tr>
        <w:trPr>
          <w:cantSplit w:val="0"/>
          <w:tblHeader w:val="0"/>
        </w:trPr>
        <w:tc>
          <w:tcPr/>
          <w:p w:rsidR="00000000" w:rsidDel="00000000" w:rsidP="00000000" w:rsidRDefault="00000000" w:rsidRPr="00000000" w14:paraId="000001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Что стало бы с литературой, если бы не было музыки (7 часов)</w:t>
            </w:r>
          </w:p>
          <w:p w:rsidR="00000000" w:rsidDel="00000000" w:rsidP="00000000" w:rsidRDefault="00000000" w:rsidRPr="00000000" w14:paraId="0000014B">
            <w:pPr>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4C">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приобщение к музыке как эмоциональному, нравственно-эстетическому феномену, осознание через музыку жизненных явлений, овладение культурой отношений, запечатлённой в произведениях искусства, раскрывающих духовный опыт поколений;</w:t>
            </w:r>
          </w:p>
        </w:tc>
      </w:tr>
    </w:tbl>
    <w:p w:rsidR="00000000" w:rsidDel="00000000" w:rsidP="00000000" w:rsidRDefault="00000000" w:rsidRPr="00000000" w14:paraId="0000014D">
      <w:pPr>
        <w:spacing w:after="0" w:line="24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Музыка – главный герой сказки. Почему сказки и песни о силе музыки есть у всех народов мира? Музыка и главный герой басни. Чудо музыки в повестях К. Паустовского. «Я отдал молодежи жизнь, работу, талант» (Э. Григ). Музыка в жизни героев А. Гайдара. Музыка в кинофильмах. </w:t>
      </w:r>
    </w:p>
    <w:p w:rsidR="00000000" w:rsidDel="00000000" w:rsidP="00000000" w:rsidRDefault="00000000" w:rsidRPr="00000000" w14:paraId="0000014E">
      <w:pPr>
        <w:spacing w:after="0" w:line="24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Музыкальный материал: </w:t>
      </w:r>
      <w:r w:rsidDel="00000000" w:rsidR="00000000" w:rsidRPr="00000000">
        <w:rPr>
          <w:rFonts w:ascii="Times New Roman" w:cs="Times New Roman" w:eastAsia="Times New Roman" w:hAnsi="Times New Roman"/>
          <w:sz w:val="28"/>
          <w:szCs w:val="28"/>
          <w:rtl w:val="0"/>
        </w:rPr>
        <w:t xml:space="preserve">Кабалевский Д.Б. «У лукоморья», Аладов Н.И. «Мелодия для скрипки», грузинская народная песня «Чела», норвежская народная песня «Волшебный смычок», Бородин А.П. «Квартет №2» (фрагмент и 3 части), Моцарт В.А. «Юпитер» (фрагмент из 2 симфонии), «Симфония №40», Григ Э. «Концерт с оркестром» (1 часть), Таривердиев М. «Маленький принц», Варламов А. «Горные вершины», Глинка М.И. «Жаворонок», Галь В. «Конь», Свиридов Г. «Тройка», Роджерс Р. «Звуки музыки», Крылатов Е. «Колокола».</w:t>
      </w:r>
    </w:p>
    <w:p w:rsidR="00000000" w:rsidDel="00000000" w:rsidP="00000000" w:rsidRDefault="00000000" w:rsidRPr="00000000" w14:paraId="0000014F">
      <w:pPr>
        <w:spacing w:after="0" w:line="24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Дополнительный материал:</w:t>
      </w:r>
      <w:r w:rsidDel="00000000" w:rsidR="00000000" w:rsidRPr="00000000">
        <w:rPr>
          <w:rFonts w:ascii="Times New Roman" w:cs="Times New Roman" w:eastAsia="Times New Roman" w:hAnsi="Times New Roman"/>
          <w:sz w:val="28"/>
          <w:szCs w:val="28"/>
          <w:rtl w:val="0"/>
        </w:rPr>
        <w:t xml:space="preserve"> Крылов И.А. «Квартет» (басня), изображения музыкальных инструментов (чонгури, балалайка, бандура, цимбалы), Тургенев И.С. «Певцы» (отрывок из рассказа), Пушкин А.С. «Руслан и Людмила» (поэма), Паустовский К.Г. «Старый повар» (отрывок из рассказа), «Корзина с еловыми шишками» (отрывок из рассказа), Гайдар А. «Судьба барабанщика» (повесть). </w:t>
      </w:r>
    </w:p>
    <w:p w:rsidR="00000000" w:rsidDel="00000000" w:rsidP="00000000" w:rsidRDefault="00000000" w:rsidRPr="00000000" w14:paraId="00000150">
      <w:pPr>
        <w:spacing w:after="0" w:line="24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Разучивание музыкальных произведений:</w:t>
      </w:r>
      <w:r w:rsidDel="00000000" w:rsidR="00000000" w:rsidRPr="00000000">
        <w:rPr>
          <w:rFonts w:ascii="Times New Roman" w:cs="Times New Roman" w:eastAsia="Times New Roman" w:hAnsi="Times New Roman"/>
          <w:sz w:val="28"/>
          <w:szCs w:val="28"/>
          <w:rtl w:val="0"/>
        </w:rPr>
        <w:t xml:space="preserve"> Кабалевский Д.Б. «У лукоморья», норвежская народная песня «Волшебный смычок», Таривердиев М. «Маленький принц», Галь В. «Конь», Роджерс Р. «Звуки музыки». </w:t>
      </w:r>
    </w:p>
    <w:p w:rsidR="00000000" w:rsidDel="00000000" w:rsidP="00000000" w:rsidRDefault="00000000" w:rsidRPr="00000000" w14:paraId="00000151">
      <w:pPr>
        <w:numPr>
          <w:ilvl w:val="0"/>
          <w:numId w:val="3"/>
        </w:numPr>
        <w:spacing w:after="0" w:line="240" w:lineRule="auto"/>
        <w:ind w:left="0" w:hanging="360"/>
        <w:jc w:val="both"/>
        <w:rPr>
          <w:rFonts w:ascii="Times New Roman" w:cs="Times New Roman" w:eastAsia="Times New Roman" w:hAnsi="Times New Roman"/>
          <w:b w:val="1"/>
          <w:sz w:val="28"/>
          <w:szCs w:val="28"/>
        </w:rPr>
      </w:pPr>
      <w:r w:rsidDel="00000000" w:rsidR="00000000" w:rsidRPr="00000000">
        <w:rPr>
          <w:rtl w:val="0"/>
        </w:rPr>
      </w:r>
    </w:p>
    <w:tbl>
      <w:tblPr>
        <w:tblStyle w:val="Table4"/>
        <w:tblW w:w="103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82"/>
        <w:gridCol w:w="5182"/>
        <w:tblGridChange w:id="0">
          <w:tblGrid>
            <w:gridCol w:w="5182"/>
            <w:gridCol w:w="5182"/>
          </w:tblGrid>
        </w:tblGridChange>
      </w:tblGrid>
      <w:tr>
        <w:trPr>
          <w:cantSplit w:val="0"/>
          <w:tblHeader w:val="0"/>
        </w:trPr>
        <w:tc>
          <w:tcPr/>
          <w:p w:rsidR="00000000" w:rsidDel="00000000" w:rsidP="00000000" w:rsidRDefault="00000000" w:rsidRPr="00000000" w14:paraId="00000152">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раздел</w:t>
            </w:r>
          </w:p>
        </w:tc>
        <w:tc>
          <w:tcPr/>
          <w:p w:rsidR="00000000" w:rsidDel="00000000" w:rsidP="00000000" w:rsidRDefault="00000000" w:rsidRPr="00000000" w14:paraId="00000153">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Воспитательные задачи</w:t>
            </w:r>
          </w:p>
        </w:tc>
      </w:tr>
      <w:tr>
        <w:trPr>
          <w:cantSplit w:val="0"/>
          <w:tblHeader w:val="0"/>
        </w:trPr>
        <w:tc>
          <w:tcPr/>
          <w:p w:rsidR="00000000" w:rsidDel="00000000" w:rsidP="00000000" w:rsidRDefault="00000000" w:rsidRPr="00000000" w14:paraId="000001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Можем ли мы увидеть музыку? (10 часов) </w:t>
            </w:r>
          </w:p>
        </w:tc>
        <w:tc>
          <w:tcPr/>
          <w:p w:rsidR="00000000" w:rsidDel="00000000" w:rsidP="00000000" w:rsidRDefault="00000000" w:rsidRPr="00000000" w14:paraId="00000155">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Воспитывать принцип увлеченности; • принцип триединства деятельности композитора-исполнителя- слушателя; • принцип тождества и контраста; • принцип интонационности; • принцип диалога культур.</w:t>
            </w:r>
          </w:p>
        </w:tc>
      </w:tr>
    </w:tbl>
    <w:p w:rsidR="00000000" w:rsidDel="00000000" w:rsidP="00000000" w:rsidRDefault="00000000" w:rsidRPr="00000000" w14:paraId="00000156">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Можем ли мы увидеть музыку? Музыка передает движение. Богатырские образы в искусстве. Героические образы в искусстве. Музыкальный портрет. Картины природы в музыке. Можем ли мы увидеть музыку?</w:t>
      </w:r>
    </w:p>
    <w:p w:rsidR="00000000" w:rsidDel="00000000" w:rsidP="00000000" w:rsidRDefault="00000000" w:rsidRPr="00000000" w14:paraId="00000158">
      <w:pPr>
        <w:spacing w:after="0" w:line="24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Музыкальный материал: </w:t>
      </w:r>
      <w:r w:rsidDel="00000000" w:rsidR="00000000" w:rsidRPr="00000000">
        <w:rPr>
          <w:rFonts w:ascii="Times New Roman" w:cs="Times New Roman" w:eastAsia="Times New Roman" w:hAnsi="Times New Roman"/>
          <w:sz w:val="28"/>
          <w:szCs w:val="28"/>
          <w:rtl w:val="0"/>
        </w:rPr>
        <w:t xml:space="preserve">Белый В. «Орленок», Римский корсаков Н.А. «Три чуда», Листов К. «Песня о тачанке», Крылатов Е. «Крылатые качели», Бородин А.П. «Богатырская симфония»(фрагмент «Спящая княжна»), шведская народная песня «Три парня», Бетховен Л. «Кориолан» (увертюра), Прокофьев С.С. «Александр Невский» (кантата), «Вставайте люди русские» (хор), Никитин С. «Песня о маленьком трубаче», Мусоргский М.П. «Песня Варлаама» (из оперы Борис Годунов), «Сиротка», «Баба Яга», (из цикла «Картинки с выставки»), «Рассвет на Москва-реке» (из оперы Хованщина), Струве Г. «Музыка», Прокофьев «Ария Кутузова», «Вальс» (из оперы Война и мир), «Глинка М.И. «Ария Сусанина» (из оперы Иван Сусанин), «Рондо Фарлафа» (из оперы Руслан и Людмила), Григ Э. «Утро», Баснер В. «С чего начинается Родина».  </w:t>
      </w:r>
    </w:p>
    <w:p w:rsidR="00000000" w:rsidDel="00000000" w:rsidP="00000000" w:rsidRDefault="00000000" w:rsidRPr="00000000" w14:paraId="00000159">
      <w:pPr>
        <w:spacing w:after="0" w:line="24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Дополнительный материал:</w:t>
      </w:r>
      <w:r w:rsidDel="00000000" w:rsidR="00000000" w:rsidRPr="00000000">
        <w:rPr>
          <w:rFonts w:ascii="Times New Roman" w:cs="Times New Roman" w:eastAsia="Times New Roman" w:hAnsi="Times New Roman"/>
          <w:sz w:val="28"/>
          <w:szCs w:val="28"/>
          <w:rtl w:val="0"/>
        </w:rPr>
        <w:t xml:space="preserve"> Врубель М. «Царевна-Лебедь» (репродукция картины), Головницкий Л.М. «Орленок» (скульптура), Греков М.Б. «Тачанка. Пулеметам продвинуться вперед» (репродукция картины), Васнецов В.М. «Три богатыря» (репродукция картины), Глазунов И. «Два князя» (репродукция картины), Корин П. «Александр Невский» (репродукция картины), Репин И. «Протодьякон» (репродукция картины), Перов В.Е. «Чаепитие в Мытищах» (репродукция картины), Гартман В. «Часы с кукушкой», Репин И. «Портрет М.П. Мусоргского» (репродукции картин), Толстой Л.Н. «Война и мир», Суриков В.И. «Утро стрелецкой казни» (репродукция картины).</w:t>
      </w:r>
    </w:p>
    <w:p w:rsidR="00000000" w:rsidDel="00000000" w:rsidP="00000000" w:rsidRDefault="00000000" w:rsidRPr="00000000" w14:paraId="0000015A">
      <w:pPr>
        <w:spacing w:after="0" w:line="24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Разучивание музыкальных произведений:</w:t>
      </w:r>
      <w:r w:rsidDel="00000000" w:rsidR="00000000" w:rsidRPr="00000000">
        <w:rPr>
          <w:rFonts w:ascii="Times New Roman" w:cs="Times New Roman" w:eastAsia="Times New Roman" w:hAnsi="Times New Roman"/>
          <w:sz w:val="28"/>
          <w:szCs w:val="28"/>
          <w:rtl w:val="0"/>
        </w:rPr>
        <w:t xml:space="preserve"> Крылатов Е. «Крылатые качели», Никитин С. «Песня о маленьком трубаче», Струве Г. «Музыка», Прокофьев С.С. «Ария Кутузова»,</w:t>
      </w:r>
    </w:p>
    <w:p w:rsidR="00000000" w:rsidDel="00000000" w:rsidP="00000000" w:rsidRDefault="00000000" w:rsidRPr="00000000" w14:paraId="000001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tl w:val="0"/>
        </w:rPr>
      </w:r>
    </w:p>
    <w:tbl>
      <w:tblPr>
        <w:tblStyle w:val="Table5"/>
        <w:tblW w:w="103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82"/>
        <w:gridCol w:w="5182"/>
        <w:tblGridChange w:id="0">
          <w:tblGrid>
            <w:gridCol w:w="5182"/>
            <w:gridCol w:w="5182"/>
          </w:tblGrid>
        </w:tblGridChange>
      </w:tblGrid>
      <w:tr>
        <w:trPr>
          <w:cantSplit w:val="0"/>
          <w:tblHeader w:val="0"/>
        </w:trPr>
        <w:tc>
          <w:tcPr/>
          <w:p w:rsidR="00000000" w:rsidDel="00000000" w:rsidP="00000000" w:rsidRDefault="00000000" w:rsidRPr="00000000" w14:paraId="0000015C">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раздел</w:t>
            </w:r>
          </w:p>
        </w:tc>
        <w:tc>
          <w:tcPr/>
          <w:p w:rsidR="00000000" w:rsidDel="00000000" w:rsidP="00000000" w:rsidRDefault="00000000" w:rsidRPr="00000000" w14:paraId="0000015D">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Воспитательные задачи</w:t>
            </w:r>
          </w:p>
        </w:tc>
      </w:tr>
      <w:tr>
        <w:trPr>
          <w:cantSplit w:val="0"/>
          <w:tblHeader w:val="0"/>
        </w:trPr>
        <w:tc>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Можем ли мы услышать живопись? (8 часов)</w:t>
            </w:r>
          </w:p>
          <w:p w:rsidR="00000000" w:rsidDel="00000000" w:rsidP="00000000" w:rsidRDefault="00000000" w:rsidRPr="00000000" w14:paraId="000001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tl w:val="0"/>
              </w:rPr>
            </w:r>
          </w:p>
        </w:tc>
        <w:tc>
          <w:tcPr/>
          <w:p w:rsidR="00000000" w:rsidDel="00000000" w:rsidP="00000000" w:rsidRDefault="00000000" w:rsidRPr="00000000" w14:paraId="00000160">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tc>
      </w:tr>
    </w:tbl>
    <w:p w:rsidR="00000000" w:rsidDel="00000000" w:rsidP="00000000" w:rsidRDefault="00000000" w:rsidRPr="00000000" w14:paraId="0000016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Можем ли мы услышать живопись? Музыкальные краски. Музыкальная живопись и живописная музыка. Настроение картины и музыки. Многокрасочность и национальный колорит музыкальной картины. Вечная тема в искусстве. Взаимосвязь музыки литературы и изобразительного искусства.</w:t>
      </w:r>
    </w:p>
    <w:p w:rsidR="00000000" w:rsidDel="00000000" w:rsidP="00000000" w:rsidRDefault="00000000" w:rsidRPr="00000000" w14:paraId="00000162">
      <w:pPr>
        <w:spacing w:after="0" w:line="24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Музыкальный материал:</w:t>
      </w:r>
      <w:r w:rsidDel="00000000" w:rsidR="00000000" w:rsidRPr="00000000">
        <w:rPr>
          <w:rFonts w:ascii="Times New Roman" w:cs="Times New Roman" w:eastAsia="Times New Roman" w:hAnsi="Times New Roman"/>
          <w:sz w:val="28"/>
          <w:szCs w:val="28"/>
          <w:rtl w:val="0"/>
        </w:rPr>
        <w:t xml:space="preserve"> Рахманинов С.В. «прелюдия соль диез минор и соль мажор», «Всенощное бдение», «Богородице Дево, радуйся», Покрасс Д. «Марш Буденного», Равель М. «Хабанера», Френкель Я. «Погоня», Дебюсси К. «Ноктюрн» (2 пьеса), «Празднества», «Лунный свет», Журбин А. «Планета детства», русская народная песня «Вечерний звон», Стравинский И. «Петрушка» (фрагменты балета), Шуберт Ф. «Аве Мария».</w:t>
      </w:r>
    </w:p>
    <w:p w:rsidR="00000000" w:rsidDel="00000000" w:rsidP="00000000" w:rsidRDefault="00000000" w:rsidRPr="00000000" w14:paraId="00000163">
      <w:pPr>
        <w:spacing w:after="0" w:line="24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Дополнительный материал:</w:t>
      </w:r>
      <w:r w:rsidDel="00000000" w:rsidR="00000000" w:rsidRPr="00000000">
        <w:rPr>
          <w:rFonts w:ascii="Times New Roman" w:cs="Times New Roman" w:eastAsia="Times New Roman" w:hAnsi="Times New Roman"/>
          <w:sz w:val="28"/>
          <w:szCs w:val="28"/>
          <w:rtl w:val="0"/>
        </w:rPr>
        <w:t xml:space="preserve"> Грабарь Э. «Февральская лазурь», Степанов «Цугом» (репродукции картин), Пушкин А.С. «Зимняя дорога», «Зимнее утро» (отрывки), Греков М. «Трубачи Первой Конной» (Репродукция картины), Коровин К. «Бульвар Капуцинов», Моне К., Коро К. (репродукции картин), Левитан И. «Вечерний звон» (репродукция картины), Кустодиев Б. «Масленица» (репродукция картины), Рафаэль «Сикстинская мадонна» (репродукция картины), «Покров Богородицы» (репродукция иконы).</w:t>
      </w:r>
    </w:p>
    <w:p w:rsidR="00000000" w:rsidDel="00000000" w:rsidP="00000000" w:rsidRDefault="00000000" w:rsidRPr="00000000" w14:paraId="00000164">
      <w:pPr>
        <w:spacing w:after="0" w:line="24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Разучивание музыкальных произведений:</w:t>
      </w:r>
      <w:r w:rsidDel="00000000" w:rsidR="00000000" w:rsidRPr="00000000">
        <w:rPr>
          <w:rFonts w:ascii="Times New Roman" w:cs="Times New Roman" w:eastAsia="Times New Roman" w:hAnsi="Times New Roman"/>
          <w:sz w:val="28"/>
          <w:szCs w:val="28"/>
          <w:rtl w:val="0"/>
        </w:rPr>
        <w:t xml:space="preserve"> Баснер В. «С чего начинается Родина?», Френкель Я. «Погоня», Журбин А. «Планета детства».  </w:t>
      </w:r>
    </w:p>
    <w:p w:rsidR="00000000" w:rsidDel="00000000" w:rsidP="00000000" w:rsidRDefault="00000000" w:rsidRPr="00000000" w14:paraId="0000016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 КЛАСС</w:t>
      </w:r>
    </w:p>
    <w:p w:rsidR="00000000" w:rsidDel="00000000" w:rsidP="00000000" w:rsidRDefault="00000000" w:rsidRPr="00000000" w14:paraId="0000016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tl w:val="0"/>
        </w:rPr>
      </w:r>
    </w:p>
    <w:tbl>
      <w:tblPr>
        <w:tblStyle w:val="Table6"/>
        <w:tblW w:w="103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82"/>
        <w:gridCol w:w="5182"/>
        <w:tblGridChange w:id="0">
          <w:tblGrid>
            <w:gridCol w:w="5182"/>
            <w:gridCol w:w="5182"/>
          </w:tblGrid>
        </w:tblGridChange>
      </w:tblGrid>
      <w:tr>
        <w:trPr>
          <w:cantSplit w:val="0"/>
          <w:tblHeader w:val="0"/>
        </w:trPr>
        <w:tc>
          <w:tcPr/>
          <w:p w:rsidR="00000000" w:rsidDel="00000000" w:rsidP="00000000" w:rsidRDefault="00000000" w:rsidRPr="00000000" w14:paraId="00000167">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раздел</w:t>
            </w:r>
          </w:p>
        </w:tc>
        <w:tc>
          <w:tcPr/>
          <w:p w:rsidR="00000000" w:rsidDel="00000000" w:rsidP="00000000" w:rsidRDefault="00000000" w:rsidRPr="00000000" w14:paraId="00000168">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Воспитательные задачи</w:t>
            </w:r>
          </w:p>
        </w:tc>
      </w:tr>
      <w:tr>
        <w:trPr>
          <w:cantSplit w:val="0"/>
          <w:tblHeader w:val="0"/>
        </w:trPr>
        <w:tc>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«Тысяча миров» музыки (13 часов).</w:t>
            </w:r>
          </w:p>
        </w:tc>
        <w:tc>
          <w:tcPr/>
          <w:p w:rsidR="00000000" w:rsidDel="00000000" w:rsidP="00000000" w:rsidRDefault="00000000" w:rsidRPr="00000000" w14:paraId="0000016A">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воспитание музыкальности, художественного вкуса и потребности в общении с искусством</w:t>
            </w:r>
          </w:p>
        </w:tc>
      </w:tr>
    </w:tbl>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чем сила музыки. Наш вечный спутник.  Музыка – душа времени. Мелодии, звучавшие много веков назад. Какой бывает музыка. Музыка -  огромная сила, способная преображать окружающую жизнь. Созидательная сила музыки. Проблема добра и зла, горя и радости в музыке. Устремление музыки – только ввысь, только к свету.</w:t>
      </w:r>
    </w:p>
    <w:p w:rsidR="00000000" w:rsidDel="00000000" w:rsidP="00000000" w:rsidRDefault="00000000" w:rsidRPr="00000000" w14:paraId="0000016D">
      <w:pPr>
        <w:spacing w:after="0" w:line="24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Музыкальный материал:</w:t>
      </w:r>
      <w:r w:rsidDel="00000000" w:rsidR="00000000" w:rsidRPr="00000000">
        <w:rPr>
          <w:rFonts w:ascii="Times New Roman" w:cs="Times New Roman" w:eastAsia="Times New Roman" w:hAnsi="Times New Roman"/>
          <w:sz w:val="28"/>
          <w:szCs w:val="28"/>
          <w:rtl w:val="0"/>
        </w:rPr>
        <w:t xml:space="preserve"> Штраус И. «Триктрак» (полька), Рахманинов С.В. «Прелюдия соль минор», Струве Г. «Школьный корабль», «Музыка всегда с тобой», «Спасибо вам, учителя», «С нами друг», Матвеев М. «Матушка, что во поле пыльно», Брель Ж. «Вальс», Иванов В. «Песня о дружбе», Островский А. «Мальчишки и девчонки», Чайковский П.И. «Сентиментальный вальс», «Симфония №6», Шопен Ф. «Блестящий вальс №14», Глюк «Мелодия», «Орфей и Эвридика», русская народная песня «Светит месяц», Мусоргский М.П. «Старый замок», Молчанов К. «А зори здесь тихие» (тема труб),  Дебюсси К. «Сирены» (из симфонического цикла «Ноктюрны»), Бетховен Л. «Симфония №9» (фрагменты), «Симфония №5», Прокофьев С.С. «Опера Повесть о настоящем человеке», «Кантата Александр Невский». </w:t>
      </w:r>
    </w:p>
    <w:p w:rsidR="00000000" w:rsidDel="00000000" w:rsidP="00000000" w:rsidRDefault="00000000" w:rsidRPr="00000000" w14:paraId="0000016E">
      <w:pPr>
        <w:spacing w:after="0" w:line="24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Дополнительный материал: </w:t>
      </w:r>
      <w:r w:rsidDel="00000000" w:rsidR="00000000" w:rsidRPr="00000000">
        <w:rPr>
          <w:rFonts w:ascii="Times New Roman" w:cs="Times New Roman" w:eastAsia="Times New Roman" w:hAnsi="Times New Roman"/>
          <w:sz w:val="28"/>
          <w:szCs w:val="28"/>
          <w:rtl w:val="0"/>
        </w:rPr>
        <w:t xml:space="preserve">Федотов П.А. «Сватовство майора», Пукирев В.В. «Неравный брак» (репродукции картин), Врубель М. «Пан» (репродукция полотен древней живописи), Нестеров М.В. «Портрет хирурга С.С. Юдина» (репродукция картины). </w:t>
      </w:r>
    </w:p>
    <w:p w:rsidR="00000000" w:rsidDel="00000000" w:rsidP="00000000" w:rsidRDefault="00000000" w:rsidRPr="00000000" w14:paraId="0000016F">
      <w:pPr>
        <w:spacing w:after="0" w:line="24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Разучивание произведений:</w:t>
      </w:r>
      <w:r w:rsidDel="00000000" w:rsidR="00000000" w:rsidRPr="00000000">
        <w:rPr>
          <w:rFonts w:ascii="Times New Roman" w:cs="Times New Roman" w:eastAsia="Times New Roman" w:hAnsi="Times New Roman"/>
          <w:sz w:val="28"/>
          <w:szCs w:val="28"/>
          <w:rtl w:val="0"/>
        </w:rPr>
        <w:t xml:space="preserve"> Струве Г. «Школьный корабль», «Спасибо вам, учителя», «С нами друг», Островский А. «Мальчишки и девчонки». </w:t>
      </w:r>
    </w:p>
    <w:p w:rsidR="00000000" w:rsidDel="00000000" w:rsidP="00000000" w:rsidRDefault="00000000" w:rsidRPr="00000000" w14:paraId="0000017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tl w:val="0"/>
        </w:rPr>
      </w:r>
    </w:p>
    <w:tbl>
      <w:tblPr>
        <w:tblStyle w:val="Table7"/>
        <w:tblW w:w="103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82"/>
        <w:gridCol w:w="5182"/>
        <w:tblGridChange w:id="0">
          <w:tblGrid>
            <w:gridCol w:w="5182"/>
            <w:gridCol w:w="5182"/>
          </w:tblGrid>
        </w:tblGridChange>
      </w:tblGrid>
      <w:tr>
        <w:trPr>
          <w:cantSplit w:val="0"/>
          <w:tblHeader w:val="0"/>
        </w:trPr>
        <w:tc>
          <w:tcPr/>
          <w:p w:rsidR="00000000" w:rsidDel="00000000" w:rsidP="00000000" w:rsidRDefault="00000000" w:rsidRPr="00000000" w14:paraId="00000171">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раздел</w:t>
            </w:r>
          </w:p>
        </w:tc>
        <w:tc>
          <w:tcPr/>
          <w:p w:rsidR="00000000" w:rsidDel="00000000" w:rsidP="00000000" w:rsidRDefault="00000000" w:rsidRPr="00000000" w14:paraId="00000172">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Воспитательные задачи</w:t>
            </w:r>
          </w:p>
        </w:tc>
      </w:tr>
      <w:tr>
        <w:trPr>
          <w:cantSplit w:val="0"/>
          <w:tblHeader w:val="0"/>
        </w:trPr>
        <w:tc>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Из чего «сделана музыка?» (19 часов).</w:t>
            </w:r>
          </w:p>
        </w:tc>
        <w:tc>
          <w:tcPr/>
          <w:p w:rsidR="00000000" w:rsidDel="00000000" w:rsidP="00000000" w:rsidRDefault="00000000" w:rsidRPr="00000000" w14:paraId="00000174">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tc>
      </w:tr>
    </w:tbl>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«Музыка должна высекать огонь из души человеческой». Единство сторон музыкального произведения. Подвиг, воплощенный в музыке. Ритм – основа музыки. О чем рассказывает музыкальный ритм? Мелодия – душа музыки. Звук, который выражает слово. Звуки музыки организуются по законам гармонии. Эмоциональный мир полифонии. Единство содержания и формы – красота музыки. Фактура – способ изложения музыкального материала. «Недаром помнит вся Россия…» Музыкальные тембры. Песни, звавшие на подвиг. Музыкальная динамика.</w:t>
      </w:r>
    </w:p>
    <w:p w:rsidR="00000000" w:rsidDel="00000000" w:rsidP="00000000" w:rsidRDefault="00000000" w:rsidRPr="00000000" w14:paraId="00000177">
      <w:pPr>
        <w:spacing w:after="0" w:line="24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Музыкальный материал:</w:t>
      </w:r>
      <w:r w:rsidDel="00000000" w:rsidR="00000000" w:rsidRPr="00000000">
        <w:rPr>
          <w:rFonts w:ascii="Times New Roman" w:cs="Times New Roman" w:eastAsia="Times New Roman" w:hAnsi="Times New Roman"/>
          <w:sz w:val="28"/>
          <w:szCs w:val="28"/>
          <w:rtl w:val="0"/>
        </w:rPr>
        <w:t xml:space="preserve"> Сигер П. «Песня о молоте»,  Шостакович Д. «Симфония №7, №8», Бетховен Л. «Аппассионата», «Эгмонт», Мигули В. «Песня о солдате», Шуберт Ф. «Серенада», Раухвергер М. «Снежная королева», Моцарт В.А. «Маленькая ночная серенада», «Реквием Лакримоза»,  Чайковский П.И. «Па-де-де» (из балета «Щелкунчик»), Крылатов Е. «Прекрасное далеко», Салманов В. «Увели нашу подружку» (4 часть концерта для смешанного хора «Лебедушка»), Сен-Санс «Лебедь», Струве Г. «Музыка», Мартынов Е. «Лебединая верность». Бах И.С. «Фуга соль минор», «Весенняя песня», «Вариация 21» (фрагмент), Рахманинов С.В. «Весенние воды», Морозов А. «Малиновый звон», русская народная песня «Бородино», Хренников Т. «Давным - давно», «Гусарская песня», народная песня «Русь в огне да в полыме!..», Глинка Ф. «Похвалялся вор - французик», «Военная песнь», Беранже П-Ж. «Старый капрал», Тухманов Д. «День Победы», Новиков А. «Дороги», Алексадров А.В. «Священная война». </w:t>
      </w:r>
    </w:p>
    <w:p w:rsidR="00000000" w:rsidDel="00000000" w:rsidP="00000000" w:rsidRDefault="00000000" w:rsidRPr="00000000" w14:paraId="00000178">
      <w:pPr>
        <w:spacing w:after="0" w:line="24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Дополнительный материал:</w:t>
      </w:r>
      <w:r w:rsidDel="00000000" w:rsidR="00000000" w:rsidRPr="00000000">
        <w:rPr>
          <w:rFonts w:ascii="Times New Roman" w:cs="Times New Roman" w:eastAsia="Times New Roman" w:hAnsi="Times New Roman"/>
          <w:sz w:val="28"/>
          <w:szCs w:val="28"/>
          <w:rtl w:val="0"/>
        </w:rPr>
        <w:t xml:space="preserve"> Портреты композиторов.</w:t>
      </w:r>
    </w:p>
    <w:p w:rsidR="00000000" w:rsidDel="00000000" w:rsidP="00000000" w:rsidRDefault="00000000" w:rsidRPr="00000000" w14:paraId="00000179">
      <w:pPr>
        <w:spacing w:after="0" w:line="24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Разучивание произведений:</w:t>
      </w:r>
      <w:r w:rsidDel="00000000" w:rsidR="00000000" w:rsidRPr="00000000">
        <w:rPr>
          <w:rFonts w:ascii="Times New Roman" w:cs="Times New Roman" w:eastAsia="Times New Roman" w:hAnsi="Times New Roman"/>
          <w:sz w:val="28"/>
          <w:szCs w:val="28"/>
          <w:rtl w:val="0"/>
        </w:rPr>
        <w:t xml:space="preserve"> Сигер П. «Все преодолеем», Теодоракис М. «Я – фронт», Мигули В. «Песня о солдате», Крылатов Е. «Прекрасное далеко», Струве Г. «Музыка», Бах И.С. «Весенняя песня», Морозов А. «Малиновый звон», Хренников Т. «Давным - давно», русская народная песня «Бородино», Соловьев – Седой В.П. «Соловьи», Пахмутова А. «Песня – сказ о Мамаевом кургане».</w:t>
      </w:r>
    </w:p>
    <w:p w:rsidR="00000000" w:rsidDel="00000000" w:rsidP="00000000" w:rsidRDefault="00000000" w:rsidRPr="00000000" w14:paraId="0000017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tl w:val="0"/>
        </w:rPr>
      </w:r>
    </w:p>
    <w:tbl>
      <w:tblPr>
        <w:tblStyle w:val="Table8"/>
        <w:tblW w:w="103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82"/>
        <w:gridCol w:w="5182"/>
        <w:tblGridChange w:id="0">
          <w:tblGrid>
            <w:gridCol w:w="5182"/>
            <w:gridCol w:w="5182"/>
          </w:tblGrid>
        </w:tblGridChange>
      </w:tblGrid>
      <w:tr>
        <w:trPr>
          <w:cantSplit w:val="0"/>
          <w:tblHeader w:val="0"/>
        </w:trPr>
        <w:tc>
          <w:tcPr/>
          <w:p w:rsidR="00000000" w:rsidDel="00000000" w:rsidP="00000000" w:rsidRDefault="00000000" w:rsidRPr="00000000" w14:paraId="0000017C">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раздел</w:t>
            </w:r>
          </w:p>
        </w:tc>
        <w:tc>
          <w:tcPr/>
          <w:p w:rsidR="00000000" w:rsidDel="00000000" w:rsidP="00000000" w:rsidRDefault="00000000" w:rsidRPr="00000000" w14:paraId="0000017D">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Воспитательные задачи</w:t>
            </w:r>
          </w:p>
        </w:tc>
      </w:tr>
      <w:tr>
        <w:trPr>
          <w:cantSplit w:val="0"/>
          <w:tblHeader w:val="0"/>
        </w:trPr>
        <w:tc>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Чудесная тайна музыки (2 часа).</w:t>
            </w:r>
          </w:p>
        </w:tc>
        <w:tc>
          <w:tcPr/>
          <w:p w:rsidR="00000000" w:rsidDel="00000000" w:rsidP="00000000" w:rsidRDefault="00000000" w:rsidRPr="00000000" w14:paraId="0000017F">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Воспитывать принцип увлеченности; • принцип триединства деятельности композитора-исполнителя- слушателя; • принцип тождества и контраста; • принцип интонационности; • принцип диалога культур.</w:t>
            </w:r>
          </w:p>
        </w:tc>
      </w:tr>
    </w:tbl>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2">
      <w:pPr>
        <w:spacing w:after="0" w:line="24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чем сила музыки? «Чудесное» в стране музыки. Какой мир музыки мы открыли для себя.</w:t>
      </w:r>
    </w:p>
    <w:p w:rsidR="00000000" w:rsidDel="00000000" w:rsidP="00000000" w:rsidRDefault="00000000" w:rsidRPr="00000000" w14:paraId="00000183">
      <w:pPr>
        <w:spacing w:after="0" w:line="24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Музыкальный материал:</w:t>
      </w:r>
      <w:r w:rsidDel="00000000" w:rsidR="00000000" w:rsidRPr="00000000">
        <w:rPr>
          <w:rFonts w:ascii="Times New Roman" w:cs="Times New Roman" w:eastAsia="Times New Roman" w:hAnsi="Times New Roman"/>
          <w:sz w:val="28"/>
          <w:szCs w:val="28"/>
          <w:rtl w:val="0"/>
        </w:rPr>
        <w:t xml:space="preserve"> фрагменты произведений, звучавших в течение года, песни, исполняемые на уроках, презентации музыкальных произведений (по выбору учащихся).</w:t>
      </w:r>
    </w:p>
    <w:p w:rsidR="00000000" w:rsidDel="00000000" w:rsidP="00000000" w:rsidRDefault="00000000" w:rsidRPr="00000000" w14:paraId="00000184">
      <w:pPr>
        <w:spacing w:after="0" w:line="24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Дополнительный материал:</w:t>
      </w:r>
      <w:r w:rsidDel="00000000" w:rsidR="00000000" w:rsidRPr="00000000">
        <w:rPr>
          <w:rFonts w:ascii="Times New Roman" w:cs="Times New Roman" w:eastAsia="Times New Roman" w:hAnsi="Times New Roman"/>
          <w:sz w:val="28"/>
          <w:szCs w:val="28"/>
          <w:rtl w:val="0"/>
        </w:rPr>
        <w:t xml:space="preserve"> Задания к викторинам, конкурсам, кроссвордам, самостоятельным работам по музыке.</w:t>
      </w:r>
    </w:p>
    <w:p w:rsidR="00000000" w:rsidDel="00000000" w:rsidP="00000000" w:rsidRDefault="00000000" w:rsidRPr="00000000" w14:paraId="0000018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 КЛАСС</w:t>
      </w:r>
    </w:p>
    <w:p w:rsidR="00000000" w:rsidDel="00000000" w:rsidP="00000000" w:rsidRDefault="00000000" w:rsidRPr="00000000" w14:paraId="00000187">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tl w:val="0"/>
        </w:rPr>
      </w:r>
    </w:p>
    <w:tbl>
      <w:tblPr>
        <w:tblStyle w:val="Table9"/>
        <w:tblW w:w="103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82"/>
        <w:gridCol w:w="5182"/>
        <w:tblGridChange w:id="0">
          <w:tblGrid>
            <w:gridCol w:w="5182"/>
            <w:gridCol w:w="5182"/>
          </w:tblGrid>
        </w:tblGridChange>
      </w:tblGrid>
      <w:tr>
        <w:trPr>
          <w:cantSplit w:val="0"/>
          <w:tblHeader w:val="0"/>
        </w:trPr>
        <w:tc>
          <w:tcPr/>
          <w:p w:rsidR="00000000" w:rsidDel="00000000" w:rsidP="00000000" w:rsidRDefault="00000000" w:rsidRPr="00000000" w14:paraId="00000189">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раздел</w:t>
            </w:r>
          </w:p>
        </w:tc>
        <w:tc>
          <w:tcPr/>
          <w:p w:rsidR="00000000" w:rsidDel="00000000" w:rsidP="00000000" w:rsidRDefault="00000000" w:rsidRPr="00000000" w14:paraId="0000018A">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Воспитательные задачи</w:t>
            </w:r>
          </w:p>
        </w:tc>
      </w:tr>
      <w:tr>
        <w:trPr>
          <w:cantSplit w:val="0"/>
          <w:tblHeader w:val="0"/>
        </w:trPr>
        <w:tc>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Музыкальный образ (16 часов).</w:t>
            </w:r>
          </w:p>
        </w:tc>
        <w:tc>
          <w:tcPr/>
          <w:p w:rsidR="00000000" w:rsidDel="00000000" w:rsidP="00000000" w:rsidRDefault="00000000" w:rsidRPr="00000000" w14:paraId="0000018C">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приобщение к музыке как эмоциональному, нравственно-эстетическому феномену, осознание через музыку жизненных явлений, овладение культурой отношений, запечатлённой в произведениях искусства, раскрывающих духовный опыт поколений;</w:t>
            </w:r>
          </w:p>
        </w:tc>
      </w:tr>
    </w:tbl>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Музыкальный образ. Песенно – хоровой образ России. Образное богатство в музыке. Образ покоя и тишины. Образ света и истины, битвы за жизнь на земле против войны. Образы борьбы и победы, бессмертия и непобедимости, Образы боевого духа, гнева и борьбы. Подвиг, воплощенный в музыке. Музыка может выражать, изображать, рассказывать. Драматический образ. Образ мечты и надежды. Образ одиночества и отчаяния. Образ великого пробуждения народов, героики и вдохновенной мысли. Целостность образа поэзии и жизни. М. Равель, «Болеро». Образ народного танца. Музыка отражает жизнь. Многокрасочные образы – сцены народной жизни. Образ прославления молодых порывов: «И песней боремся за мир». Изобразительность в музыке. Романтичные образы. Разнообразие музыкальных образов. Образ грусти.</w:t>
      </w:r>
    </w:p>
    <w:p w:rsidR="00000000" w:rsidDel="00000000" w:rsidP="00000000" w:rsidRDefault="00000000" w:rsidRPr="00000000" w14:paraId="0000018F">
      <w:pPr>
        <w:spacing w:after="0" w:line="24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Музыкальный материал:</w:t>
      </w:r>
      <w:r w:rsidDel="00000000" w:rsidR="00000000" w:rsidRPr="00000000">
        <w:rPr>
          <w:rFonts w:ascii="Times New Roman" w:cs="Times New Roman" w:eastAsia="Times New Roman" w:hAnsi="Times New Roman"/>
          <w:sz w:val="28"/>
          <w:szCs w:val="28"/>
          <w:rtl w:val="0"/>
        </w:rPr>
        <w:t xml:space="preserve"> русская народная песня «Милый мой хоровод», «Барыня», Шаинский В. «Уголок России», Рахманинов С.В. «Островок», Молчанов К. «Песня туристов», Новиков А. «Дороги», «Баллада о солдате», «Гимн демократической молодежи мира» Окуджава Б. «До свидания, мальчики», Прокофьев С.С. «Ария Кутузова», «Вальс Наташи» (из оперы «Война и Мир»), Шостакович Д. «Симфония №7», Глинка М.И. «Ария Сусанина» (из оперы «Иван Сусанин»), Шуберт Ф. «Лесной царь», «Серенада», «Шарманщик», Скрябин А.Н. «Прелюдия №4», Шопен Ф. «Прелюдия №20», «Вальс №6, 7», Бетховен Л. «Эгмонт», «Симфония №5», «Песня Клерхен», Равель М. «Болеро»,  Лист Ф. «Рапсодия №2», Сигер П. «Песня о молоте», Бах И.С. «Органная фуга ля минор», «Песня о Рождестве», Сибелиус Я. «Грустный вальс».</w:t>
      </w:r>
    </w:p>
    <w:p w:rsidR="00000000" w:rsidDel="00000000" w:rsidP="00000000" w:rsidRDefault="00000000" w:rsidRPr="00000000" w14:paraId="00000190">
      <w:pPr>
        <w:spacing w:after="0" w:line="24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Дополнительный материал:</w:t>
      </w:r>
      <w:r w:rsidDel="00000000" w:rsidR="00000000" w:rsidRPr="00000000">
        <w:rPr>
          <w:rFonts w:ascii="Times New Roman" w:cs="Times New Roman" w:eastAsia="Times New Roman" w:hAnsi="Times New Roman"/>
          <w:sz w:val="28"/>
          <w:szCs w:val="28"/>
          <w:rtl w:val="0"/>
        </w:rPr>
        <w:t xml:space="preserve"> Рахманинов С.В., Молчанов К., Новиков А., Прокофьев С.С., Глинка М.И., Шуберт Ф., Бетховен Л., Шопен Ф., Бах И.С.  (портреты композиторов), Толстой Л.Н. «Война и Мир» (роман), Гойи Ф. «Расстрел повстанцев» (репродукция картины), Давид Л. «Клятва Горациев», Делакруа Э. «Свобода на баррикадах» (репродукции картин), Задания к викторинам, кроссвордам, головоломкам по музыке.</w:t>
      </w:r>
    </w:p>
    <w:p w:rsidR="00000000" w:rsidDel="00000000" w:rsidP="00000000" w:rsidRDefault="00000000" w:rsidRPr="00000000" w14:paraId="00000191">
      <w:pPr>
        <w:spacing w:after="0" w:line="24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Разучивание произведений:</w:t>
      </w:r>
      <w:r w:rsidDel="00000000" w:rsidR="00000000" w:rsidRPr="00000000">
        <w:rPr>
          <w:rFonts w:ascii="Times New Roman" w:cs="Times New Roman" w:eastAsia="Times New Roman" w:hAnsi="Times New Roman"/>
          <w:sz w:val="28"/>
          <w:szCs w:val="28"/>
          <w:rtl w:val="0"/>
        </w:rPr>
        <w:t xml:space="preserve"> русская народная песня «Милый мой хоровод», Окуджава Б. «До свидания, мальчики», Новиков А. «Дороги», Молчанов К. «Песня туристов», Бетховен Л. «Песня Клерхен», Галь В. «Давайте дружить», Пахмутова А. «Звездопад», Бах И.С. «Песня о Рождестве». </w:t>
      </w:r>
    </w:p>
    <w:p w:rsidR="00000000" w:rsidDel="00000000" w:rsidP="00000000" w:rsidRDefault="00000000" w:rsidRPr="00000000" w14:paraId="0000019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tl w:val="0"/>
        </w:rPr>
      </w:r>
    </w:p>
    <w:tbl>
      <w:tblPr>
        <w:tblStyle w:val="Table10"/>
        <w:tblW w:w="103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82"/>
        <w:gridCol w:w="5182"/>
        <w:tblGridChange w:id="0">
          <w:tblGrid>
            <w:gridCol w:w="5182"/>
            <w:gridCol w:w="5182"/>
          </w:tblGrid>
        </w:tblGridChange>
      </w:tblGrid>
      <w:tr>
        <w:trPr>
          <w:cantSplit w:val="0"/>
          <w:tblHeader w:val="0"/>
        </w:trPr>
        <w:tc>
          <w:tcPr/>
          <w:p w:rsidR="00000000" w:rsidDel="00000000" w:rsidP="00000000" w:rsidRDefault="00000000" w:rsidRPr="00000000" w14:paraId="00000193">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раздел</w:t>
            </w:r>
          </w:p>
        </w:tc>
        <w:tc>
          <w:tcPr/>
          <w:p w:rsidR="00000000" w:rsidDel="00000000" w:rsidP="00000000" w:rsidRDefault="00000000" w:rsidRPr="00000000" w14:paraId="00000194">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Воспитательные задачи</w:t>
            </w:r>
          </w:p>
        </w:tc>
      </w:tr>
      <w:tr>
        <w:trPr>
          <w:cantSplit w:val="0"/>
          <w:tblHeader w:val="0"/>
        </w:trPr>
        <w:tc>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Музыкальная драматургия (18 часов).</w:t>
            </w:r>
          </w:p>
        </w:tc>
        <w:tc>
          <w:tcPr/>
          <w:p w:rsidR="00000000" w:rsidDel="00000000" w:rsidP="00000000" w:rsidRDefault="00000000" w:rsidRPr="00000000" w14:paraId="00000196">
            <w:pPr>
              <w:jc w:val="both"/>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приобщение к музыке как эмоциональному, нравственно-эстетическому феномену, осознание через музыку жизненных явлений, овладение культурой отношений, запечатлённой в произведениях искусства, раскрывающих духовный опыт поколений;</w:t>
            </w:r>
          </w:p>
        </w:tc>
      </w:tr>
    </w:tbl>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Проявление музыкального содержания в музыкальных образах; их возникновение, развитие и взаимодействие. Образное богатство – основа развития музыкального произведения. Сказочность в музыке. Жизнь музыкальных образов. Только музыка способна выразить невыразимое. Музыкальные драматические образы: столкновения, противоречия, конфликты. Воплощение большого жизненного содержания в эпических музыкальных образах; их сложность и многоплановость. Могучая красота и мужественная сила образов в одном произведении. Сонатная форма. Противостояние музыкальных образов в одном произведении. Драматургия контрастных сопоставлений. Интонационное единство балета (оперы). Столкновение двух образов – основа драматургии «Симфонии №7» Д. Шостаковича. «А значит, нам нужна одна победа! Одна на всех, мы за ценой не постоим». Жизненное содержание и форма музыкальных произведений. Жизнь полонеза.</w:t>
      </w:r>
    </w:p>
    <w:p w:rsidR="00000000" w:rsidDel="00000000" w:rsidP="00000000" w:rsidRDefault="00000000" w:rsidRPr="00000000" w14:paraId="00000199">
      <w:pPr>
        <w:spacing w:after="0" w:line="24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Музыкальный материал:</w:t>
      </w:r>
      <w:r w:rsidDel="00000000" w:rsidR="00000000" w:rsidRPr="00000000">
        <w:rPr>
          <w:rFonts w:ascii="Times New Roman" w:cs="Times New Roman" w:eastAsia="Times New Roman" w:hAnsi="Times New Roman"/>
          <w:sz w:val="28"/>
          <w:szCs w:val="28"/>
          <w:rtl w:val="0"/>
        </w:rPr>
        <w:t xml:space="preserve"> Дубравин Я. «Песни наших отцов», Глинка М.И. «Увертюра «Руслан и Людмила»», Тактакишвили О. «Сегодня умер Руставели», Бетховен Л. «Эгмонт», Высоцкий В. «Звезды», Римский –Корсаков Н.А. «Сеча при Керженце», русская народная историческая песня «Песня про татарский полон», Э. Григ «Соната для виолончели и фортепиано», Чюрленис М. «Соната моря», Прокофьев С.С. «Ромео и Джульетта», «Золушка», Чайковский П.И. увертюра – фантазия «Ромео и Джульетта», Лист Ф. «Рапсодия №2», Эшпай А. «Венгерские напевы», Тухманов Д. «День победы», Д. Шостакович «Симфония №7», Захлевный Л. «Победа», Александров А. «Священная война», Мурадели В. «Бухенвальдский набат», Шапорин Ю.А. кантата «Доколе коршуну кружить», Моцарт В.А. «Симфония №40», Егоров В. «Облака».</w:t>
      </w:r>
    </w:p>
    <w:p w:rsidR="00000000" w:rsidDel="00000000" w:rsidP="00000000" w:rsidRDefault="00000000" w:rsidRPr="00000000" w14:paraId="0000019A">
      <w:pPr>
        <w:spacing w:after="0" w:line="24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Дополнительный материал:</w:t>
      </w:r>
      <w:r w:rsidDel="00000000" w:rsidR="00000000" w:rsidRPr="00000000">
        <w:rPr>
          <w:rFonts w:ascii="Times New Roman" w:cs="Times New Roman" w:eastAsia="Times New Roman" w:hAnsi="Times New Roman"/>
          <w:sz w:val="28"/>
          <w:szCs w:val="28"/>
          <w:rtl w:val="0"/>
        </w:rPr>
        <w:t xml:space="preserve"> Глинка М.И., Э. Григ, (Портреты композиторов), иллюстрации к опере «Руслан и Людмила», Руставели Ш. «Поэма Витязь в тигровой шкуре», иллюстрации к балету, стихи, репродукции, посвященные Дню Победы. </w:t>
      </w:r>
    </w:p>
    <w:p w:rsidR="00000000" w:rsidDel="00000000" w:rsidP="00000000" w:rsidRDefault="00000000" w:rsidRPr="00000000" w14:paraId="0000019B">
      <w:pPr>
        <w:spacing w:after="0" w:line="24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Разучивание произведений:</w:t>
      </w:r>
      <w:r w:rsidDel="00000000" w:rsidR="00000000" w:rsidRPr="00000000">
        <w:rPr>
          <w:rFonts w:ascii="Times New Roman" w:cs="Times New Roman" w:eastAsia="Times New Roman" w:hAnsi="Times New Roman"/>
          <w:sz w:val="28"/>
          <w:szCs w:val="28"/>
          <w:rtl w:val="0"/>
        </w:rPr>
        <w:t xml:space="preserve"> Дубравин Я. «Песни наших отцов», «Сочинение о весне», Высоцкий В. «Звезда», «Песня про татарский полон», Дубравин Я. «Сочинение о весне», Тухманов Д. «День победы», Егоров В. «Облака».</w:t>
      </w:r>
    </w:p>
    <w:p w:rsidR="00000000" w:rsidDel="00000000" w:rsidP="00000000" w:rsidRDefault="00000000" w:rsidRPr="00000000" w14:paraId="0000019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ТЕМАТИЧЕСКОЕ ПЛАНИРОВАНИЕ 5 КЛАСС</w:t>
      </w:r>
    </w:p>
    <w:tbl>
      <w:tblPr>
        <w:tblStyle w:val="Table11"/>
        <w:tblW w:w="10490.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5"/>
        <w:gridCol w:w="1134"/>
        <w:gridCol w:w="4819"/>
        <w:gridCol w:w="3402"/>
        <w:tblGridChange w:id="0">
          <w:tblGrid>
            <w:gridCol w:w="1135"/>
            <w:gridCol w:w="1134"/>
            <w:gridCol w:w="4819"/>
            <w:gridCol w:w="3402"/>
          </w:tblGrid>
        </w:tblGridChange>
      </w:tblGrid>
      <w:tr>
        <w:trPr>
          <w:cantSplit w:val="0"/>
          <w:tblHeader w:val="0"/>
        </w:trPr>
        <w:tc>
          <w:tcPr/>
          <w:p w:rsidR="00000000" w:rsidDel="00000000" w:rsidP="00000000" w:rsidRDefault="00000000" w:rsidRPr="00000000" w14:paraId="0000019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Четверть</w:t>
            </w:r>
          </w:p>
        </w:tc>
        <w:tc>
          <w:tcPr/>
          <w:p w:rsidR="00000000" w:rsidDel="00000000" w:rsidP="00000000" w:rsidRDefault="00000000" w:rsidRPr="00000000" w14:paraId="0000019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Количество часов</w:t>
            </w:r>
          </w:p>
        </w:tc>
        <w:tc>
          <w:tcPr/>
          <w:p w:rsidR="00000000" w:rsidDel="00000000" w:rsidP="00000000" w:rsidRDefault="00000000" w:rsidRPr="00000000" w14:paraId="0000019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Разделы </w:t>
            </w:r>
          </w:p>
        </w:tc>
        <w:tc>
          <w:tcPr/>
          <w:p w:rsidR="00000000" w:rsidDel="00000000" w:rsidP="00000000" w:rsidRDefault="00000000" w:rsidRPr="00000000" w14:paraId="000001A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Цор</w:t>
            </w:r>
          </w:p>
        </w:tc>
      </w:tr>
      <w:tr>
        <w:trPr>
          <w:cantSplit w:val="0"/>
          <w:tblHeader w:val="0"/>
        </w:trPr>
        <w:tc>
          <w:tcPr/>
          <w:p w:rsidR="00000000" w:rsidDel="00000000" w:rsidP="00000000" w:rsidRDefault="00000000" w:rsidRPr="00000000" w14:paraId="000001A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1A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p w:rsidR="00000000" w:rsidDel="00000000" w:rsidP="00000000" w:rsidRDefault="00000000" w:rsidRPr="00000000" w14:paraId="000001A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«Что стало бы с музыкой, если бы не было литературы?»</w:t>
            </w:r>
          </w:p>
        </w:tc>
        <w:tc>
          <w:tcPr/>
          <w:p w:rsidR="00000000" w:rsidDel="00000000" w:rsidP="00000000" w:rsidRDefault="00000000" w:rsidRPr="00000000" w14:paraId="000001A4">
            <w:pPr>
              <w:spacing w:after="0" w:line="240" w:lineRule="auto"/>
              <w:jc w:val="both"/>
              <w:rPr>
                <w:color w:val="0000ff"/>
                <w:sz w:val="28"/>
                <w:szCs w:val="28"/>
                <w:u w:val="single"/>
              </w:rPr>
            </w:pPr>
            <w:r w:rsidDel="00000000" w:rsidR="00000000" w:rsidRPr="00000000">
              <w:rPr>
                <w:color w:val="0000ff"/>
                <w:sz w:val="28"/>
                <w:szCs w:val="28"/>
                <w:u w:val="single"/>
                <w:rtl w:val="0"/>
              </w:rPr>
              <w:t xml:space="preserve">(</w:t>
            </w:r>
            <w:hyperlink r:id="rId8">
              <w:r w:rsidDel="00000000" w:rsidR="00000000" w:rsidRPr="00000000">
                <w:rPr>
                  <w:rFonts w:ascii="Times New Roman" w:cs="Times New Roman" w:eastAsia="Times New Roman" w:hAnsi="Times New Roman"/>
                  <w:color w:val="0000ff"/>
                  <w:sz w:val="28"/>
                  <w:szCs w:val="28"/>
                  <w:u w:val="single"/>
                  <w:rtl w:val="0"/>
                </w:rPr>
                <w:t xml:space="preserve">http://school-collection.edu.ru</w:t>
              </w:r>
            </w:hyperlink>
            <w:r w:rsidDel="00000000" w:rsidR="00000000" w:rsidRPr="00000000">
              <w:rPr>
                <w:color w:val="0000ff"/>
                <w:sz w:val="28"/>
                <w:szCs w:val="28"/>
                <w:u w:val="single"/>
                <w:rtl w:val="0"/>
              </w:rPr>
              <w:t xml:space="preserve">)</w:t>
            </w:r>
          </w:p>
          <w:p w:rsidR="00000000" w:rsidDel="00000000" w:rsidP="00000000" w:rsidRDefault="00000000" w:rsidRPr="00000000" w14:paraId="000001A5">
            <w:pPr>
              <w:spacing w:after="0" w:line="240" w:lineRule="auto"/>
              <w:jc w:val="both"/>
              <w:rPr>
                <w:rFonts w:ascii="Times New Roman" w:cs="Times New Roman" w:eastAsia="Times New Roman" w:hAnsi="Times New Roman"/>
                <w:sz w:val="28"/>
                <w:szCs w:val="28"/>
              </w:rPr>
            </w:pPr>
            <w:r w:rsidDel="00000000" w:rsidR="00000000" w:rsidRPr="00000000">
              <w:rPr>
                <w:color w:val="0000ff"/>
                <w:sz w:val="28"/>
                <w:szCs w:val="28"/>
                <w:u w:val="single"/>
                <w:rtl w:val="0"/>
              </w:rPr>
              <w:t xml:space="preserve">(</w:t>
            </w:r>
            <w:hyperlink r:id="rId9">
              <w:r w:rsidDel="00000000" w:rsidR="00000000" w:rsidRPr="00000000">
                <w:rPr>
                  <w:rFonts w:ascii="Times New Roman" w:cs="Times New Roman" w:eastAsia="Times New Roman" w:hAnsi="Times New Roman"/>
                  <w:color w:val="0000ff"/>
                  <w:sz w:val="28"/>
                  <w:szCs w:val="28"/>
                  <w:u w:val="single"/>
                  <w:rtl w:val="0"/>
                </w:rPr>
                <w:t xml:space="preserve">http://teacher.fio.ru</w:t>
              </w:r>
            </w:hyperlink>
            <w:r w:rsidDel="00000000" w:rsidR="00000000" w:rsidRPr="00000000">
              <w:rPr>
                <w:rFonts w:ascii="Times New Roman" w:cs="Times New Roman" w:eastAsia="Times New Roman" w:hAnsi="Times New Roman"/>
                <w:color w:val="000000"/>
                <w:sz w:val="28"/>
                <w:szCs w:val="28"/>
                <w:highlight w:val="white"/>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1A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1A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p w:rsidR="00000000" w:rsidDel="00000000" w:rsidP="00000000" w:rsidRDefault="00000000" w:rsidRPr="00000000" w14:paraId="000001A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«Что стало бы с литературой, если бы не было музыки?»</w:t>
            </w:r>
          </w:p>
        </w:tc>
        <w:tc>
          <w:tcPr/>
          <w:p w:rsidR="00000000" w:rsidDel="00000000" w:rsidP="00000000" w:rsidRDefault="00000000" w:rsidRPr="00000000" w14:paraId="000001A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hyperlink r:id="rId10">
              <w:r w:rsidDel="00000000" w:rsidR="00000000" w:rsidRPr="00000000">
                <w:rPr>
                  <w:rFonts w:ascii="Times New Roman" w:cs="Times New Roman" w:eastAsia="Times New Roman" w:hAnsi="Times New Roman"/>
                  <w:color w:val="0000ff"/>
                  <w:sz w:val="28"/>
                  <w:szCs w:val="28"/>
                  <w:u w:val="single"/>
                  <w:rtl w:val="0"/>
                </w:rPr>
                <w:t xml:space="preserve">http://fcior.edu.ru</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AA">
            <w:pPr>
              <w:spacing w:after="0" w:line="240" w:lineRule="auto"/>
              <w:jc w:val="both"/>
              <w:rPr>
                <w:rFonts w:ascii="Times New Roman" w:cs="Times New Roman" w:eastAsia="Times New Roman" w:hAnsi="Times New Roman"/>
                <w:sz w:val="28"/>
                <w:szCs w:val="28"/>
              </w:rPr>
            </w:pPr>
            <w:r w:rsidDel="00000000" w:rsidR="00000000" w:rsidRPr="00000000">
              <w:rPr>
                <w:color w:val="0000ff"/>
                <w:sz w:val="28"/>
                <w:szCs w:val="28"/>
                <w:u w:val="single"/>
                <w:rtl w:val="0"/>
              </w:rPr>
              <w:t xml:space="preserve">(</w:t>
            </w:r>
            <w:hyperlink r:id="rId11">
              <w:r w:rsidDel="00000000" w:rsidR="00000000" w:rsidRPr="00000000">
                <w:rPr>
                  <w:rFonts w:ascii="Times New Roman" w:cs="Times New Roman" w:eastAsia="Times New Roman" w:hAnsi="Times New Roman"/>
                  <w:color w:val="0000ff"/>
                  <w:sz w:val="28"/>
                  <w:szCs w:val="28"/>
                  <w:u w:val="single"/>
                  <w:rtl w:val="0"/>
                </w:rPr>
                <w:t xml:space="preserve">http://www.proshkolu.ru/</w:t>
              </w:r>
            </w:hyperlink>
            <w:r w:rsidDel="00000000" w:rsidR="00000000" w:rsidRPr="00000000">
              <w:rPr>
                <w:color w:val="0000ff"/>
                <w:sz w:val="28"/>
                <w:szCs w:val="28"/>
                <w:u w:val="single"/>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1A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1A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p w:rsidR="00000000" w:rsidDel="00000000" w:rsidP="00000000" w:rsidRDefault="00000000" w:rsidRPr="00000000" w14:paraId="000001A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«Можем ли мы увидеть музыку?»</w:t>
            </w:r>
          </w:p>
          <w:p w:rsidR="00000000" w:rsidDel="00000000" w:rsidP="00000000" w:rsidRDefault="00000000" w:rsidRPr="00000000" w14:paraId="000001B1">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B2">
            <w:pPr>
              <w:spacing w:after="0" w:line="240" w:lineRule="auto"/>
              <w:jc w:val="both"/>
              <w:rPr>
                <w:color w:val="0000ff"/>
                <w:sz w:val="28"/>
                <w:szCs w:val="28"/>
                <w:u w:val="single"/>
              </w:rPr>
            </w:pPr>
            <w:r w:rsidDel="00000000" w:rsidR="00000000" w:rsidRPr="00000000">
              <w:rPr>
                <w:color w:val="0000ff"/>
                <w:sz w:val="28"/>
                <w:szCs w:val="28"/>
                <w:u w:val="single"/>
                <w:rtl w:val="0"/>
              </w:rPr>
              <w:t xml:space="preserve">(</w:t>
            </w:r>
            <w:hyperlink r:id="rId12">
              <w:r w:rsidDel="00000000" w:rsidR="00000000" w:rsidRPr="00000000">
                <w:rPr>
                  <w:rFonts w:ascii="Times New Roman" w:cs="Times New Roman" w:eastAsia="Times New Roman" w:hAnsi="Times New Roman"/>
                  <w:color w:val="0000ff"/>
                  <w:sz w:val="28"/>
                  <w:szCs w:val="28"/>
                  <w:u w:val="single"/>
                  <w:rtl w:val="0"/>
                </w:rPr>
                <w:t xml:space="preserve">www.nachalka.info</w:t>
              </w:r>
            </w:hyperlink>
            <w:r w:rsidDel="00000000" w:rsidR="00000000" w:rsidRPr="00000000">
              <w:rPr>
                <w:color w:val="0000ff"/>
                <w:sz w:val="28"/>
                <w:szCs w:val="28"/>
                <w:u w:val="single"/>
                <w:rtl w:val="0"/>
              </w:rPr>
              <w:t xml:space="preserve">)</w:t>
            </w:r>
          </w:p>
          <w:p w:rsidR="00000000" w:rsidDel="00000000" w:rsidP="00000000" w:rsidRDefault="00000000" w:rsidRPr="00000000" w14:paraId="000001B3">
            <w:pPr>
              <w:spacing w:after="0" w:line="240" w:lineRule="auto"/>
              <w:jc w:val="both"/>
              <w:rPr>
                <w:color w:val="0000ff"/>
                <w:sz w:val="28"/>
                <w:szCs w:val="28"/>
                <w:u w:val="single"/>
              </w:rPr>
            </w:pPr>
            <w:r w:rsidDel="00000000" w:rsidR="00000000" w:rsidRPr="00000000">
              <w:rPr>
                <w:color w:val="0000ff"/>
                <w:sz w:val="28"/>
                <w:szCs w:val="28"/>
                <w:u w:val="single"/>
                <w:rtl w:val="0"/>
              </w:rPr>
              <w:t xml:space="preserve">(</w:t>
            </w:r>
            <w:hyperlink r:id="rId13">
              <w:r w:rsidDel="00000000" w:rsidR="00000000" w:rsidRPr="00000000">
                <w:rPr>
                  <w:rFonts w:ascii="Times New Roman" w:cs="Times New Roman" w:eastAsia="Times New Roman" w:hAnsi="Times New Roman"/>
                  <w:color w:val="0000ff"/>
                  <w:sz w:val="28"/>
                  <w:szCs w:val="28"/>
                  <w:u w:val="single"/>
                  <w:rtl w:val="0"/>
                </w:rPr>
                <w:t xml:space="preserve">http://www.intel.com/cd/corporate/ education/emea/rus/index.htm</w:t>
              </w:r>
            </w:hyperlink>
            <w:r w:rsidDel="00000000" w:rsidR="00000000" w:rsidRPr="00000000">
              <w:rPr>
                <w:color w:val="0000ff"/>
                <w:sz w:val="28"/>
                <w:szCs w:val="28"/>
                <w:u w:val="single"/>
                <w:rtl w:val="0"/>
              </w:rPr>
              <w:t xml:space="preserve">)</w:t>
            </w:r>
          </w:p>
        </w:tc>
      </w:tr>
      <w:tr>
        <w:trPr>
          <w:cantSplit w:val="0"/>
          <w:tblHeader w:val="0"/>
        </w:trPr>
        <w:tc>
          <w:tcPr/>
          <w:p w:rsidR="00000000" w:rsidDel="00000000" w:rsidP="00000000" w:rsidRDefault="00000000" w:rsidRPr="00000000" w14:paraId="000001B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p w:rsidR="00000000" w:rsidDel="00000000" w:rsidP="00000000" w:rsidRDefault="00000000" w:rsidRPr="00000000" w14:paraId="000001B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p w:rsidR="00000000" w:rsidDel="00000000" w:rsidP="00000000" w:rsidRDefault="00000000" w:rsidRPr="00000000" w14:paraId="000001B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«Можем ли мы услышать живопись?»</w:t>
            </w:r>
          </w:p>
          <w:p w:rsidR="00000000" w:rsidDel="00000000" w:rsidP="00000000" w:rsidRDefault="00000000" w:rsidRPr="00000000" w14:paraId="000001BA">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BB">
            <w:pPr>
              <w:spacing w:after="0" w:line="240" w:lineRule="auto"/>
              <w:jc w:val="both"/>
              <w:rPr>
                <w:color w:val="0000ff"/>
                <w:sz w:val="28"/>
                <w:szCs w:val="28"/>
                <w:u w:val="single"/>
              </w:rPr>
            </w:pPr>
            <w:r w:rsidDel="00000000" w:rsidR="00000000" w:rsidRPr="00000000">
              <w:rPr>
                <w:color w:val="0000ff"/>
                <w:sz w:val="28"/>
                <w:szCs w:val="28"/>
                <w:u w:val="single"/>
                <w:rtl w:val="0"/>
              </w:rPr>
              <w:t xml:space="preserve">(</w:t>
            </w:r>
            <w:hyperlink r:id="rId14">
              <w:r w:rsidDel="00000000" w:rsidR="00000000" w:rsidRPr="00000000">
                <w:rPr>
                  <w:rFonts w:ascii="Times New Roman" w:cs="Times New Roman" w:eastAsia="Times New Roman" w:hAnsi="Times New Roman"/>
                  <w:color w:val="0000ff"/>
                  <w:sz w:val="28"/>
                  <w:szCs w:val="28"/>
                  <w:u w:val="single"/>
                  <w:rtl w:val="0"/>
                </w:rPr>
                <w:t xml:space="preserve">http://som.fio.ru</w:t>
              </w:r>
            </w:hyperlink>
            <w:r w:rsidDel="00000000" w:rsidR="00000000" w:rsidRPr="00000000">
              <w:rPr>
                <w:color w:val="0000ff"/>
                <w:sz w:val="28"/>
                <w:szCs w:val="28"/>
                <w:u w:val="single"/>
                <w:rtl w:val="0"/>
              </w:rPr>
              <w:t xml:space="preserve">)</w:t>
            </w:r>
          </w:p>
          <w:p w:rsidR="00000000" w:rsidDel="00000000" w:rsidP="00000000" w:rsidRDefault="00000000" w:rsidRPr="00000000" w14:paraId="000001BC">
            <w:pPr>
              <w:spacing w:after="0" w:line="240" w:lineRule="auto"/>
              <w:jc w:val="both"/>
              <w:rPr>
                <w:color w:val="0000ff"/>
                <w:sz w:val="28"/>
                <w:szCs w:val="28"/>
                <w:u w:val="single"/>
              </w:rPr>
            </w:pPr>
            <w:r w:rsidDel="00000000" w:rsidR="00000000" w:rsidRPr="00000000">
              <w:rPr>
                <w:rtl w:val="0"/>
              </w:rPr>
            </w:r>
          </w:p>
        </w:tc>
      </w:tr>
      <w:tr>
        <w:trPr>
          <w:cantSplit w:val="0"/>
          <w:tblHeader w:val="0"/>
        </w:trPr>
        <w:tc>
          <w:tcPr/>
          <w:p w:rsidR="00000000" w:rsidDel="00000000" w:rsidP="00000000" w:rsidRDefault="00000000" w:rsidRPr="00000000" w14:paraId="000001BD">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B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r>
          </w:p>
        </w:tc>
        <w:tc>
          <w:tcPr/>
          <w:p w:rsidR="00000000" w:rsidDel="00000000" w:rsidP="00000000" w:rsidRDefault="00000000" w:rsidRPr="00000000" w14:paraId="000001BF">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C0">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C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ТЕМАТИЧЕСКОЕ ПЛАНИРОВАНИЕ 6 КЛАСС</w:t>
      </w:r>
    </w:p>
    <w:tbl>
      <w:tblPr>
        <w:tblStyle w:val="Table12"/>
        <w:tblW w:w="10490.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8"/>
        <w:gridCol w:w="1417"/>
        <w:gridCol w:w="4392"/>
        <w:gridCol w:w="3543"/>
        <w:tblGridChange w:id="0">
          <w:tblGrid>
            <w:gridCol w:w="1138"/>
            <w:gridCol w:w="1417"/>
            <w:gridCol w:w="4392"/>
            <w:gridCol w:w="3543"/>
          </w:tblGrid>
        </w:tblGridChange>
      </w:tblGrid>
      <w:tr>
        <w:trPr>
          <w:cantSplit w:val="0"/>
          <w:tblHeader w:val="0"/>
        </w:trPr>
        <w:tc>
          <w:tcPr/>
          <w:p w:rsidR="00000000" w:rsidDel="00000000" w:rsidP="00000000" w:rsidRDefault="00000000" w:rsidRPr="00000000" w14:paraId="000001C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Четверть</w:t>
            </w:r>
          </w:p>
        </w:tc>
        <w:tc>
          <w:tcPr/>
          <w:p w:rsidR="00000000" w:rsidDel="00000000" w:rsidP="00000000" w:rsidRDefault="00000000" w:rsidRPr="00000000" w14:paraId="000001C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Количество часов</w:t>
            </w:r>
          </w:p>
        </w:tc>
        <w:tc>
          <w:tcPr/>
          <w:p w:rsidR="00000000" w:rsidDel="00000000" w:rsidP="00000000" w:rsidRDefault="00000000" w:rsidRPr="00000000" w14:paraId="000001C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Разделы</w:t>
            </w:r>
          </w:p>
        </w:tc>
        <w:tc>
          <w:tcPr/>
          <w:p w:rsidR="00000000" w:rsidDel="00000000" w:rsidP="00000000" w:rsidRDefault="00000000" w:rsidRPr="00000000" w14:paraId="000001C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ЦОР</w:t>
            </w:r>
          </w:p>
        </w:tc>
      </w:tr>
      <w:tr>
        <w:trPr>
          <w:cantSplit w:val="0"/>
          <w:tblHeader w:val="0"/>
        </w:trPr>
        <w:tc>
          <w:tcPr/>
          <w:p w:rsidR="00000000" w:rsidDel="00000000" w:rsidP="00000000" w:rsidRDefault="00000000" w:rsidRPr="00000000" w14:paraId="000001C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1C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p w:rsidR="00000000" w:rsidDel="00000000" w:rsidP="00000000" w:rsidRDefault="00000000" w:rsidRPr="00000000" w14:paraId="000001C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«Тысяча миров» музыки</w:t>
            </w:r>
          </w:p>
          <w:p w:rsidR="00000000" w:rsidDel="00000000" w:rsidP="00000000" w:rsidRDefault="00000000" w:rsidRPr="00000000" w14:paraId="000001CC">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CD">
            <w:pPr>
              <w:spacing w:after="0" w:line="240" w:lineRule="auto"/>
              <w:jc w:val="both"/>
              <w:rPr>
                <w:color w:val="0000ff"/>
                <w:sz w:val="28"/>
                <w:szCs w:val="28"/>
                <w:u w:val="single"/>
              </w:rPr>
            </w:pPr>
            <w:r w:rsidDel="00000000" w:rsidR="00000000" w:rsidRPr="00000000">
              <w:rPr>
                <w:rFonts w:ascii="Times New Roman" w:cs="Times New Roman" w:eastAsia="Times New Roman" w:hAnsi="Times New Roman"/>
                <w:b w:val="1"/>
                <w:color w:val="000000"/>
                <w:sz w:val="28"/>
                <w:szCs w:val="28"/>
                <w:highlight w:val="white"/>
                <w:rtl w:val="0"/>
              </w:rPr>
              <w:t xml:space="preserve">(</w:t>
            </w:r>
            <w:hyperlink r:id="rId15">
              <w:r w:rsidDel="00000000" w:rsidR="00000000" w:rsidRPr="00000000">
                <w:rPr>
                  <w:rFonts w:ascii="Times New Roman" w:cs="Times New Roman" w:eastAsia="Times New Roman" w:hAnsi="Times New Roman"/>
                  <w:color w:val="0000ff"/>
                  <w:sz w:val="28"/>
                  <w:szCs w:val="28"/>
                  <w:u w:val="single"/>
                  <w:rtl w:val="0"/>
                </w:rPr>
                <w:t xml:space="preserve">http://school-collection.edu.ru</w:t>
              </w:r>
            </w:hyperlink>
            <w:r w:rsidDel="00000000" w:rsidR="00000000" w:rsidRPr="00000000">
              <w:rPr>
                <w:color w:val="0000ff"/>
                <w:sz w:val="28"/>
                <w:szCs w:val="28"/>
                <w:u w:val="single"/>
                <w:rtl w:val="0"/>
              </w:rPr>
              <w:t xml:space="preserve">)</w:t>
            </w:r>
          </w:p>
          <w:p w:rsidR="00000000" w:rsidDel="00000000" w:rsidP="00000000" w:rsidRDefault="00000000" w:rsidRPr="00000000" w14:paraId="000001CE">
            <w:pPr>
              <w:spacing w:after="0" w:line="240" w:lineRule="auto"/>
              <w:jc w:val="both"/>
              <w:rPr>
                <w:rFonts w:ascii="Times New Roman" w:cs="Times New Roman" w:eastAsia="Times New Roman" w:hAnsi="Times New Roman"/>
                <w:sz w:val="28"/>
                <w:szCs w:val="28"/>
              </w:rPr>
            </w:pPr>
            <w:r w:rsidDel="00000000" w:rsidR="00000000" w:rsidRPr="00000000">
              <w:rPr>
                <w:color w:val="0000ff"/>
                <w:sz w:val="28"/>
                <w:szCs w:val="28"/>
                <w:u w:val="single"/>
                <w:rtl w:val="0"/>
              </w:rPr>
              <w:t xml:space="preserve">(</w:t>
            </w:r>
            <w:hyperlink r:id="rId16">
              <w:r w:rsidDel="00000000" w:rsidR="00000000" w:rsidRPr="00000000">
                <w:rPr>
                  <w:rFonts w:ascii="Times New Roman" w:cs="Times New Roman" w:eastAsia="Times New Roman" w:hAnsi="Times New Roman"/>
                  <w:color w:val="0000ff"/>
                  <w:sz w:val="28"/>
                  <w:szCs w:val="28"/>
                  <w:u w:val="single"/>
                  <w:rtl w:val="0"/>
                </w:rPr>
                <w:t xml:space="preserve">http://teacher.fio.ru</w:t>
              </w:r>
            </w:hyperlink>
            <w:r w:rsidDel="00000000" w:rsidR="00000000" w:rsidRPr="00000000">
              <w:rPr>
                <w:color w:val="0000ff"/>
                <w:sz w:val="28"/>
                <w:szCs w:val="28"/>
                <w:u w:val="single"/>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1C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1D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1D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«Тысяча миров» музыки</w:t>
            </w:r>
          </w:p>
        </w:tc>
        <w:tc>
          <w:tcPr/>
          <w:p w:rsidR="00000000" w:rsidDel="00000000" w:rsidP="00000000" w:rsidRDefault="00000000" w:rsidRPr="00000000" w14:paraId="000001D4">
            <w:pPr>
              <w:spacing w:after="0" w:line="240" w:lineRule="auto"/>
              <w:jc w:val="both"/>
              <w:rPr>
                <w:color w:val="0000ff"/>
                <w:sz w:val="28"/>
                <w:szCs w:val="28"/>
                <w:u w:val="single"/>
              </w:rPr>
            </w:pPr>
            <w:r w:rsidDel="00000000" w:rsidR="00000000" w:rsidRPr="00000000">
              <w:rPr>
                <w:color w:val="0000ff"/>
                <w:sz w:val="28"/>
                <w:szCs w:val="28"/>
                <w:u w:val="single"/>
                <w:rtl w:val="0"/>
              </w:rPr>
              <w:t xml:space="preserve">(</w:t>
            </w:r>
            <w:hyperlink r:id="rId17">
              <w:r w:rsidDel="00000000" w:rsidR="00000000" w:rsidRPr="00000000">
                <w:rPr>
                  <w:rFonts w:ascii="Times New Roman" w:cs="Times New Roman" w:eastAsia="Times New Roman" w:hAnsi="Times New Roman"/>
                  <w:color w:val="0000ff"/>
                  <w:sz w:val="28"/>
                  <w:szCs w:val="28"/>
                  <w:u w:val="single"/>
                  <w:rtl w:val="0"/>
                </w:rPr>
                <w:t xml:space="preserve">http://fcior.edu.ru</w:t>
              </w:r>
            </w:hyperlink>
            <w:r w:rsidDel="00000000" w:rsidR="00000000" w:rsidRPr="00000000">
              <w:rPr>
                <w:color w:val="0000ff"/>
                <w:sz w:val="28"/>
                <w:szCs w:val="28"/>
                <w:u w:val="single"/>
                <w:rtl w:val="0"/>
              </w:rPr>
              <w:t xml:space="preserve">)</w:t>
            </w:r>
          </w:p>
          <w:p w:rsidR="00000000" w:rsidDel="00000000" w:rsidP="00000000" w:rsidRDefault="00000000" w:rsidRPr="00000000" w14:paraId="000001D5">
            <w:pPr>
              <w:spacing w:after="0" w:line="240" w:lineRule="auto"/>
              <w:jc w:val="both"/>
              <w:rPr>
                <w:color w:val="0000ff"/>
                <w:sz w:val="28"/>
                <w:szCs w:val="28"/>
                <w:u w:val="single"/>
              </w:rPr>
            </w:pPr>
            <w:r w:rsidDel="00000000" w:rsidR="00000000" w:rsidRPr="00000000">
              <w:rPr>
                <w:color w:val="0000ff"/>
                <w:sz w:val="28"/>
                <w:szCs w:val="28"/>
                <w:u w:val="single"/>
                <w:rtl w:val="0"/>
              </w:rPr>
              <w:t xml:space="preserve">(</w:t>
            </w:r>
            <w:r w:rsidDel="00000000" w:rsidR="00000000" w:rsidRPr="00000000">
              <w:rPr>
                <w:rFonts w:ascii="Times New Roman" w:cs="Times New Roman" w:eastAsia="Times New Roman" w:hAnsi="Times New Roman"/>
                <w:color w:val="0000ff"/>
                <w:sz w:val="28"/>
                <w:szCs w:val="28"/>
                <w:u w:val="single"/>
                <w:rtl w:val="0"/>
              </w:rPr>
              <w:t xml:space="preserve">http://www.proshkolu.ru</w:t>
            </w:r>
            <w:r w:rsidDel="00000000" w:rsidR="00000000" w:rsidRPr="00000000">
              <w:rPr>
                <w:rtl w:val="0"/>
              </w:rPr>
            </w:r>
          </w:p>
        </w:tc>
      </w:tr>
      <w:tr>
        <w:trPr>
          <w:cantSplit w:val="0"/>
          <w:tblHeader w:val="0"/>
        </w:trPr>
        <w:tc>
          <w:tcPr/>
          <w:p w:rsidR="00000000" w:rsidDel="00000000" w:rsidP="00000000" w:rsidRDefault="00000000" w:rsidRPr="00000000" w14:paraId="000001D6">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D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w:t>
            </w:r>
          </w:p>
        </w:tc>
        <w:tc>
          <w:tcPr/>
          <w:p w:rsidR="00000000" w:rsidDel="00000000" w:rsidP="00000000" w:rsidRDefault="00000000" w:rsidRPr="00000000" w14:paraId="000001D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Из чего «сделана музыка»</w:t>
            </w:r>
          </w:p>
        </w:tc>
        <w:tc>
          <w:tcPr/>
          <w:p w:rsidR="00000000" w:rsidDel="00000000" w:rsidP="00000000" w:rsidRDefault="00000000" w:rsidRPr="00000000" w14:paraId="000001DB">
            <w:pPr>
              <w:spacing w:after="0" w:line="240" w:lineRule="auto"/>
              <w:jc w:val="both"/>
              <w:rPr>
                <w:color w:val="0000ff"/>
                <w:sz w:val="28"/>
                <w:szCs w:val="28"/>
                <w:u w:val="single"/>
              </w:rPr>
            </w:pPr>
            <w:r w:rsidDel="00000000" w:rsidR="00000000" w:rsidRPr="00000000">
              <w:rPr>
                <w:color w:val="0000ff"/>
                <w:sz w:val="28"/>
                <w:szCs w:val="28"/>
                <w:u w:val="single"/>
                <w:rtl w:val="0"/>
              </w:rPr>
              <w:t xml:space="preserve">(</w:t>
            </w:r>
            <w:hyperlink r:id="rId18">
              <w:r w:rsidDel="00000000" w:rsidR="00000000" w:rsidRPr="00000000">
                <w:rPr>
                  <w:rFonts w:ascii="Times New Roman" w:cs="Times New Roman" w:eastAsia="Times New Roman" w:hAnsi="Times New Roman"/>
                  <w:color w:val="0000ff"/>
                  <w:sz w:val="28"/>
                  <w:szCs w:val="28"/>
                  <w:u w:val="single"/>
                  <w:rtl w:val="0"/>
                </w:rPr>
                <w:t xml:space="preserve">www.nachalka.info</w:t>
              </w:r>
            </w:hyperlink>
            <w:r w:rsidDel="00000000" w:rsidR="00000000" w:rsidRPr="00000000">
              <w:rPr>
                <w:color w:val="0000ff"/>
                <w:sz w:val="28"/>
                <w:szCs w:val="28"/>
                <w:u w:val="single"/>
                <w:rtl w:val="0"/>
              </w:rPr>
              <w:t xml:space="preserve">)</w:t>
            </w:r>
          </w:p>
          <w:p w:rsidR="00000000" w:rsidDel="00000000" w:rsidP="00000000" w:rsidRDefault="00000000" w:rsidRPr="00000000" w14:paraId="000001DC">
            <w:pPr>
              <w:spacing w:after="0" w:line="240" w:lineRule="auto"/>
              <w:jc w:val="both"/>
              <w:rPr>
                <w:color w:val="0000ff"/>
                <w:sz w:val="28"/>
                <w:szCs w:val="28"/>
                <w:u w:val="single"/>
              </w:rPr>
            </w:pPr>
            <w:r w:rsidDel="00000000" w:rsidR="00000000" w:rsidRPr="00000000">
              <w:rPr>
                <w:color w:val="0000ff"/>
                <w:sz w:val="28"/>
                <w:szCs w:val="28"/>
                <w:u w:val="single"/>
                <w:rtl w:val="0"/>
              </w:rPr>
              <w:t xml:space="preserve">(</w:t>
            </w:r>
            <w:hyperlink r:id="rId19">
              <w:r w:rsidDel="00000000" w:rsidR="00000000" w:rsidRPr="00000000">
                <w:rPr>
                  <w:rFonts w:ascii="Times New Roman" w:cs="Times New Roman" w:eastAsia="Times New Roman" w:hAnsi="Times New Roman"/>
                  <w:color w:val="0000ff"/>
                  <w:sz w:val="28"/>
                  <w:szCs w:val="28"/>
                  <w:u w:val="single"/>
                  <w:rtl w:val="0"/>
                </w:rPr>
                <w:t xml:space="preserve">http://www.intel.com/cd/corporate/ education/emea/rus/index.htm</w:t>
              </w:r>
            </w:hyperlink>
            <w:r w:rsidDel="00000000" w:rsidR="00000000" w:rsidRPr="00000000">
              <w:rPr>
                <w:color w:val="0000ff"/>
                <w:sz w:val="28"/>
                <w:szCs w:val="28"/>
                <w:u w:val="single"/>
                <w:rtl w:val="0"/>
              </w:rPr>
              <w:t xml:space="preserve">)</w:t>
            </w:r>
          </w:p>
        </w:tc>
      </w:tr>
      <w:tr>
        <w:trPr>
          <w:cantSplit w:val="0"/>
          <w:trHeight w:val="325" w:hRule="atLeast"/>
          <w:tblHeader w:val="0"/>
        </w:trPr>
        <w:tc>
          <w:tcPr/>
          <w:p w:rsidR="00000000" w:rsidDel="00000000" w:rsidP="00000000" w:rsidRDefault="00000000" w:rsidRPr="00000000" w14:paraId="000001D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1D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F">
            <w:pPr>
              <w:tabs>
                <w:tab w:val="left" w:pos="314"/>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1E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Из чего «сделана музыка»</w:t>
            </w:r>
          </w:p>
        </w:tc>
        <w:tc>
          <w:tcPr/>
          <w:p w:rsidR="00000000" w:rsidDel="00000000" w:rsidP="00000000" w:rsidRDefault="00000000" w:rsidRPr="00000000" w14:paraId="000001E1">
            <w:pPr>
              <w:spacing w:after="0" w:line="240" w:lineRule="auto"/>
              <w:jc w:val="both"/>
              <w:rPr>
                <w:color w:val="0000ff"/>
                <w:sz w:val="28"/>
                <w:szCs w:val="28"/>
                <w:u w:val="single"/>
              </w:rPr>
            </w:pPr>
            <w:r w:rsidDel="00000000" w:rsidR="00000000" w:rsidRPr="00000000">
              <w:rPr>
                <w:color w:val="0000ff"/>
                <w:sz w:val="28"/>
                <w:szCs w:val="28"/>
                <w:u w:val="single"/>
                <w:rtl w:val="0"/>
              </w:rPr>
              <w:t xml:space="preserve">(</w:t>
            </w:r>
            <w:hyperlink r:id="rId20">
              <w:r w:rsidDel="00000000" w:rsidR="00000000" w:rsidRPr="00000000">
                <w:rPr>
                  <w:rFonts w:ascii="Times New Roman" w:cs="Times New Roman" w:eastAsia="Times New Roman" w:hAnsi="Times New Roman"/>
                  <w:color w:val="0000ff"/>
                  <w:sz w:val="28"/>
                  <w:szCs w:val="28"/>
                  <w:u w:val="single"/>
                  <w:rtl w:val="0"/>
                </w:rPr>
                <w:t xml:space="preserve">http://som.fio.ru</w:t>
              </w:r>
            </w:hyperlink>
            <w:r w:rsidDel="00000000" w:rsidR="00000000" w:rsidRPr="00000000">
              <w:rPr>
                <w:rtl w:val="0"/>
              </w:rPr>
            </w:r>
          </w:p>
        </w:tc>
      </w:tr>
      <w:tr>
        <w:trPr>
          <w:cantSplit w:val="0"/>
          <w:tblHeader w:val="0"/>
        </w:trPr>
        <w:tc>
          <w:tcPr/>
          <w:p w:rsidR="00000000" w:rsidDel="00000000" w:rsidP="00000000" w:rsidRDefault="00000000" w:rsidRPr="00000000" w14:paraId="000001E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p w:rsidR="00000000" w:rsidDel="00000000" w:rsidP="00000000" w:rsidRDefault="00000000" w:rsidRPr="00000000" w14:paraId="000001E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1E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Из чего «сделана музыка»</w:t>
            </w:r>
          </w:p>
          <w:p w:rsidR="00000000" w:rsidDel="00000000" w:rsidP="00000000" w:rsidRDefault="00000000" w:rsidRPr="00000000" w14:paraId="000001E5">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E6">
            <w:pPr>
              <w:spacing w:after="0" w:line="240" w:lineRule="auto"/>
              <w:jc w:val="both"/>
              <w:rPr>
                <w:color w:val="0000ff"/>
                <w:sz w:val="28"/>
                <w:szCs w:val="28"/>
                <w:u w:val="single"/>
              </w:rPr>
            </w:pPr>
            <w:r w:rsidDel="00000000" w:rsidR="00000000" w:rsidRPr="00000000">
              <w:rPr>
                <w:color w:val="0000ff"/>
                <w:sz w:val="28"/>
                <w:szCs w:val="28"/>
                <w:u w:val="single"/>
                <w:rtl w:val="0"/>
              </w:rPr>
              <w:t xml:space="preserve">(</w:t>
            </w:r>
            <w:hyperlink r:id="rId21">
              <w:r w:rsidDel="00000000" w:rsidR="00000000" w:rsidRPr="00000000">
                <w:rPr>
                  <w:rFonts w:ascii="Times New Roman" w:cs="Times New Roman" w:eastAsia="Times New Roman" w:hAnsi="Times New Roman"/>
                  <w:color w:val="0000ff"/>
                  <w:sz w:val="28"/>
                  <w:szCs w:val="28"/>
                  <w:u w:val="single"/>
                  <w:rtl w:val="0"/>
                </w:rPr>
                <w:t xml:space="preserve">http://school-collection.edu.ru</w:t>
              </w:r>
            </w:hyperlink>
            <w:r w:rsidDel="00000000" w:rsidR="00000000" w:rsidRPr="00000000">
              <w:rPr>
                <w:color w:val="0000ff"/>
                <w:sz w:val="28"/>
                <w:szCs w:val="28"/>
                <w:u w:val="single"/>
                <w:rtl w:val="0"/>
              </w:rPr>
              <w:t xml:space="preserve">)</w:t>
            </w:r>
          </w:p>
          <w:p w:rsidR="00000000" w:rsidDel="00000000" w:rsidP="00000000" w:rsidRDefault="00000000" w:rsidRPr="00000000" w14:paraId="000001E7">
            <w:pPr>
              <w:spacing w:after="0" w:line="240" w:lineRule="auto"/>
              <w:jc w:val="both"/>
              <w:rPr>
                <w:color w:val="0000ff"/>
                <w:sz w:val="28"/>
                <w:szCs w:val="28"/>
                <w:u w:val="single"/>
              </w:rPr>
            </w:pPr>
            <w:r w:rsidDel="00000000" w:rsidR="00000000" w:rsidRPr="00000000">
              <w:rPr>
                <w:color w:val="0000ff"/>
                <w:sz w:val="28"/>
                <w:szCs w:val="28"/>
                <w:u w:val="single"/>
                <w:rtl w:val="0"/>
              </w:rPr>
              <w:t xml:space="preserve">(</w:t>
            </w:r>
            <w:hyperlink r:id="rId22">
              <w:r w:rsidDel="00000000" w:rsidR="00000000" w:rsidRPr="00000000">
                <w:rPr>
                  <w:rFonts w:ascii="Times New Roman" w:cs="Times New Roman" w:eastAsia="Times New Roman" w:hAnsi="Times New Roman"/>
                  <w:color w:val="0000ff"/>
                  <w:sz w:val="28"/>
                  <w:szCs w:val="28"/>
                  <w:u w:val="single"/>
                  <w:rtl w:val="0"/>
                </w:rPr>
                <w:t xml:space="preserve">http://teacher.fio.ru</w:t>
              </w:r>
            </w:hyperlink>
            <w:r w:rsidDel="00000000" w:rsidR="00000000" w:rsidRPr="00000000">
              <w:rPr>
                <w:color w:val="0000ff"/>
                <w:sz w:val="28"/>
                <w:szCs w:val="28"/>
                <w:u w:val="single"/>
                <w:rtl w:val="0"/>
              </w:rPr>
              <w:t xml:space="preserve">)</w:t>
            </w:r>
          </w:p>
        </w:tc>
      </w:tr>
      <w:tr>
        <w:trPr>
          <w:cantSplit w:val="0"/>
          <w:tblHeader w:val="0"/>
        </w:trPr>
        <w:tc>
          <w:tcPr/>
          <w:p w:rsidR="00000000" w:rsidDel="00000000" w:rsidP="00000000" w:rsidRDefault="00000000" w:rsidRPr="00000000" w14:paraId="000001E8">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E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1E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Чудесная тайна музыки</w:t>
            </w:r>
          </w:p>
        </w:tc>
        <w:tc>
          <w:tcPr/>
          <w:p w:rsidR="00000000" w:rsidDel="00000000" w:rsidP="00000000" w:rsidRDefault="00000000" w:rsidRPr="00000000" w14:paraId="000001ED">
            <w:pPr>
              <w:spacing w:after="0" w:line="240" w:lineRule="auto"/>
              <w:jc w:val="both"/>
              <w:rPr>
                <w:color w:val="0000ff"/>
                <w:sz w:val="28"/>
                <w:szCs w:val="28"/>
                <w:u w:val="single"/>
              </w:rPr>
            </w:pPr>
            <w:r w:rsidDel="00000000" w:rsidR="00000000" w:rsidRPr="00000000">
              <w:rPr>
                <w:color w:val="0000ff"/>
                <w:sz w:val="28"/>
                <w:szCs w:val="28"/>
                <w:u w:val="single"/>
                <w:rtl w:val="0"/>
              </w:rPr>
              <w:t xml:space="preserve">(</w:t>
            </w:r>
            <w:hyperlink r:id="rId23">
              <w:r w:rsidDel="00000000" w:rsidR="00000000" w:rsidRPr="00000000">
                <w:rPr>
                  <w:rFonts w:ascii="Times New Roman" w:cs="Times New Roman" w:eastAsia="Times New Roman" w:hAnsi="Times New Roman"/>
                  <w:color w:val="0000ff"/>
                  <w:sz w:val="28"/>
                  <w:szCs w:val="28"/>
                  <w:u w:val="single"/>
                  <w:rtl w:val="0"/>
                </w:rPr>
                <w:t xml:space="preserve">http://fcior.edu.ru</w:t>
              </w:r>
            </w:hyperlink>
            <w:r w:rsidDel="00000000" w:rsidR="00000000" w:rsidRPr="00000000">
              <w:rPr>
                <w:color w:val="0000ff"/>
                <w:sz w:val="28"/>
                <w:szCs w:val="28"/>
                <w:u w:val="single"/>
                <w:rtl w:val="0"/>
              </w:rPr>
              <w:t xml:space="preserve">)</w:t>
            </w:r>
          </w:p>
          <w:p w:rsidR="00000000" w:rsidDel="00000000" w:rsidP="00000000" w:rsidRDefault="00000000" w:rsidRPr="00000000" w14:paraId="000001EE">
            <w:pPr>
              <w:spacing w:after="0" w:line="240" w:lineRule="auto"/>
              <w:jc w:val="both"/>
              <w:rPr>
                <w:color w:val="0000ff"/>
                <w:sz w:val="28"/>
                <w:szCs w:val="28"/>
                <w:u w:val="single"/>
              </w:rPr>
            </w:pPr>
            <w:r w:rsidDel="00000000" w:rsidR="00000000" w:rsidRPr="00000000">
              <w:rPr>
                <w:color w:val="0000ff"/>
                <w:sz w:val="28"/>
                <w:szCs w:val="28"/>
                <w:u w:val="single"/>
                <w:rtl w:val="0"/>
              </w:rPr>
              <w:t xml:space="preserve">(</w:t>
            </w:r>
            <w:hyperlink r:id="rId24">
              <w:r w:rsidDel="00000000" w:rsidR="00000000" w:rsidRPr="00000000">
                <w:rPr>
                  <w:rFonts w:ascii="Times New Roman" w:cs="Times New Roman" w:eastAsia="Times New Roman" w:hAnsi="Times New Roman"/>
                  <w:color w:val="0000ff"/>
                  <w:sz w:val="28"/>
                  <w:szCs w:val="28"/>
                  <w:u w:val="single"/>
                  <w:rtl w:val="0"/>
                </w:rPr>
                <w:t xml:space="preserve">http://www.proshkolu.ru/</w:t>
              </w:r>
            </w:hyperlink>
            <w:r w:rsidDel="00000000" w:rsidR="00000000" w:rsidRPr="00000000">
              <w:rPr>
                <w:color w:val="0000ff"/>
                <w:sz w:val="28"/>
                <w:szCs w:val="28"/>
                <w:u w:val="single"/>
                <w:rtl w:val="0"/>
              </w:rPr>
              <w:t xml:space="preserve">)</w:t>
            </w:r>
          </w:p>
        </w:tc>
      </w:tr>
      <w:tr>
        <w:trPr>
          <w:cantSplit w:val="0"/>
          <w:tblHeader w:val="0"/>
        </w:trPr>
        <w:tc>
          <w:tcPr/>
          <w:p w:rsidR="00000000" w:rsidDel="00000000" w:rsidP="00000000" w:rsidRDefault="00000000" w:rsidRPr="00000000" w14:paraId="000001E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Итого</w:t>
            </w:r>
          </w:p>
        </w:tc>
        <w:tc>
          <w:tcPr/>
          <w:p w:rsidR="00000000" w:rsidDel="00000000" w:rsidP="00000000" w:rsidRDefault="00000000" w:rsidRPr="00000000" w14:paraId="000001F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r>
          </w:p>
        </w:tc>
        <w:tc>
          <w:tcPr/>
          <w:p w:rsidR="00000000" w:rsidDel="00000000" w:rsidP="00000000" w:rsidRDefault="00000000" w:rsidRPr="00000000" w14:paraId="000001F1">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F2">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F3">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ТЕМАТИЧЕСКОЕ ПЛАНИРОВАНИЕ 7 КЛАСС</w:t>
      </w:r>
    </w:p>
    <w:tbl>
      <w:tblPr>
        <w:tblStyle w:val="Table13"/>
        <w:tblW w:w="10490.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8"/>
        <w:gridCol w:w="1417"/>
        <w:gridCol w:w="4392"/>
        <w:gridCol w:w="3543"/>
        <w:tblGridChange w:id="0">
          <w:tblGrid>
            <w:gridCol w:w="1138"/>
            <w:gridCol w:w="1417"/>
            <w:gridCol w:w="4392"/>
            <w:gridCol w:w="3543"/>
          </w:tblGrid>
        </w:tblGridChange>
      </w:tblGrid>
      <w:tr>
        <w:trPr>
          <w:cantSplit w:val="0"/>
          <w:tblHeader w:val="0"/>
        </w:trPr>
        <w:tc>
          <w:tcPr/>
          <w:p w:rsidR="00000000" w:rsidDel="00000000" w:rsidP="00000000" w:rsidRDefault="00000000" w:rsidRPr="00000000" w14:paraId="000001F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Четверть</w:t>
            </w:r>
          </w:p>
        </w:tc>
        <w:tc>
          <w:tcPr/>
          <w:p w:rsidR="00000000" w:rsidDel="00000000" w:rsidP="00000000" w:rsidRDefault="00000000" w:rsidRPr="00000000" w14:paraId="000001F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Количество часов</w:t>
            </w:r>
          </w:p>
        </w:tc>
        <w:tc>
          <w:tcPr/>
          <w:p w:rsidR="00000000" w:rsidDel="00000000" w:rsidP="00000000" w:rsidRDefault="00000000" w:rsidRPr="00000000" w14:paraId="000001F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Разделы</w:t>
            </w:r>
          </w:p>
        </w:tc>
        <w:tc>
          <w:tcPr/>
          <w:p w:rsidR="00000000" w:rsidDel="00000000" w:rsidP="00000000" w:rsidRDefault="00000000" w:rsidRPr="00000000" w14:paraId="000001F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ЦОР</w:t>
            </w:r>
          </w:p>
        </w:tc>
      </w:tr>
      <w:tr>
        <w:trPr>
          <w:cantSplit w:val="0"/>
          <w:tblHeader w:val="0"/>
        </w:trPr>
        <w:tc>
          <w:tcPr/>
          <w:p w:rsidR="00000000" w:rsidDel="00000000" w:rsidP="00000000" w:rsidRDefault="00000000" w:rsidRPr="00000000" w14:paraId="000001F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1F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p w:rsidR="00000000" w:rsidDel="00000000" w:rsidP="00000000" w:rsidRDefault="00000000" w:rsidRPr="00000000" w14:paraId="000001F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Музыкальный образ</w:t>
            </w:r>
          </w:p>
        </w:tc>
        <w:tc>
          <w:tcPr/>
          <w:p w:rsidR="00000000" w:rsidDel="00000000" w:rsidP="00000000" w:rsidRDefault="00000000" w:rsidRPr="00000000" w14:paraId="000001FC">
            <w:pPr>
              <w:spacing w:after="0" w:line="240" w:lineRule="auto"/>
              <w:jc w:val="both"/>
              <w:rPr>
                <w:color w:val="0000ff"/>
                <w:sz w:val="28"/>
                <w:szCs w:val="28"/>
                <w:u w:val="single"/>
              </w:rPr>
            </w:pPr>
            <w:r w:rsidDel="00000000" w:rsidR="00000000" w:rsidRPr="00000000">
              <w:rPr>
                <w:color w:val="0000ff"/>
                <w:sz w:val="28"/>
                <w:szCs w:val="28"/>
                <w:u w:val="single"/>
                <w:rtl w:val="0"/>
              </w:rPr>
              <w:t xml:space="preserve">(</w:t>
            </w:r>
            <w:hyperlink r:id="rId25">
              <w:r w:rsidDel="00000000" w:rsidR="00000000" w:rsidRPr="00000000">
                <w:rPr>
                  <w:color w:val="0000ff"/>
                  <w:sz w:val="28"/>
                  <w:szCs w:val="28"/>
                  <w:u w:val="single"/>
                  <w:rtl w:val="0"/>
                </w:rPr>
                <w:t xml:space="preserve">http://school-collection.edu.ru</w:t>
              </w:r>
            </w:hyperlink>
            <w:r w:rsidDel="00000000" w:rsidR="00000000" w:rsidRPr="00000000">
              <w:rPr>
                <w:color w:val="0000ff"/>
                <w:sz w:val="28"/>
                <w:szCs w:val="28"/>
                <w:u w:val="single"/>
                <w:rtl w:val="0"/>
              </w:rPr>
              <w:t xml:space="preserve">)</w:t>
            </w:r>
          </w:p>
          <w:p w:rsidR="00000000" w:rsidDel="00000000" w:rsidP="00000000" w:rsidRDefault="00000000" w:rsidRPr="00000000" w14:paraId="000001FD">
            <w:pPr>
              <w:spacing w:after="0" w:line="240" w:lineRule="auto"/>
              <w:jc w:val="both"/>
              <w:rPr>
                <w:color w:val="0000ff"/>
                <w:sz w:val="28"/>
                <w:szCs w:val="28"/>
                <w:u w:val="single"/>
              </w:rPr>
            </w:pPr>
            <w:r w:rsidDel="00000000" w:rsidR="00000000" w:rsidRPr="00000000">
              <w:rPr>
                <w:color w:val="0000ff"/>
                <w:sz w:val="28"/>
                <w:szCs w:val="28"/>
                <w:u w:val="single"/>
                <w:rtl w:val="0"/>
              </w:rPr>
              <w:t xml:space="preserve">(</w:t>
            </w:r>
            <w:hyperlink r:id="rId26">
              <w:r w:rsidDel="00000000" w:rsidR="00000000" w:rsidRPr="00000000">
                <w:rPr>
                  <w:color w:val="0000ff"/>
                  <w:sz w:val="28"/>
                  <w:szCs w:val="28"/>
                  <w:u w:val="single"/>
                  <w:rtl w:val="0"/>
                </w:rPr>
                <w:t xml:space="preserve">http://teacher.fio.ru</w:t>
              </w:r>
            </w:hyperlink>
            <w:r w:rsidDel="00000000" w:rsidR="00000000" w:rsidRPr="00000000">
              <w:rPr>
                <w:color w:val="0000ff"/>
                <w:sz w:val="28"/>
                <w:szCs w:val="28"/>
                <w:u w:val="single"/>
                <w:rtl w:val="0"/>
              </w:rPr>
              <w:t xml:space="preserve">)</w:t>
            </w:r>
          </w:p>
        </w:tc>
      </w:tr>
      <w:tr>
        <w:trPr>
          <w:cantSplit w:val="0"/>
          <w:tblHeader w:val="0"/>
        </w:trPr>
        <w:tc>
          <w:tcPr/>
          <w:p w:rsidR="00000000" w:rsidDel="00000000" w:rsidP="00000000" w:rsidRDefault="00000000" w:rsidRPr="00000000" w14:paraId="000001F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1F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p w:rsidR="00000000" w:rsidDel="00000000" w:rsidP="00000000" w:rsidRDefault="00000000" w:rsidRPr="00000000" w14:paraId="0000020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Музыкальный образ</w:t>
            </w:r>
          </w:p>
        </w:tc>
        <w:tc>
          <w:tcPr/>
          <w:p w:rsidR="00000000" w:rsidDel="00000000" w:rsidP="00000000" w:rsidRDefault="00000000" w:rsidRPr="00000000" w14:paraId="00000202">
            <w:pPr>
              <w:spacing w:after="0" w:line="240" w:lineRule="auto"/>
              <w:jc w:val="both"/>
              <w:rPr>
                <w:color w:val="0000ff"/>
                <w:sz w:val="28"/>
                <w:szCs w:val="28"/>
                <w:u w:val="single"/>
              </w:rPr>
            </w:pPr>
            <w:r w:rsidDel="00000000" w:rsidR="00000000" w:rsidRPr="00000000">
              <w:rPr>
                <w:color w:val="0000ff"/>
                <w:sz w:val="28"/>
                <w:szCs w:val="28"/>
                <w:u w:val="single"/>
                <w:rtl w:val="0"/>
              </w:rPr>
              <w:t xml:space="preserve">(</w:t>
            </w:r>
            <w:hyperlink r:id="rId27">
              <w:r w:rsidDel="00000000" w:rsidR="00000000" w:rsidRPr="00000000">
                <w:rPr>
                  <w:color w:val="0000ff"/>
                  <w:sz w:val="28"/>
                  <w:szCs w:val="28"/>
                  <w:u w:val="single"/>
                  <w:rtl w:val="0"/>
                </w:rPr>
                <w:t xml:space="preserve">http://fcior.edu.ru</w:t>
              </w:r>
            </w:hyperlink>
            <w:r w:rsidDel="00000000" w:rsidR="00000000" w:rsidRPr="00000000">
              <w:rPr>
                <w:color w:val="0000ff"/>
                <w:sz w:val="28"/>
                <w:szCs w:val="28"/>
                <w:u w:val="single"/>
                <w:rtl w:val="0"/>
              </w:rPr>
              <w:t xml:space="preserve">)</w:t>
            </w:r>
          </w:p>
          <w:p w:rsidR="00000000" w:rsidDel="00000000" w:rsidP="00000000" w:rsidRDefault="00000000" w:rsidRPr="00000000" w14:paraId="00000203">
            <w:pPr>
              <w:spacing w:after="0" w:line="240" w:lineRule="auto"/>
              <w:jc w:val="both"/>
              <w:rPr>
                <w:color w:val="0000ff"/>
                <w:sz w:val="28"/>
                <w:szCs w:val="28"/>
                <w:u w:val="single"/>
              </w:rPr>
            </w:pPr>
            <w:r w:rsidDel="00000000" w:rsidR="00000000" w:rsidRPr="00000000">
              <w:rPr>
                <w:color w:val="0000ff"/>
                <w:sz w:val="28"/>
                <w:szCs w:val="28"/>
                <w:u w:val="single"/>
                <w:rtl w:val="0"/>
              </w:rPr>
              <w:t xml:space="preserve">(</w:t>
            </w:r>
            <w:hyperlink r:id="rId28">
              <w:r w:rsidDel="00000000" w:rsidR="00000000" w:rsidRPr="00000000">
                <w:rPr>
                  <w:color w:val="0000ff"/>
                  <w:sz w:val="28"/>
                  <w:szCs w:val="28"/>
                  <w:u w:val="single"/>
                  <w:rtl w:val="0"/>
                </w:rPr>
                <w:t xml:space="preserve">http://www.proshkolu.ru/</w:t>
              </w:r>
            </w:hyperlink>
            <w:r w:rsidDel="00000000" w:rsidR="00000000" w:rsidRPr="00000000">
              <w:rPr>
                <w:color w:val="0000ff"/>
                <w:sz w:val="28"/>
                <w:szCs w:val="28"/>
                <w:u w:val="single"/>
                <w:rtl w:val="0"/>
              </w:rPr>
              <w:t xml:space="preserve">)</w:t>
            </w:r>
          </w:p>
        </w:tc>
      </w:tr>
      <w:tr>
        <w:trPr>
          <w:cantSplit w:val="0"/>
          <w:tblHeader w:val="0"/>
        </w:trPr>
        <w:tc>
          <w:tcPr/>
          <w:p w:rsidR="00000000" w:rsidDel="00000000" w:rsidP="00000000" w:rsidRDefault="00000000" w:rsidRPr="00000000" w14:paraId="0000020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20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p w:rsidR="00000000" w:rsidDel="00000000" w:rsidP="00000000" w:rsidRDefault="00000000" w:rsidRPr="00000000" w14:paraId="0000020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Музыкальная драматургия </w:t>
            </w:r>
          </w:p>
        </w:tc>
        <w:tc>
          <w:tcPr/>
          <w:p w:rsidR="00000000" w:rsidDel="00000000" w:rsidP="00000000" w:rsidRDefault="00000000" w:rsidRPr="00000000" w14:paraId="00000208">
            <w:pPr>
              <w:spacing w:after="0" w:line="240" w:lineRule="auto"/>
              <w:jc w:val="both"/>
              <w:rPr>
                <w:color w:val="0000ff"/>
                <w:sz w:val="28"/>
                <w:szCs w:val="28"/>
                <w:u w:val="single"/>
              </w:rPr>
            </w:pPr>
            <w:r w:rsidDel="00000000" w:rsidR="00000000" w:rsidRPr="00000000">
              <w:rPr>
                <w:color w:val="0000ff"/>
                <w:sz w:val="28"/>
                <w:szCs w:val="28"/>
                <w:u w:val="single"/>
                <w:rtl w:val="0"/>
              </w:rPr>
              <w:t xml:space="preserve">(</w:t>
            </w:r>
            <w:hyperlink r:id="rId29">
              <w:r w:rsidDel="00000000" w:rsidR="00000000" w:rsidRPr="00000000">
                <w:rPr>
                  <w:color w:val="0000ff"/>
                  <w:sz w:val="28"/>
                  <w:szCs w:val="28"/>
                  <w:u w:val="single"/>
                  <w:rtl w:val="0"/>
                </w:rPr>
                <w:t xml:space="preserve">http://school-collection.edu.ru</w:t>
              </w:r>
            </w:hyperlink>
            <w:r w:rsidDel="00000000" w:rsidR="00000000" w:rsidRPr="00000000">
              <w:rPr>
                <w:color w:val="0000ff"/>
                <w:sz w:val="28"/>
                <w:szCs w:val="28"/>
                <w:u w:val="single"/>
                <w:rtl w:val="0"/>
              </w:rPr>
              <w:t xml:space="preserve">)</w:t>
            </w:r>
          </w:p>
          <w:p w:rsidR="00000000" w:rsidDel="00000000" w:rsidP="00000000" w:rsidRDefault="00000000" w:rsidRPr="00000000" w14:paraId="00000209">
            <w:pPr>
              <w:spacing w:after="0" w:line="240" w:lineRule="auto"/>
              <w:jc w:val="both"/>
              <w:rPr>
                <w:color w:val="0000ff"/>
                <w:sz w:val="28"/>
                <w:szCs w:val="28"/>
                <w:u w:val="single"/>
              </w:rPr>
            </w:pPr>
            <w:r w:rsidDel="00000000" w:rsidR="00000000" w:rsidRPr="00000000">
              <w:rPr>
                <w:color w:val="0000ff"/>
                <w:sz w:val="28"/>
                <w:szCs w:val="28"/>
                <w:u w:val="single"/>
                <w:rtl w:val="0"/>
              </w:rPr>
              <w:t xml:space="preserve">(</w:t>
            </w:r>
            <w:hyperlink r:id="rId30">
              <w:r w:rsidDel="00000000" w:rsidR="00000000" w:rsidRPr="00000000">
                <w:rPr>
                  <w:color w:val="0000ff"/>
                  <w:sz w:val="28"/>
                  <w:szCs w:val="28"/>
                  <w:u w:val="single"/>
                  <w:rtl w:val="0"/>
                </w:rPr>
                <w:t xml:space="preserve">http://teacher.fio.ru</w:t>
              </w:r>
            </w:hyperlink>
            <w:r w:rsidDel="00000000" w:rsidR="00000000" w:rsidRPr="00000000">
              <w:rPr>
                <w:color w:val="0000ff"/>
                <w:sz w:val="28"/>
                <w:szCs w:val="28"/>
                <w:u w:val="single"/>
                <w:rtl w:val="0"/>
              </w:rPr>
              <w:t xml:space="preserve">)</w:t>
            </w:r>
          </w:p>
        </w:tc>
      </w:tr>
      <w:tr>
        <w:trPr>
          <w:cantSplit w:val="0"/>
          <w:tblHeader w:val="0"/>
        </w:trPr>
        <w:tc>
          <w:tcPr/>
          <w:p w:rsidR="00000000" w:rsidDel="00000000" w:rsidP="00000000" w:rsidRDefault="00000000" w:rsidRPr="00000000" w14:paraId="0000020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p w:rsidR="00000000" w:rsidDel="00000000" w:rsidP="00000000" w:rsidRDefault="00000000" w:rsidRPr="00000000" w14:paraId="0000020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p w:rsidR="00000000" w:rsidDel="00000000" w:rsidP="00000000" w:rsidRDefault="00000000" w:rsidRPr="00000000" w14:paraId="0000020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Музыкальная драматургия </w:t>
            </w:r>
          </w:p>
        </w:tc>
        <w:tc>
          <w:tcPr/>
          <w:p w:rsidR="00000000" w:rsidDel="00000000" w:rsidP="00000000" w:rsidRDefault="00000000" w:rsidRPr="00000000" w14:paraId="0000020D">
            <w:pPr>
              <w:spacing w:after="0" w:line="240" w:lineRule="auto"/>
              <w:jc w:val="both"/>
              <w:rPr>
                <w:color w:val="0000ff"/>
                <w:sz w:val="28"/>
                <w:szCs w:val="28"/>
                <w:u w:val="single"/>
              </w:rPr>
            </w:pPr>
            <w:r w:rsidDel="00000000" w:rsidR="00000000" w:rsidRPr="00000000">
              <w:rPr>
                <w:color w:val="0000ff"/>
                <w:sz w:val="28"/>
                <w:szCs w:val="28"/>
                <w:u w:val="single"/>
                <w:rtl w:val="0"/>
              </w:rPr>
              <w:t xml:space="preserve">(</w:t>
            </w:r>
            <w:hyperlink r:id="rId31">
              <w:r w:rsidDel="00000000" w:rsidR="00000000" w:rsidRPr="00000000">
                <w:rPr>
                  <w:color w:val="0000ff"/>
                  <w:sz w:val="28"/>
                  <w:szCs w:val="28"/>
                  <w:u w:val="single"/>
                  <w:rtl w:val="0"/>
                </w:rPr>
                <w:t xml:space="preserve">http://fcior.edu.ru</w:t>
              </w:r>
            </w:hyperlink>
            <w:r w:rsidDel="00000000" w:rsidR="00000000" w:rsidRPr="00000000">
              <w:rPr>
                <w:color w:val="0000ff"/>
                <w:sz w:val="28"/>
                <w:szCs w:val="28"/>
                <w:u w:val="single"/>
                <w:rtl w:val="0"/>
              </w:rPr>
              <w:t xml:space="preserve">)</w:t>
            </w:r>
          </w:p>
          <w:p w:rsidR="00000000" w:rsidDel="00000000" w:rsidP="00000000" w:rsidRDefault="00000000" w:rsidRPr="00000000" w14:paraId="0000020E">
            <w:pPr>
              <w:spacing w:after="0" w:line="240" w:lineRule="auto"/>
              <w:jc w:val="both"/>
              <w:rPr>
                <w:color w:val="0000ff"/>
                <w:sz w:val="28"/>
                <w:szCs w:val="28"/>
                <w:u w:val="single"/>
              </w:rPr>
            </w:pPr>
            <w:r w:rsidDel="00000000" w:rsidR="00000000" w:rsidRPr="00000000">
              <w:rPr>
                <w:color w:val="0000ff"/>
                <w:sz w:val="28"/>
                <w:szCs w:val="28"/>
                <w:u w:val="single"/>
                <w:rtl w:val="0"/>
              </w:rPr>
              <w:t xml:space="preserve">(</w:t>
            </w:r>
            <w:hyperlink r:id="rId32">
              <w:r w:rsidDel="00000000" w:rsidR="00000000" w:rsidRPr="00000000">
                <w:rPr>
                  <w:color w:val="0000ff"/>
                  <w:sz w:val="28"/>
                  <w:szCs w:val="28"/>
                  <w:u w:val="single"/>
                  <w:rtl w:val="0"/>
                </w:rPr>
                <w:t xml:space="preserve">http://www.proshkolu.ru/</w:t>
              </w:r>
            </w:hyperlink>
            <w:r w:rsidDel="00000000" w:rsidR="00000000" w:rsidRPr="00000000">
              <w:rPr>
                <w:color w:val="0000ff"/>
                <w:sz w:val="28"/>
                <w:szCs w:val="28"/>
                <w:u w:val="single"/>
                <w:rtl w:val="0"/>
              </w:rPr>
              <w:t xml:space="preserve">)</w:t>
            </w:r>
          </w:p>
        </w:tc>
      </w:tr>
      <w:tr>
        <w:trPr>
          <w:cantSplit w:val="0"/>
          <w:tblHeader w:val="0"/>
        </w:trPr>
        <w:tc>
          <w:tcPr/>
          <w:p w:rsidR="00000000" w:rsidDel="00000000" w:rsidP="00000000" w:rsidRDefault="00000000" w:rsidRPr="00000000" w14:paraId="0000020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Итого</w:t>
            </w:r>
          </w:p>
        </w:tc>
        <w:tc>
          <w:tcPr/>
          <w:p w:rsidR="00000000" w:rsidDel="00000000" w:rsidP="00000000" w:rsidRDefault="00000000" w:rsidRPr="00000000" w14:paraId="0000021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r>
          </w:p>
        </w:tc>
        <w:tc>
          <w:tcPr/>
          <w:p w:rsidR="00000000" w:rsidDel="00000000" w:rsidP="00000000" w:rsidRDefault="00000000" w:rsidRPr="00000000" w14:paraId="00000211">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12">
            <w:pPr>
              <w:spacing w:after="0" w:line="240" w:lineRule="auto"/>
              <w:jc w:val="both"/>
              <w:rPr>
                <w:color w:val="0000ff"/>
                <w:sz w:val="28"/>
                <w:szCs w:val="28"/>
                <w:u w:val="single"/>
              </w:rPr>
            </w:pPr>
            <w:r w:rsidDel="00000000" w:rsidR="00000000" w:rsidRPr="00000000">
              <w:rPr>
                <w:rtl w:val="0"/>
              </w:rPr>
            </w:r>
          </w:p>
        </w:tc>
      </w:tr>
    </w:tbl>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sectPr>
          <w:footerReference r:id="rId33" w:type="default"/>
          <w:footerReference r:id="rId34" w:type="first"/>
          <w:footerReference r:id="rId35" w:type="even"/>
          <w:type w:val="nextPage"/>
          <w:pgSz w:h="16837" w:w="11905" w:orient="portrait"/>
          <w:pgMar w:bottom="284" w:top="284" w:left="567" w:right="284" w:header="709" w:footer="709"/>
          <w:titlePg w:val="1"/>
        </w:sectPr>
      </w:pPr>
      <w:r w:rsidDel="00000000" w:rsidR="00000000" w:rsidRPr="00000000">
        <w:rPr>
          <w:rtl w:val="0"/>
        </w:rPr>
      </w:r>
    </w:p>
    <w:p w:rsidR="00000000" w:rsidDel="00000000" w:rsidP="00000000" w:rsidRDefault="00000000" w:rsidRPr="00000000" w14:paraId="00000214">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 ИТОГАМ ОСВОЕНИЯ ПРОГРАММЫ УЧАЩИЕСЯ ДОЛЖНЫ</w:t>
      </w:r>
    </w:p>
    <w:p w:rsidR="00000000" w:rsidDel="00000000" w:rsidP="00000000" w:rsidRDefault="00000000" w:rsidRPr="00000000" w14:paraId="0000021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КЛАСС</w:t>
      </w:r>
    </w:p>
    <w:p w:rsidR="00000000" w:rsidDel="00000000" w:rsidP="00000000" w:rsidRDefault="00000000" w:rsidRPr="00000000" w14:paraId="00000216">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217">
      <w:pPr>
        <w:spacing w:after="0" w:line="24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знать/понимать:</w:t>
      </w:r>
    </w:p>
    <w:p w:rsidR="00000000" w:rsidDel="00000000" w:rsidP="00000000" w:rsidRDefault="00000000" w:rsidRPr="00000000" w14:paraId="00000218">
      <w:pPr>
        <w:numPr>
          <w:ilvl w:val="1"/>
          <w:numId w:val="14"/>
        </w:numPr>
        <w:tabs>
          <w:tab w:val="left" w:pos="360"/>
        </w:tabs>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содержание пройденных произведений искусства, их названия, авторов;</w:t>
      </w:r>
    </w:p>
    <w:p w:rsidR="00000000" w:rsidDel="00000000" w:rsidP="00000000" w:rsidRDefault="00000000" w:rsidRPr="00000000" w14:paraId="00000219">
      <w:pPr>
        <w:numPr>
          <w:ilvl w:val="1"/>
          <w:numId w:val="14"/>
        </w:numPr>
        <w:tabs>
          <w:tab w:val="left" w:pos="360"/>
        </w:tabs>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знать, что разные виды искусства существуют совершенно самостоятельно и независимо друг от друга;</w:t>
      </w:r>
    </w:p>
    <w:p w:rsidR="00000000" w:rsidDel="00000000" w:rsidP="00000000" w:rsidRDefault="00000000" w:rsidRPr="00000000" w14:paraId="0000021A">
      <w:pPr>
        <w:numPr>
          <w:ilvl w:val="1"/>
          <w:numId w:val="14"/>
        </w:numPr>
        <w:tabs>
          <w:tab w:val="left" w:pos="360"/>
        </w:tabs>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знать, что разные виды искусства по-разному отзываются на одно событие. Иметь представление о том, что каждое из искусств помогает глубже понять другое;</w:t>
      </w:r>
    </w:p>
    <w:p w:rsidR="00000000" w:rsidDel="00000000" w:rsidP="00000000" w:rsidRDefault="00000000" w:rsidRPr="00000000" w14:paraId="0000021B">
      <w:pPr>
        <w:numPr>
          <w:ilvl w:val="1"/>
          <w:numId w:val="14"/>
        </w:numPr>
        <w:tabs>
          <w:tab w:val="left" w:pos="360"/>
        </w:tabs>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знать художественные особенности музыкального импрессионизма, а также имена композиторов -   К. Дебюсси и М. Равеля;</w:t>
      </w:r>
    </w:p>
    <w:p w:rsidR="00000000" w:rsidDel="00000000" w:rsidP="00000000" w:rsidRDefault="00000000" w:rsidRPr="00000000" w14:paraId="0000021C">
      <w:pPr>
        <w:spacing w:after="0" w:line="24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уметь:</w:t>
      </w:r>
      <w:r w:rsidDel="00000000" w:rsidR="00000000" w:rsidRPr="00000000">
        <w:rPr>
          <w:rtl w:val="0"/>
        </w:rPr>
      </w:r>
    </w:p>
    <w:p w:rsidR="00000000" w:rsidDel="00000000" w:rsidP="00000000" w:rsidRDefault="00000000" w:rsidRPr="00000000" w14:paraId="0000021D">
      <w:pPr>
        <w:numPr>
          <w:ilvl w:val="0"/>
          <w:numId w:val="15"/>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находить взаимодействия между музыкой и литературой, музыкой и изобразительным искусством;</w:t>
      </w:r>
    </w:p>
    <w:p w:rsidR="00000000" w:rsidDel="00000000" w:rsidP="00000000" w:rsidRDefault="00000000" w:rsidRPr="00000000" w14:paraId="0000021E">
      <w:pPr>
        <w:numPr>
          <w:ilvl w:val="0"/>
          <w:numId w:val="15"/>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выражать знания, полученные в 5 классе, в размышлениях о музыке, подборе музыкальных стихотворений, создании музыкальных рисунков;</w:t>
      </w:r>
    </w:p>
    <w:p w:rsidR="00000000" w:rsidDel="00000000" w:rsidP="00000000" w:rsidRDefault="00000000" w:rsidRPr="00000000" w14:paraId="0000021F">
      <w:pPr>
        <w:numPr>
          <w:ilvl w:val="0"/>
          <w:numId w:val="15"/>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определять главные отличительные особенности музыкальных жанров – песни, романса, хоровой музыки, оперы, балета, а также музыкально-изобразительных жанров;</w:t>
      </w:r>
    </w:p>
    <w:p w:rsidR="00000000" w:rsidDel="00000000" w:rsidP="00000000" w:rsidRDefault="00000000" w:rsidRPr="00000000" w14:paraId="00000220">
      <w:pPr>
        <w:numPr>
          <w:ilvl w:val="0"/>
          <w:numId w:val="15"/>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распознавать на слух и воспроизводить знакомые мелодии изученных произведений;</w:t>
      </w:r>
    </w:p>
    <w:p w:rsidR="00000000" w:rsidDel="00000000" w:rsidP="00000000" w:rsidRDefault="00000000" w:rsidRPr="00000000" w14:paraId="00000221">
      <w:pPr>
        <w:numPr>
          <w:ilvl w:val="0"/>
          <w:numId w:val="15"/>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творчески интерпретировать содержание музыкального произведения в пении, музыкально-ритмическом движении;</w:t>
      </w:r>
    </w:p>
    <w:p w:rsidR="00000000" w:rsidDel="00000000" w:rsidP="00000000" w:rsidRDefault="00000000" w:rsidRPr="00000000" w14:paraId="00000222">
      <w:pPr>
        <w:numPr>
          <w:ilvl w:val="0"/>
          <w:numId w:val="15"/>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участвовать в коллективной исполнительской деятельности (пении, пластическом интонировании, импровизации);</w:t>
      </w:r>
    </w:p>
    <w:p w:rsidR="00000000" w:rsidDel="00000000" w:rsidP="00000000" w:rsidRDefault="00000000" w:rsidRPr="00000000" w14:paraId="00000223">
      <w:pPr>
        <w:spacing w:after="0" w:line="240" w:lineRule="auto"/>
        <w:ind w:firstLine="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использовать приобретённые знания и умения </w:t>
      </w:r>
    </w:p>
    <w:p w:rsidR="00000000" w:rsidDel="00000000" w:rsidP="00000000" w:rsidRDefault="00000000" w:rsidRPr="00000000" w14:paraId="00000224">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 практической деятельности и повседневной жизни для:</w:t>
      </w:r>
    </w:p>
    <w:p w:rsidR="00000000" w:rsidDel="00000000" w:rsidP="00000000" w:rsidRDefault="00000000" w:rsidRPr="00000000" w14:paraId="00000225">
      <w:pPr>
        <w:numPr>
          <w:ilvl w:val="0"/>
          <w:numId w:val="16"/>
        </w:numPr>
        <w:spacing w:after="0" w:line="240" w:lineRule="auto"/>
        <w:ind w:left="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размышления о музыке, выражения собственной позиции относительно прослушанной музыки;</w:t>
      </w:r>
      <w:r w:rsidDel="00000000" w:rsidR="00000000" w:rsidRPr="00000000">
        <w:rPr>
          <w:rtl w:val="0"/>
        </w:rPr>
      </w:r>
    </w:p>
    <w:p w:rsidR="00000000" w:rsidDel="00000000" w:rsidP="00000000" w:rsidRDefault="00000000" w:rsidRPr="00000000" w14:paraId="00000226">
      <w:pPr>
        <w:numPr>
          <w:ilvl w:val="0"/>
          <w:numId w:val="16"/>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певческого и инструментального музицирования на внеклассных и внешкольных музыкальных занятиях, школьных праздниках;</w:t>
      </w:r>
    </w:p>
    <w:p w:rsidR="00000000" w:rsidDel="00000000" w:rsidP="00000000" w:rsidRDefault="00000000" w:rsidRPr="00000000" w14:paraId="00000227">
      <w:pPr>
        <w:numPr>
          <w:ilvl w:val="0"/>
          <w:numId w:val="16"/>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самостоятельного знакомства с музыкальной культуры и оценки их эстетической значимости;</w:t>
      </w:r>
    </w:p>
    <w:p w:rsidR="00000000" w:rsidDel="00000000" w:rsidP="00000000" w:rsidRDefault="00000000" w:rsidRPr="00000000" w14:paraId="00000228">
      <w:pPr>
        <w:numPr>
          <w:ilvl w:val="0"/>
          <w:numId w:val="16"/>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определения своего отношения к музыкальным явлениям действительности.</w:t>
      </w:r>
    </w:p>
    <w:p w:rsidR="00000000" w:rsidDel="00000000" w:rsidP="00000000" w:rsidRDefault="00000000" w:rsidRPr="00000000" w14:paraId="0000022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 КЛАСС</w:t>
      </w:r>
    </w:p>
    <w:p w:rsidR="00000000" w:rsidDel="00000000" w:rsidP="00000000" w:rsidRDefault="00000000" w:rsidRPr="00000000" w14:paraId="0000022B">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C">
      <w:pPr>
        <w:spacing w:after="0" w:line="24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знать/понимать:</w:t>
      </w:r>
    </w:p>
    <w:p w:rsidR="00000000" w:rsidDel="00000000" w:rsidP="00000000" w:rsidRDefault="00000000" w:rsidRPr="00000000" w14:paraId="0000022D">
      <w:pPr>
        <w:numPr>
          <w:ilvl w:val="1"/>
          <w:numId w:val="14"/>
        </w:numPr>
        <w:tabs>
          <w:tab w:val="left" w:pos="360"/>
        </w:tabs>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содержание пройденных произведений искусства, их названия, авторов;</w:t>
      </w:r>
    </w:p>
    <w:p w:rsidR="00000000" w:rsidDel="00000000" w:rsidP="00000000" w:rsidRDefault="00000000" w:rsidRPr="00000000" w14:paraId="0000022E">
      <w:pPr>
        <w:spacing w:after="0" w:line="24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уметь:</w:t>
      </w:r>
      <w:r w:rsidDel="00000000" w:rsidR="00000000" w:rsidRPr="00000000">
        <w:rPr>
          <w:rtl w:val="0"/>
        </w:rPr>
      </w:r>
    </w:p>
    <w:p w:rsidR="00000000" w:rsidDel="00000000" w:rsidP="00000000" w:rsidRDefault="00000000" w:rsidRPr="00000000" w14:paraId="0000022F">
      <w:pPr>
        <w:numPr>
          <w:ilvl w:val="0"/>
          <w:numId w:val="15"/>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находить взаимодействия между музыкой и литературой, музыкой и изобразительным искусством;</w:t>
      </w:r>
    </w:p>
    <w:p w:rsidR="00000000" w:rsidDel="00000000" w:rsidP="00000000" w:rsidRDefault="00000000" w:rsidRPr="00000000" w14:paraId="00000230">
      <w:pPr>
        <w:numPr>
          <w:ilvl w:val="0"/>
          <w:numId w:val="15"/>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умение определять в прослушанных произведениях главные выразительные средства</w:t>
      </w:r>
    </w:p>
    <w:p w:rsidR="00000000" w:rsidDel="00000000" w:rsidP="00000000" w:rsidRDefault="00000000" w:rsidRPr="00000000" w14:paraId="00000231">
      <w:pPr>
        <w:numPr>
          <w:ilvl w:val="0"/>
          <w:numId w:val="15"/>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выражать знания, полученные в 6 классе, в размышлениях о музыке, подборе музыкальных стихотворений, создании музыкальных рисунков;</w:t>
      </w:r>
    </w:p>
    <w:p w:rsidR="00000000" w:rsidDel="00000000" w:rsidP="00000000" w:rsidRDefault="00000000" w:rsidRPr="00000000" w14:paraId="00000232">
      <w:pPr>
        <w:numPr>
          <w:ilvl w:val="0"/>
          <w:numId w:val="15"/>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определять главные отличительные особенности музыкальных жанров – песни, романса, хоровой музыки, сюиты, баллады, серенады, а также музыкально-изобразительных жанров;</w:t>
      </w:r>
    </w:p>
    <w:p w:rsidR="00000000" w:rsidDel="00000000" w:rsidP="00000000" w:rsidRDefault="00000000" w:rsidRPr="00000000" w14:paraId="00000233">
      <w:pPr>
        <w:numPr>
          <w:ilvl w:val="0"/>
          <w:numId w:val="15"/>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распознавать на слух и воспроизводить знакомые мелодии изученных произведений;</w:t>
      </w:r>
    </w:p>
    <w:p w:rsidR="00000000" w:rsidDel="00000000" w:rsidP="00000000" w:rsidRDefault="00000000" w:rsidRPr="00000000" w14:paraId="00000234">
      <w:pPr>
        <w:numPr>
          <w:ilvl w:val="0"/>
          <w:numId w:val="15"/>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проявление навыков вокально-хоровой деятельности; </w:t>
      </w:r>
    </w:p>
    <w:p w:rsidR="00000000" w:rsidDel="00000000" w:rsidP="00000000" w:rsidRDefault="00000000" w:rsidRPr="00000000" w14:paraId="00000235">
      <w:pPr>
        <w:numPr>
          <w:ilvl w:val="0"/>
          <w:numId w:val="15"/>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творчески интерпретировать содержание музыкального произведения в пении, музыкально-ритмическом движении;</w:t>
      </w:r>
    </w:p>
    <w:p w:rsidR="00000000" w:rsidDel="00000000" w:rsidP="00000000" w:rsidRDefault="00000000" w:rsidRPr="00000000" w14:paraId="00000236">
      <w:pPr>
        <w:numPr>
          <w:ilvl w:val="0"/>
          <w:numId w:val="15"/>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участвовать в коллективной исполнительской деятельности (пении, пластическом интонировании, импровизации);</w:t>
      </w:r>
    </w:p>
    <w:p w:rsidR="00000000" w:rsidDel="00000000" w:rsidP="00000000" w:rsidRDefault="00000000" w:rsidRPr="00000000" w14:paraId="00000237">
      <w:pPr>
        <w:spacing w:after="0" w:line="240" w:lineRule="auto"/>
        <w:ind w:firstLine="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использовать приобретённые знания и умения </w:t>
      </w:r>
    </w:p>
    <w:p w:rsidR="00000000" w:rsidDel="00000000" w:rsidP="00000000" w:rsidRDefault="00000000" w:rsidRPr="00000000" w14:paraId="00000238">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 практической деятельности и повседневной жизни для:</w:t>
      </w:r>
    </w:p>
    <w:p w:rsidR="00000000" w:rsidDel="00000000" w:rsidP="00000000" w:rsidRDefault="00000000" w:rsidRPr="00000000" w14:paraId="00000239">
      <w:pPr>
        <w:numPr>
          <w:ilvl w:val="0"/>
          <w:numId w:val="16"/>
        </w:numPr>
        <w:spacing w:after="0" w:line="240" w:lineRule="auto"/>
        <w:ind w:left="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размышления о музыке, выражения собственной позиции относительно прослушанной музыки;</w:t>
      </w:r>
      <w:r w:rsidDel="00000000" w:rsidR="00000000" w:rsidRPr="00000000">
        <w:rPr>
          <w:rtl w:val="0"/>
        </w:rPr>
      </w:r>
    </w:p>
    <w:p w:rsidR="00000000" w:rsidDel="00000000" w:rsidP="00000000" w:rsidRDefault="00000000" w:rsidRPr="00000000" w14:paraId="0000023A">
      <w:pPr>
        <w:numPr>
          <w:ilvl w:val="0"/>
          <w:numId w:val="16"/>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певческого и инструментального музицирования на внеклассных и внешкольных музыкальных занятиях, школьных праздниках;</w:t>
      </w:r>
    </w:p>
    <w:p w:rsidR="00000000" w:rsidDel="00000000" w:rsidP="00000000" w:rsidRDefault="00000000" w:rsidRPr="00000000" w14:paraId="0000023B">
      <w:pPr>
        <w:numPr>
          <w:ilvl w:val="0"/>
          <w:numId w:val="16"/>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самостоятельного знакомства с музыкальной культуры и оценки их эстетической значимости;</w:t>
      </w:r>
    </w:p>
    <w:p w:rsidR="00000000" w:rsidDel="00000000" w:rsidP="00000000" w:rsidRDefault="00000000" w:rsidRPr="00000000" w14:paraId="0000023C">
      <w:pPr>
        <w:numPr>
          <w:ilvl w:val="0"/>
          <w:numId w:val="16"/>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определения своего отношения к музыкальным явлениям действительности.</w:t>
      </w:r>
    </w:p>
    <w:p w:rsidR="00000000" w:rsidDel="00000000" w:rsidP="00000000" w:rsidRDefault="00000000" w:rsidRPr="00000000" w14:paraId="0000023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 КЛАСС</w:t>
      </w:r>
    </w:p>
    <w:p w:rsidR="00000000" w:rsidDel="00000000" w:rsidP="00000000" w:rsidRDefault="00000000" w:rsidRPr="00000000" w14:paraId="0000023F">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0">
      <w:pPr>
        <w:spacing w:after="0" w:line="24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знать/понимать:</w:t>
      </w:r>
    </w:p>
    <w:p w:rsidR="00000000" w:rsidDel="00000000" w:rsidP="00000000" w:rsidRDefault="00000000" w:rsidRPr="00000000" w14:paraId="00000241">
      <w:pPr>
        <w:numPr>
          <w:ilvl w:val="1"/>
          <w:numId w:val="14"/>
        </w:numPr>
        <w:tabs>
          <w:tab w:val="left" w:pos="360"/>
        </w:tabs>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главные особенности содержания и формы в музыке, осознание их органического взаимодействия;</w:t>
      </w:r>
    </w:p>
    <w:p w:rsidR="00000000" w:rsidDel="00000000" w:rsidP="00000000" w:rsidRDefault="00000000" w:rsidRPr="00000000" w14:paraId="00000242">
      <w:pPr>
        <w:numPr>
          <w:ilvl w:val="1"/>
          <w:numId w:val="14"/>
        </w:numPr>
        <w:tabs>
          <w:tab w:val="left" w:pos="360"/>
        </w:tabs>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понимание концептуально-содержательных особенностей сонатной формы</w:t>
      </w:r>
    </w:p>
    <w:p w:rsidR="00000000" w:rsidDel="00000000" w:rsidP="00000000" w:rsidRDefault="00000000" w:rsidRPr="00000000" w14:paraId="00000243">
      <w:pPr>
        <w:spacing w:after="0" w:line="24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уметь:</w:t>
      </w:r>
      <w:r w:rsidDel="00000000" w:rsidR="00000000" w:rsidRPr="00000000">
        <w:rPr>
          <w:rtl w:val="0"/>
        </w:rPr>
      </w:r>
    </w:p>
    <w:p w:rsidR="00000000" w:rsidDel="00000000" w:rsidP="00000000" w:rsidRDefault="00000000" w:rsidRPr="00000000" w14:paraId="00000244">
      <w:pPr>
        <w:numPr>
          <w:ilvl w:val="0"/>
          <w:numId w:val="15"/>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определять характерные черты музыкального образа в связи с его принадлежностью к лирике, драме, эпосу и отражение этого умения в размышлениях о музыке;</w:t>
      </w:r>
    </w:p>
    <w:p w:rsidR="00000000" w:rsidDel="00000000" w:rsidP="00000000" w:rsidRDefault="00000000" w:rsidRPr="00000000" w14:paraId="00000245">
      <w:pPr>
        <w:numPr>
          <w:ilvl w:val="0"/>
          <w:numId w:val="15"/>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находить взаимодействия между жизненными явлениями и их художественным воплощением в образах музыкальных произведений</w:t>
      </w:r>
    </w:p>
    <w:p w:rsidR="00000000" w:rsidDel="00000000" w:rsidP="00000000" w:rsidRDefault="00000000" w:rsidRPr="00000000" w14:paraId="00000246">
      <w:pPr>
        <w:numPr>
          <w:ilvl w:val="0"/>
          <w:numId w:val="15"/>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находить взаимосвязь между художественными образами музыки, литературы и живописи;</w:t>
      </w:r>
    </w:p>
    <w:p w:rsidR="00000000" w:rsidDel="00000000" w:rsidP="00000000" w:rsidRDefault="00000000" w:rsidRPr="00000000" w14:paraId="00000247">
      <w:pPr>
        <w:numPr>
          <w:ilvl w:val="0"/>
          <w:numId w:val="15"/>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аргументировано рассуждать о роли музыки в жизни человека</w:t>
      </w:r>
    </w:p>
    <w:p w:rsidR="00000000" w:rsidDel="00000000" w:rsidP="00000000" w:rsidRDefault="00000000" w:rsidRPr="00000000" w14:paraId="00000248">
      <w:pPr>
        <w:numPr>
          <w:ilvl w:val="0"/>
          <w:numId w:val="15"/>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осмысливать важнейшие категории в музыкальном искусстве</w:t>
      </w:r>
    </w:p>
    <w:p w:rsidR="00000000" w:rsidDel="00000000" w:rsidP="00000000" w:rsidRDefault="00000000" w:rsidRPr="00000000" w14:paraId="00000249">
      <w:pPr>
        <w:spacing w:after="0" w:line="240" w:lineRule="auto"/>
        <w:ind w:firstLine="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использовать приобретённые знания и умения </w:t>
      </w:r>
    </w:p>
    <w:p w:rsidR="00000000" w:rsidDel="00000000" w:rsidP="00000000" w:rsidRDefault="00000000" w:rsidRPr="00000000" w14:paraId="0000024A">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 практической деятельности и повседневной жизни для:</w:t>
      </w:r>
    </w:p>
    <w:p w:rsidR="00000000" w:rsidDel="00000000" w:rsidP="00000000" w:rsidRDefault="00000000" w:rsidRPr="00000000" w14:paraId="0000024B">
      <w:pPr>
        <w:numPr>
          <w:ilvl w:val="0"/>
          <w:numId w:val="16"/>
        </w:numPr>
        <w:spacing w:after="0" w:line="240" w:lineRule="auto"/>
        <w:ind w:left="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размышления о музыке, выражения собственной позиции относительно прослушанной музыки;</w:t>
      </w:r>
      <w:r w:rsidDel="00000000" w:rsidR="00000000" w:rsidRPr="00000000">
        <w:rPr>
          <w:rtl w:val="0"/>
        </w:rPr>
      </w:r>
    </w:p>
    <w:p w:rsidR="00000000" w:rsidDel="00000000" w:rsidP="00000000" w:rsidRDefault="00000000" w:rsidRPr="00000000" w14:paraId="0000024C">
      <w:pPr>
        <w:numPr>
          <w:ilvl w:val="0"/>
          <w:numId w:val="16"/>
        </w:numPr>
        <w:spacing w:after="0" w:line="240" w:lineRule="auto"/>
        <w:ind w:left="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преломления полученных знаний в эмоционально-личностном отношении к образному миру музыки, которое проявляется в размышлениях о музыке, в выполнении проблемно-творческих заданий</w:t>
      </w:r>
      <w:r w:rsidDel="00000000" w:rsidR="00000000" w:rsidRPr="00000000">
        <w:rPr>
          <w:rtl w:val="0"/>
        </w:rPr>
      </w:r>
    </w:p>
    <w:p w:rsidR="00000000" w:rsidDel="00000000" w:rsidP="00000000" w:rsidRDefault="00000000" w:rsidRPr="00000000" w14:paraId="0000024D">
      <w:pPr>
        <w:numPr>
          <w:ilvl w:val="0"/>
          <w:numId w:val="16"/>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певческого и инструментального музицирования на внеклассных и внешкольных музыкальных занятиях, школьных праздниках;</w:t>
      </w:r>
    </w:p>
    <w:p w:rsidR="00000000" w:rsidDel="00000000" w:rsidP="00000000" w:rsidRDefault="00000000" w:rsidRPr="00000000" w14:paraId="0000024E">
      <w:pPr>
        <w:numPr>
          <w:ilvl w:val="0"/>
          <w:numId w:val="16"/>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самостоятельного знакомства с музыкальной культуры и оценки их эстетической значимости;</w:t>
      </w:r>
    </w:p>
    <w:p w:rsidR="00000000" w:rsidDel="00000000" w:rsidP="00000000" w:rsidRDefault="00000000" w:rsidRPr="00000000" w14:paraId="0000024F">
      <w:pPr>
        <w:numPr>
          <w:ilvl w:val="0"/>
          <w:numId w:val="16"/>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определения своего отношения к музыкальным явлениям действительности.</w:t>
      </w:r>
    </w:p>
    <w:p w:rsidR="00000000" w:rsidDel="00000000" w:rsidP="00000000" w:rsidRDefault="00000000" w:rsidRPr="00000000" w14:paraId="0000025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КОНТРОЛЬ ОСУЩЕСТВЛЯЕТСЯ В СЛЕДУЮЩИХ ВИДАХ:</w:t>
      </w:r>
    </w:p>
    <w:p w:rsidR="00000000" w:rsidDel="00000000" w:rsidP="00000000" w:rsidRDefault="00000000" w:rsidRPr="00000000" w14:paraId="00000252">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3">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Входной, текущий, тематический, итоговый, тестирование</w:t>
      </w:r>
    </w:p>
    <w:p w:rsidR="00000000" w:rsidDel="00000000" w:rsidP="00000000" w:rsidRDefault="00000000" w:rsidRPr="00000000" w14:paraId="00000254">
      <w:pPr>
        <w:spacing w:after="0" w:line="240" w:lineRule="auto"/>
        <w:ind w:firstLine="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Форма контроля:</w:t>
      </w:r>
    </w:p>
    <w:p w:rsidR="00000000" w:rsidDel="00000000" w:rsidP="00000000" w:rsidRDefault="00000000" w:rsidRPr="00000000" w14:paraId="00000255">
      <w:pPr>
        <w:numPr>
          <w:ilvl w:val="0"/>
          <w:numId w:val="1"/>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самостоятельная работа;</w:t>
      </w:r>
    </w:p>
    <w:p w:rsidR="00000000" w:rsidDel="00000000" w:rsidP="00000000" w:rsidRDefault="00000000" w:rsidRPr="00000000" w14:paraId="00000256">
      <w:pPr>
        <w:numPr>
          <w:ilvl w:val="0"/>
          <w:numId w:val="1"/>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устный опрос;</w:t>
      </w:r>
    </w:p>
    <w:p w:rsidR="00000000" w:rsidDel="00000000" w:rsidP="00000000" w:rsidRDefault="00000000" w:rsidRPr="00000000" w14:paraId="00000257">
      <w:pPr>
        <w:numPr>
          <w:ilvl w:val="0"/>
          <w:numId w:val="1"/>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практическая работа,</w:t>
      </w:r>
    </w:p>
    <w:p w:rsidR="00000000" w:rsidDel="00000000" w:rsidP="00000000" w:rsidRDefault="00000000" w:rsidRPr="00000000" w14:paraId="00000258">
      <w:pPr>
        <w:numPr>
          <w:ilvl w:val="0"/>
          <w:numId w:val="1"/>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взаимоопрос;</w:t>
      </w:r>
    </w:p>
    <w:p w:rsidR="00000000" w:rsidDel="00000000" w:rsidP="00000000" w:rsidRDefault="00000000" w:rsidRPr="00000000" w14:paraId="00000259">
      <w:pPr>
        <w:numPr>
          <w:ilvl w:val="0"/>
          <w:numId w:val="1"/>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тест</w:t>
      </w:r>
    </w:p>
    <w:p w:rsidR="00000000" w:rsidDel="00000000" w:rsidP="00000000" w:rsidRDefault="00000000" w:rsidRPr="00000000" w14:paraId="0000025A">
      <w:pPr>
        <w:numPr>
          <w:ilvl w:val="0"/>
          <w:numId w:val="1"/>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музыкальные викторины по итогам полугодия</w:t>
      </w:r>
    </w:p>
    <w:p w:rsidR="00000000" w:rsidDel="00000000" w:rsidP="00000000" w:rsidRDefault="00000000" w:rsidRPr="00000000" w14:paraId="0000025B">
      <w:pPr>
        <w:spacing w:after="0" w:line="24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Промежуточная аттестация проводится в соответствии с Уставом образовательного учреждения в форме теста.</w:t>
      </w:r>
    </w:p>
    <w:p w:rsidR="00000000" w:rsidDel="00000000" w:rsidP="00000000" w:rsidRDefault="00000000" w:rsidRPr="00000000" w14:paraId="0000025C">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D">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ПРИМЕРНАЯ ТЕМАТИКА РЕФЕРАТОВ, ТВОРЧЕСКИХ РАБОТ:</w:t>
      </w:r>
    </w:p>
    <w:p w:rsidR="00000000" w:rsidDel="00000000" w:rsidP="00000000" w:rsidRDefault="00000000" w:rsidRPr="00000000" w14:paraId="0000025E">
      <w:pPr>
        <w:numPr>
          <w:ilvl w:val="0"/>
          <w:numId w:val="6"/>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Творчество Г. Свиридова </w:t>
      </w:r>
    </w:p>
    <w:p w:rsidR="00000000" w:rsidDel="00000000" w:rsidP="00000000" w:rsidRDefault="00000000" w:rsidRPr="00000000" w14:paraId="0000025F">
      <w:pPr>
        <w:numPr>
          <w:ilvl w:val="0"/>
          <w:numId w:val="6"/>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Творчество А. Бородина</w:t>
      </w:r>
    </w:p>
    <w:p w:rsidR="00000000" w:rsidDel="00000000" w:rsidP="00000000" w:rsidRDefault="00000000" w:rsidRPr="00000000" w14:paraId="00000260">
      <w:pPr>
        <w:numPr>
          <w:ilvl w:val="0"/>
          <w:numId w:val="6"/>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Оперное творчество Римского-Корсакова</w:t>
      </w:r>
    </w:p>
    <w:p w:rsidR="00000000" w:rsidDel="00000000" w:rsidP="00000000" w:rsidRDefault="00000000" w:rsidRPr="00000000" w14:paraId="00000261">
      <w:pPr>
        <w:numPr>
          <w:ilvl w:val="0"/>
          <w:numId w:val="6"/>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Творчество И. Стравинского</w:t>
      </w:r>
    </w:p>
    <w:p w:rsidR="00000000" w:rsidDel="00000000" w:rsidP="00000000" w:rsidRDefault="00000000" w:rsidRPr="00000000" w14:paraId="00000262">
      <w:pPr>
        <w:numPr>
          <w:ilvl w:val="0"/>
          <w:numId w:val="6"/>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Творчество Ф. Шуберта</w:t>
      </w:r>
    </w:p>
    <w:p w:rsidR="00000000" w:rsidDel="00000000" w:rsidP="00000000" w:rsidRDefault="00000000" w:rsidRPr="00000000" w14:paraId="00000263">
      <w:pPr>
        <w:numPr>
          <w:ilvl w:val="0"/>
          <w:numId w:val="6"/>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Творческий проект «Король вальса – И. Штраус»</w:t>
      </w:r>
    </w:p>
    <w:p w:rsidR="00000000" w:rsidDel="00000000" w:rsidP="00000000" w:rsidRDefault="00000000" w:rsidRPr="00000000" w14:paraId="00000264">
      <w:pPr>
        <w:numPr>
          <w:ilvl w:val="0"/>
          <w:numId w:val="6"/>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История рождения «вальса»</w:t>
      </w:r>
    </w:p>
    <w:p w:rsidR="00000000" w:rsidDel="00000000" w:rsidP="00000000" w:rsidRDefault="00000000" w:rsidRPr="00000000" w14:paraId="00000265">
      <w:pPr>
        <w:numPr>
          <w:ilvl w:val="0"/>
          <w:numId w:val="6"/>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Творчество И. Дунаевского</w:t>
      </w:r>
    </w:p>
    <w:p w:rsidR="00000000" w:rsidDel="00000000" w:rsidP="00000000" w:rsidRDefault="00000000" w:rsidRPr="00000000" w14:paraId="00000266">
      <w:pPr>
        <w:numPr>
          <w:ilvl w:val="0"/>
          <w:numId w:val="6"/>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Песни В. Баснера</w:t>
      </w:r>
    </w:p>
    <w:p w:rsidR="00000000" w:rsidDel="00000000" w:rsidP="00000000" w:rsidRDefault="00000000" w:rsidRPr="00000000" w14:paraId="00000267">
      <w:pPr>
        <w:numPr>
          <w:ilvl w:val="0"/>
          <w:numId w:val="6"/>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Творческая биография А.  Даргомыжского</w:t>
      </w:r>
    </w:p>
    <w:p w:rsidR="00000000" w:rsidDel="00000000" w:rsidP="00000000" w:rsidRDefault="00000000" w:rsidRPr="00000000" w14:paraId="00000268">
      <w:pPr>
        <w:numPr>
          <w:ilvl w:val="0"/>
          <w:numId w:val="6"/>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Творчество И. Баха</w:t>
      </w:r>
    </w:p>
    <w:p w:rsidR="00000000" w:rsidDel="00000000" w:rsidP="00000000" w:rsidRDefault="00000000" w:rsidRPr="00000000" w14:paraId="00000269">
      <w:pPr>
        <w:numPr>
          <w:ilvl w:val="0"/>
          <w:numId w:val="6"/>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«Жизнь песни на войне», творческий проект</w:t>
      </w:r>
    </w:p>
    <w:p w:rsidR="00000000" w:rsidDel="00000000" w:rsidP="00000000" w:rsidRDefault="00000000" w:rsidRPr="00000000" w14:paraId="0000026A">
      <w:pPr>
        <w:numPr>
          <w:ilvl w:val="0"/>
          <w:numId w:val="6"/>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Творческий проект «Не ручей – море имя ему. Творчество И.С. Баха»</w:t>
      </w:r>
    </w:p>
    <w:p w:rsidR="00000000" w:rsidDel="00000000" w:rsidP="00000000" w:rsidRDefault="00000000" w:rsidRPr="00000000" w14:paraId="0000026B">
      <w:pPr>
        <w:numPr>
          <w:ilvl w:val="0"/>
          <w:numId w:val="6"/>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Творчество Георгия Свиридова</w:t>
      </w:r>
    </w:p>
    <w:p w:rsidR="00000000" w:rsidDel="00000000" w:rsidP="00000000" w:rsidRDefault="00000000" w:rsidRPr="00000000" w14:paraId="0000026C">
      <w:pPr>
        <w:numPr>
          <w:ilvl w:val="0"/>
          <w:numId w:val="6"/>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Творчество Сергея Прокофьева</w:t>
      </w:r>
    </w:p>
    <w:p w:rsidR="00000000" w:rsidDel="00000000" w:rsidP="00000000" w:rsidRDefault="00000000" w:rsidRPr="00000000" w14:paraId="0000026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ИСПОЛЬЗОВАНИЕ МЕДИАРЕСУРСОВ</w:t>
      </w:r>
    </w:p>
    <w:p w:rsidR="00000000" w:rsidDel="00000000" w:rsidP="00000000" w:rsidRDefault="00000000" w:rsidRPr="00000000" w14:paraId="0000026F">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0">
      <w:pPr>
        <w:numPr>
          <w:ilvl w:val="0"/>
          <w:numId w:val="9"/>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Шедевры музыки.  «Кирилл и Мефодий», 2001. ООО «Уральский электронный завод».</w:t>
      </w:r>
    </w:p>
    <w:p w:rsidR="00000000" w:rsidDel="00000000" w:rsidP="00000000" w:rsidRDefault="00000000" w:rsidRPr="00000000" w14:paraId="00000271">
      <w:pPr>
        <w:numPr>
          <w:ilvl w:val="0"/>
          <w:numId w:val="9"/>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Энциклопедия классической музыки. Интерактивный мир. «Коминфо», 2002.</w:t>
      </w:r>
    </w:p>
    <w:p w:rsidR="00000000" w:rsidDel="00000000" w:rsidP="00000000" w:rsidRDefault="00000000" w:rsidRPr="00000000" w14:paraId="00000272">
      <w:pPr>
        <w:numPr>
          <w:ilvl w:val="0"/>
          <w:numId w:val="9"/>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Музыкальный словарь Римана. 7727 статей с иллюстрациями. «Си ЭТС», 2004.</w:t>
      </w:r>
    </w:p>
    <w:p w:rsidR="00000000" w:rsidDel="00000000" w:rsidP="00000000" w:rsidRDefault="00000000" w:rsidRPr="00000000" w14:paraId="00000273">
      <w:pPr>
        <w:numPr>
          <w:ilvl w:val="0"/>
          <w:numId w:val="9"/>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Художественная энциклопедия зарубежного классического искусства. «Коминфо», 1999.</w:t>
      </w:r>
    </w:p>
    <w:p w:rsidR="00000000" w:rsidDel="00000000" w:rsidP="00000000" w:rsidRDefault="00000000" w:rsidRPr="00000000" w14:paraId="00000274">
      <w:pPr>
        <w:numPr>
          <w:ilvl w:val="0"/>
          <w:numId w:val="9"/>
        </w:numPr>
        <w:spacing w:after="0" w:line="240" w:lineRule="auto"/>
        <w:ind w:lef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Эрмитаж. Искусство Западной Европы. Художественная энциклопедия. ЗАО «Интерсофт, 1998.</w:t>
      </w:r>
    </w:p>
    <w:p w:rsidR="00000000" w:rsidDel="00000000" w:rsidP="00000000" w:rsidRDefault="00000000" w:rsidRPr="00000000" w14:paraId="0000027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ДОПОЛНИТЕЛЬНАЯ ЛИТЕРАТУРА ДЛЯ ОБУЧАЮЩИХСЯ</w:t>
      </w:r>
    </w:p>
    <w:p w:rsidR="00000000" w:rsidDel="00000000" w:rsidP="00000000" w:rsidRDefault="00000000" w:rsidRPr="00000000" w14:paraId="00000277">
      <w:pPr>
        <w:numPr>
          <w:ilvl w:val="3"/>
          <w:numId w:val="11"/>
        </w:numPr>
        <w:spacing w:after="0" w:line="240" w:lineRule="auto"/>
        <w:ind w:left="0" w:hanging="9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Владимиров В.Н., Лагутин А.И. Музыкальная литература. М.: Музыка, 1984.</w:t>
      </w:r>
    </w:p>
    <w:p w:rsidR="00000000" w:rsidDel="00000000" w:rsidP="00000000" w:rsidRDefault="00000000" w:rsidRPr="00000000" w14:paraId="00000278">
      <w:pPr>
        <w:numPr>
          <w:ilvl w:val="3"/>
          <w:numId w:val="11"/>
        </w:numPr>
        <w:spacing w:after="0" w:line="240" w:lineRule="auto"/>
        <w:ind w:left="0" w:hanging="9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Куберский И.Ю., Минина Е.В.  Энциклопедия для юных музыкантов. – СПб: ТОО «Диамант», ООО «Золотой век», 1996.</w:t>
      </w:r>
    </w:p>
    <w:p w:rsidR="00000000" w:rsidDel="00000000" w:rsidP="00000000" w:rsidRDefault="00000000" w:rsidRPr="00000000" w14:paraId="00000279">
      <w:pPr>
        <w:numPr>
          <w:ilvl w:val="3"/>
          <w:numId w:val="11"/>
        </w:numPr>
        <w:spacing w:after="0" w:line="240" w:lineRule="auto"/>
        <w:ind w:left="0" w:hanging="9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Музыка. Большой энциклопедический словарь /Гл. ред. Г. В. Келдыш. – М.: НИ «Большая Российская энциклопедия», 1998.</w:t>
      </w:r>
    </w:p>
    <w:p w:rsidR="00000000" w:rsidDel="00000000" w:rsidP="00000000" w:rsidRDefault="00000000" w:rsidRPr="00000000" w14:paraId="0000027A">
      <w:pPr>
        <w:numPr>
          <w:ilvl w:val="3"/>
          <w:numId w:val="11"/>
        </w:numPr>
        <w:spacing w:after="0" w:line="240" w:lineRule="auto"/>
        <w:ind w:left="0" w:hanging="9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Прохорова И.А. Зарубежная музыкальная литература. – М.: Музыка, 1972.</w:t>
      </w:r>
    </w:p>
    <w:p w:rsidR="00000000" w:rsidDel="00000000" w:rsidP="00000000" w:rsidRDefault="00000000" w:rsidRPr="00000000" w14:paraId="0000027B">
      <w:pPr>
        <w:numPr>
          <w:ilvl w:val="3"/>
          <w:numId w:val="11"/>
        </w:numPr>
        <w:spacing w:after="0" w:line="240" w:lineRule="auto"/>
        <w:ind w:left="0" w:hanging="9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Прохорова И.А. Советская музыкальная литература. – М.: Музыка, 1972.</w:t>
      </w:r>
    </w:p>
    <w:p w:rsidR="00000000" w:rsidDel="00000000" w:rsidP="00000000" w:rsidRDefault="00000000" w:rsidRPr="00000000" w14:paraId="0000027C">
      <w:pPr>
        <w:numPr>
          <w:ilvl w:val="3"/>
          <w:numId w:val="11"/>
        </w:numPr>
        <w:spacing w:after="0" w:line="240" w:lineRule="auto"/>
        <w:ind w:left="0" w:hanging="9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Саймон Генри У. Сто великих опер и их сюжеты / Пер. с англ. </w:t>
      </w:r>
    </w:p>
    <w:p w:rsidR="00000000" w:rsidDel="00000000" w:rsidP="00000000" w:rsidRDefault="00000000" w:rsidRPr="00000000" w14:paraId="0000027D">
      <w:pPr>
        <w:numPr>
          <w:ilvl w:val="3"/>
          <w:numId w:val="11"/>
        </w:numPr>
        <w:spacing w:after="0" w:line="240" w:lineRule="auto"/>
        <w:ind w:left="0" w:hanging="9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Майкапара; А. Майкапар. Шедевры русской оперы. – М.: КРОН-ПРЕСС, 1998.</w:t>
      </w:r>
    </w:p>
    <w:p w:rsidR="00000000" w:rsidDel="00000000" w:rsidP="00000000" w:rsidRDefault="00000000" w:rsidRPr="00000000" w14:paraId="0000027E">
      <w:pPr>
        <w:numPr>
          <w:ilvl w:val="3"/>
          <w:numId w:val="11"/>
        </w:numPr>
        <w:spacing w:after="0" w:line="240" w:lineRule="auto"/>
        <w:ind w:left="0" w:hanging="9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Саминг Д.К. 100 великих композиторов. – М.: Вече, 1999.</w:t>
      </w:r>
    </w:p>
    <w:p w:rsidR="00000000" w:rsidDel="00000000" w:rsidP="00000000" w:rsidRDefault="00000000" w:rsidRPr="00000000" w14:paraId="0000027F">
      <w:pPr>
        <w:numPr>
          <w:ilvl w:val="3"/>
          <w:numId w:val="11"/>
        </w:numPr>
        <w:spacing w:after="0" w:line="240" w:lineRule="auto"/>
        <w:ind w:left="0" w:hanging="9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Финкельштейн Э.И. Музыка от А до Я. – СПб: Композитор, 1997.</w:t>
      </w:r>
    </w:p>
    <w:p w:rsidR="00000000" w:rsidDel="00000000" w:rsidP="00000000" w:rsidRDefault="00000000" w:rsidRPr="00000000" w14:paraId="00000280">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ДОПОЛНИТЕЛЬНАЯ ЛИТЕРАТУРА ДЛЯ УЧИТЕЛЯ</w:t>
      </w:r>
    </w:p>
    <w:p w:rsidR="00000000" w:rsidDel="00000000" w:rsidP="00000000" w:rsidRDefault="00000000" w:rsidRPr="00000000" w14:paraId="00000282">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Абдуллин Э.Б. Теория музыкального образования. – М.: Издательский центр «Академия», 2004.</w:t>
      </w:r>
    </w:p>
    <w:p w:rsidR="00000000" w:rsidDel="00000000" w:rsidP="00000000" w:rsidRDefault="00000000" w:rsidRPr="00000000" w14:paraId="0000028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Алеев В.В, Т.И. Науменко, Т.Н. Кичак. Музыка. 1-4 кл., 5-8.: программы для общеобразовательных учреждений. 5-е изд., стереотип. – М.: Дрофа, 2007.</w:t>
      </w:r>
    </w:p>
    <w:p w:rsidR="00000000" w:rsidDel="00000000" w:rsidP="00000000" w:rsidRDefault="00000000" w:rsidRPr="00000000" w14:paraId="0000028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Алиев Ю.Б. Настольная книга школьного учителя-музыканта. – М.: Гуманитарный издательский Центр ВЛАДОС, 2000. </w:t>
      </w:r>
    </w:p>
    <w:p w:rsidR="00000000" w:rsidDel="00000000" w:rsidP="00000000" w:rsidRDefault="00000000" w:rsidRPr="00000000" w14:paraId="0000028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Алиев Ю.Б. Пение на уроках музыки. - М.: Издательство ВЛАДОС-ПРЕСС, 2005.</w:t>
      </w:r>
    </w:p>
    <w:p w:rsidR="00000000" w:rsidDel="00000000" w:rsidP="00000000" w:rsidRDefault="00000000" w:rsidRPr="00000000" w14:paraId="0000028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Владимиров В.Н., Лагутин А.И. Музыкальная литература. М.: Музыка, 1984.</w:t>
      </w:r>
    </w:p>
    <w:p w:rsidR="00000000" w:rsidDel="00000000" w:rsidP="00000000" w:rsidRDefault="00000000" w:rsidRPr="00000000" w14:paraId="0000028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Гульянц Е.И. Детям о музыке: М.: «Аквариум», 1996.</w:t>
      </w:r>
    </w:p>
    <w:p w:rsidR="00000000" w:rsidDel="00000000" w:rsidP="00000000" w:rsidRDefault="00000000" w:rsidRPr="00000000" w14:paraId="0000028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Дмитриева Л.Г., Черноиваненко Н.М. Методика музыкального воспитания в школе. – М.: Издательский центр «Академия», 2000. </w:t>
      </w:r>
    </w:p>
    <w:p w:rsidR="00000000" w:rsidDel="00000000" w:rsidP="00000000" w:rsidRDefault="00000000" w:rsidRPr="00000000" w14:paraId="0000028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Клёнов А. Там, где музыка живёт. М.: Педагогика, 1985.</w:t>
      </w:r>
    </w:p>
    <w:p w:rsidR="00000000" w:rsidDel="00000000" w:rsidP="00000000" w:rsidRDefault="00000000" w:rsidRPr="00000000" w14:paraId="0000028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Куберский И.Ю., Минина Е.В.  Энциклопедия для юных музыкантов. – СПб: ТОО «Диамант», ООО «Золотой век», 1996.</w:t>
      </w:r>
    </w:p>
    <w:p w:rsidR="00000000" w:rsidDel="00000000" w:rsidP="00000000" w:rsidRDefault="00000000" w:rsidRPr="00000000" w14:paraId="0000028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Могилевская С. У лиры семь струн: Научно-художественная литра / художник Н. Мищенко. –М.: Дет, лит. 1981.</w:t>
      </w:r>
    </w:p>
    <w:p w:rsidR="00000000" w:rsidDel="00000000" w:rsidP="00000000" w:rsidRDefault="00000000" w:rsidRPr="00000000" w14:paraId="0000028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Музыка. Большой энциклопедический словарь /Гл. ред. Г. В. Келдыш. – М.: НИ «Большая Российская энциклопедия», 1998.</w:t>
      </w:r>
    </w:p>
    <w:p w:rsidR="00000000" w:rsidDel="00000000" w:rsidP="00000000" w:rsidRDefault="00000000" w:rsidRPr="00000000" w14:paraId="0000028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Музыка. Изобразительное искусство. Мировая художественная культура. Содержание образования: Сборник нормативно-правовых документов и методических материалов. – М.: Вентана-Граф, 2008.</w:t>
      </w:r>
    </w:p>
    <w:p w:rsidR="00000000" w:rsidDel="00000000" w:rsidP="00000000" w:rsidRDefault="00000000" w:rsidRPr="00000000" w14:paraId="0000028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Прохорова И.А. Зарубежная музыкальная литература. – М.: Музыка, 1972.</w:t>
      </w:r>
    </w:p>
    <w:p w:rsidR="00000000" w:rsidDel="00000000" w:rsidP="00000000" w:rsidRDefault="00000000" w:rsidRPr="00000000" w14:paraId="0000029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Прохорова И.А. Советская музыкальная литература. – М.: Музыка, 1972.</w:t>
      </w:r>
    </w:p>
    <w:p w:rsidR="00000000" w:rsidDel="00000000" w:rsidP="00000000" w:rsidRDefault="00000000" w:rsidRPr="00000000" w14:paraId="0000029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Саймон Генри У. Сто великих опер и их сюжеты / Пер. с англ. А. Майкапара; А. Майкапар. Шедевры русской оперы. – М.: КРОН-ПРЕСС, 1998.</w:t>
      </w:r>
    </w:p>
    <w:p w:rsidR="00000000" w:rsidDel="00000000" w:rsidP="00000000" w:rsidRDefault="00000000" w:rsidRPr="00000000" w14:paraId="0000029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Саминг Д.К. 100 великих композиторов. – М.: Вече, 1999.</w:t>
      </w:r>
    </w:p>
    <w:p w:rsidR="00000000" w:rsidDel="00000000" w:rsidP="00000000" w:rsidRDefault="00000000" w:rsidRPr="00000000" w14:paraId="0000029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Финкельштейн Э.И. Музыка от А до Я. – СПб: Композитор, 1997.</w:t>
      </w:r>
    </w:p>
    <w:p w:rsidR="00000000" w:rsidDel="00000000" w:rsidP="00000000" w:rsidRDefault="00000000" w:rsidRPr="00000000" w14:paraId="0000029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18.Цыпин Г.М. Психология музыкальной деятельности: теория и практика. – М.: Издательский центр «Академия», 2003.</w:t>
      </w:r>
    </w:p>
    <w:p w:rsidR="00000000" w:rsidDel="00000000" w:rsidP="00000000" w:rsidRDefault="00000000" w:rsidRPr="00000000" w14:paraId="0000029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Школяр Л.В. Музыкальное образование в школе. – М.: Издательский центр «Академия», 2001. </w:t>
      </w:r>
    </w:p>
    <w:p w:rsidR="00000000" w:rsidDel="00000000" w:rsidP="00000000" w:rsidRDefault="00000000" w:rsidRPr="00000000" w14:paraId="0000029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8">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9">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A">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B">
      <w:pPr>
        <w:spacing w:after="0" w:line="240" w:lineRule="auto"/>
        <w:rPr>
          <w:rFonts w:ascii="Times New Roman" w:cs="Times New Roman" w:eastAsia="Times New Roman" w:hAnsi="Times New Roman"/>
          <w:sz w:val="28"/>
          <w:szCs w:val="28"/>
        </w:rPr>
      </w:pPr>
      <w:r w:rsidDel="00000000" w:rsidR="00000000" w:rsidRPr="00000000">
        <w:rPr>
          <w:rtl w:val="0"/>
        </w:rPr>
      </w:r>
    </w:p>
    <w:sectPr>
      <w:footerReference r:id="rId36" w:type="default"/>
      <w:footerReference r:id="rId37" w:type="even"/>
      <w:type w:val="nextPage"/>
      <w:pgSz w:h="16837" w:w="11905" w:orient="portrait"/>
      <w:pgMar w:bottom="1134" w:top="1134" w:left="1134" w:right="1134"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Gungsuh"/>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4"/>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86" w:hanging="360.00000000000006"/>
      </w:pPr>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6">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5"/>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1485" w:hanging="360"/>
      </w:pPr>
      <w:rPr>
        <w:rFonts w:ascii="Noto Sans Symbols" w:cs="Noto Sans Symbols" w:eastAsia="Noto Sans Symbols" w:hAnsi="Noto Sans Symbols"/>
      </w:rPr>
    </w:lvl>
    <w:lvl w:ilvl="1">
      <w:start w:val="1"/>
      <w:numFmt w:val="bullet"/>
      <w:lvlText w:val="o"/>
      <w:lvlJc w:val="left"/>
      <w:pPr>
        <w:ind w:left="2205" w:hanging="360"/>
      </w:pPr>
      <w:rPr>
        <w:rFonts w:ascii="Courier New" w:cs="Courier New" w:eastAsia="Courier New" w:hAnsi="Courier New"/>
      </w:rPr>
    </w:lvl>
    <w:lvl w:ilvl="2">
      <w:start w:val="1"/>
      <w:numFmt w:val="bullet"/>
      <w:lvlText w:val="▪"/>
      <w:lvlJc w:val="left"/>
      <w:pPr>
        <w:ind w:left="2925" w:hanging="360"/>
      </w:pPr>
      <w:rPr>
        <w:rFonts w:ascii="Noto Sans Symbols" w:cs="Noto Sans Symbols" w:eastAsia="Noto Sans Symbols" w:hAnsi="Noto Sans Symbols"/>
      </w:rPr>
    </w:lvl>
    <w:lvl w:ilvl="3">
      <w:start w:val="1"/>
      <w:numFmt w:val="bullet"/>
      <w:lvlText w:val="●"/>
      <w:lvlJc w:val="left"/>
      <w:pPr>
        <w:ind w:left="3645" w:hanging="360"/>
      </w:pPr>
      <w:rPr>
        <w:rFonts w:ascii="Noto Sans Symbols" w:cs="Noto Sans Symbols" w:eastAsia="Noto Sans Symbols" w:hAnsi="Noto Sans Symbols"/>
      </w:rPr>
    </w:lvl>
    <w:lvl w:ilvl="4">
      <w:start w:val="1"/>
      <w:numFmt w:val="bullet"/>
      <w:lvlText w:val="o"/>
      <w:lvlJc w:val="left"/>
      <w:pPr>
        <w:ind w:left="4365" w:hanging="360"/>
      </w:pPr>
      <w:rPr>
        <w:rFonts w:ascii="Courier New" w:cs="Courier New" w:eastAsia="Courier New" w:hAnsi="Courier New"/>
      </w:rPr>
    </w:lvl>
    <w:lvl w:ilvl="5">
      <w:start w:val="1"/>
      <w:numFmt w:val="bullet"/>
      <w:lvlText w:val="▪"/>
      <w:lvlJc w:val="left"/>
      <w:pPr>
        <w:ind w:left="5085" w:hanging="360"/>
      </w:pPr>
      <w:rPr>
        <w:rFonts w:ascii="Noto Sans Symbols" w:cs="Noto Sans Symbols" w:eastAsia="Noto Sans Symbols" w:hAnsi="Noto Sans Symbols"/>
      </w:rPr>
    </w:lvl>
    <w:lvl w:ilvl="6">
      <w:start w:val="1"/>
      <w:numFmt w:val="bullet"/>
      <w:lvlText w:val="●"/>
      <w:lvlJc w:val="left"/>
      <w:pPr>
        <w:ind w:left="5805" w:hanging="360"/>
      </w:pPr>
      <w:rPr>
        <w:rFonts w:ascii="Noto Sans Symbols" w:cs="Noto Sans Symbols" w:eastAsia="Noto Sans Symbols" w:hAnsi="Noto Sans Symbols"/>
      </w:rPr>
    </w:lvl>
    <w:lvl w:ilvl="7">
      <w:start w:val="1"/>
      <w:numFmt w:val="bullet"/>
      <w:lvlText w:val="o"/>
      <w:lvlJc w:val="left"/>
      <w:pPr>
        <w:ind w:left="6525" w:hanging="360"/>
      </w:pPr>
      <w:rPr>
        <w:rFonts w:ascii="Courier New" w:cs="Courier New" w:eastAsia="Courier New" w:hAnsi="Courier New"/>
      </w:rPr>
    </w:lvl>
    <w:lvl w:ilvl="8">
      <w:start w:val="1"/>
      <w:numFmt w:val="bullet"/>
      <w:lvlText w:val="▪"/>
      <w:lvlJc w:val="left"/>
      <w:pPr>
        <w:ind w:left="7245"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bullet"/>
      <w:lvlText w:val="⮚"/>
      <w:lvlJc w:val="left"/>
      <w:pPr>
        <w:ind w:left="2340" w:hanging="360"/>
      </w:pPr>
      <w:rPr>
        <w:rFonts w:ascii="Noto Sans Symbols" w:cs="Noto Sans Symbols" w:eastAsia="Noto Sans Symbols" w:hAnsi="Noto Sans Symbols"/>
      </w:rPr>
    </w:lvl>
    <w:lvl w:ilvl="3">
      <w:start w:val="1"/>
      <w:numFmt w:val="decimal"/>
      <w:lvlText w:val="%4."/>
      <w:lvlJc w:val="left"/>
      <w:pPr>
        <w:ind w:left="36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7C57DB"/>
  </w:style>
  <w:style w:type="paragraph" w:styleId="2">
    <w:name w:val="heading 2"/>
    <w:basedOn w:val="a"/>
    <w:next w:val="a"/>
    <w:link w:val="20"/>
    <w:uiPriority w:val="9"/>
    <w:unhideWhenUsed w:val="1"/>
    <w:qFormat w:val="1"/>
    <w:rsid w:val="00DC4B03"/>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Body Text Indent"/>
    <w:basedOn w:val="a"/>
    <w:link w:val="a4"/>
    <w:rsid w:val="00122962"/>
    <w:pPr>
      <w:spacing w:after="120" w:line="240" w:lineRule="auto"/>
      <w:ind w:left="283"/>
    </w:pPr>
    <w:rPr>
      <w:rFonts w:ascii="Times New Roman" w:cs="Times New Roman" w:eastAsia="Calibri" w:hAnsi="Times New Roman"/>
      <w:sz w:val="24"/>
      <w:szCs w:val="24"/>
    </w:rPr>
  </w:style>
  <w:style w:type="character" w:styleId="a4" w:customStyle="1">
    <w:name w:val="Основной текст с отступом Знак"/>
    <w:basedOn w:val="a0"/>
    <w:link w:val="a3"/>
    <w:rsid w:val="00122962"/>
    <w:rPr>
      <w:rFonts w:ascii="Times New Roman" w:cs="Times New Roman" w:eastAsia="Calibri" w:hAnsi="Times New Roman"/>
      <w:sz w:val="24"/>
      <w:szCs w:val="24"/>
    </w:rPr>
  </w:style>
  <w:style w:type="paragraph" w:styleId="a5">
    <w:name w:val="footer"/>
    <w:basedOn w:val="a"/>
    <w:link w:val="a6"/>
    <w:rsid w:val="00122962"/>
    <w:pPr>
      <w:tabs>
        <w:tab w:val="center" w:pos="4677"/>
        <w:tab w:val="right" w:pos="9355"/>
      </w:tabs>
      <w:spacing w:after="0" w:line="240" w:lineRule="auto"/>
    </w:pPr>
    <w:rPr>
      <w:rFonts w:ascii="Times New Roman" w:cs="Times New Roman" w:eastAsia="Calibri" w:hAnsi="Times New Roman"/>
      <w:sz w:val="24"/>
      <w:szCs w:val="24"/>
    </w:rPr>
  </w:style>
  <w:style w:type="character" w:styleId="a6" w:customStyle="1">
    <w:name w:val="Нижний колонтитул Знак"/>
    <w:basedOn w:val="a0"/>
    <w:link w:val="a5"/>
    <w:rsid w:val="00122962"/>
    <w:rPr>
      <w:rFonts w:ascii="Times New Roman" w:cs="Times New Roman" w:eastAsia="Calibri" w:hAnsi="Times New Roman"/>
      <w:sz w:val="24"/>
      <w:szCs w:val="24"/>
    </w:rPr>
  </w:style>
  <w:style w:type="character" w:styleId="a7">
    <w:name w:val="page number"/>
    <w:basedOn w:val="a0"/>
    <w:rsid w:val="00122962"/>
    <w:rPr>
      <w:rFonts w:cs="Times New Roman"/>
    </w:rPr>
  </w:style>
  <w:style w:type="paragraph" w:styleId="21">
    <w:name w:val="Body Text Indent 2"/>
    <w:basedOn w:val="a"/>
    <w:link w:val="22"/>
    <w:rsid w:val="00122962"/>
    <w:pPr>
      <w:spacing w:after="0" w:line="240" w:lineRule="auto"/>
      <w:ind w:firstLine="706"/>
      <w:jc w:val="both"/>
    </w:pPr>
    <w:rPr>
      <w:rFonts w:ascii="Times New Roman" w:cs="Times New Roman" w:eastAsia="Calibri" w:hAnsi="Times New Roman"/>
      <w:sz w:val="28"/>
      <w:szCs w:val="24"/>
    </w:rPr>
  </w:style>
  <w:style w:type="character" w:styleId="22" w:customStyle="1">
    <w:name w:val="Основной текст с отступом 2 Знак"/>
    <w:basedOn w:val="a0"/>
    <w:link w:val="21"/>
    <w:rsid w:val="00122962"/>
    <w:rPr>
      <w:rFonts w:ascii="Times New Roman" w:cs="Times New Roman" w:eastAsia="Calibri" w:hAnsi="Times New Roman"/>
      <w:sz w:val="28"/>
      <w:szCs w:val="24"/>
    </w:rPr>
  </w:style>
  <w:style w:type="paragraph" w:styleId="3">
    <w:name w:val="Body Text 3"/>
    <w:basedOn w:val="a"/>
    <w:link w:val="30"/>
    <w:rsid w:val="00122962"/>
    <w:pPr>
      <w:spacing w:after="120" w:line="240" w:lineRule="auto"/>
    </w:pPr>
    <w:rPr>
      <w:rFonts w:ascii="Times New Roman" w:cs="Times New Roman" w:eastAsia="Calibri" w:hAnsi="Times New Roman"/>
      <w:sz w:val="16"/>
      <w:szCs w:val="16"/>
    </w:rPr>
  </w:style>
  <w:style w:type="character" w:styleId="30" w:customStyle="1">
    <w:name w:val="Основной текст 3 Знак"/>
    <w:basedOn w:val="a0"/>
    <w:link w:val="3"/>
    <w:rsid w:val="00122962"/>
    <w:rPr>
      <w:rFonts w:ascii="Times New Roman" w:cs="Times New Roman" w:eastAsia="Calibri" w:hAnsi="Times New Roman"/>
      <w:sz w:val="16"/>
      <w:szCs w:val="16"/>
    </w:rPr>
  </w:style>
  <w:style w:type="paragraph" w:styleId="1" w:customStyle="1">
    <w:name w:val="Стиль1"/>
    <w:basedOn w:val="a"/>
    <w:autoRedefine w:val="1"/>
    <w:rsid w:val="00122962"/>
    <w:pPr>
      <w:tabs>
        <w:tab w:val="left" w:pos="1820"/>
      </w:tabs>
      <w:spacing w:after="0" w:line="240" w:lineRule="auto"/>
    </w:pPr>
    <w:rPr>
      <w:rFonts w:ascii="Times New Roman" w:cs="Times New Roman" w:eastAsia="Calibri" w:hAnsi="Times New Roman"/>
      <w:sz w:val="28"/>
      <w:szCs w:val="28"/>
    </w:rPr>
  </w:style>
  <w:style w:type="paragraph" w:styleId="10" w:customStyle="1">
    <w:name w:val="Абзац списка1"/>
    <w:basedOn w:val="a"/>
    <w:rsid w:val="00122962"/>
    <w:pPr>
      <w:spacing w:after="0" w:line="240" w:lineRule="auto"/>
      <w:ind w:left="708"/>
    </w:pPr>
    <w:rPr>
      <w:rFonts w:ascii="Times New Roman" w:cs="Times New Roman" w:eastAsia="Calibri" w:hAnsi="Times New Roman"/>
      <w:sz w:val="24"/>
      <w:szCs w:val="24"/>
    </w:rPr>
  </w:style>
  <w:style w:type="paragraph" w:styleId="a8">
    <w:name w:val="header"/>
    <w:basedOn w:val="a"/>
    <w:link w:val="a9"/>
    <w:rsid w:val="00122962"/>
    <w:pPr>
      <w:tabs>
        <w:tab w:val="center" w:pos="4677"/>
        <w:tab w:val="right" w:pos="9355"/>
      </w:tabs>
      <w:spacing w:after="0" w:line="240" w:lineRule="auto"/>
    </w:pPr>
    <w:rPr>
      <w:rFonts w:ascii="Times New Roman" w:cs="Times New Roman" w:eastAsia="Calibri" w:hAnsi="Times New Roman"/>
      <w:sz w:val="24"/>
      <w:szCs w:val="24"/>
    </w:rPr>
  </w:style>
  <w:style w:type="character" w:styleId="a9" w:customStyle="1">
    <w:name w:val="Верхний колонтитул Знак"/>
    <w:basedOn w:val="a0"/>
    <w:link w:val="a8"/>
    <w:rsid w:val="00122962"/>
    <w:rPr>
      <w:rFonts w:ascii="Times New Roman" w:cs="Times New Roman" w:eastAsia="Calibri" w:hAnsi="Times New Roman"/>
      <w:sz w:val="24"/>
      <w:szCs w:val="24"/>
    </w:rPr>
  </w:style>
  <w:style w:type="character" w:styleId="aa" w:customStyle="1">
    <w:name w:val="Текст выноски Знак"/>
    <w:basedOn w:val="a0"/>
    <w:link w:val="ab"/>
    <w:semiHidden w:val="1"/>
    <w:rsid w:val="00122962"/>
    <w:rPr>
      <w:rFonts w:ascii="Tahoma" w:cs="Tahoma" w:eastAsia="Calibri" w:hAnsi="Tahoma"/>
      <w:sz w:val="16"/>
      <w:szCs w:val="16"/>
    </w:rPr>
  </w:style>
  <w:style w:type="paragraph" w:styleId="ab">
    <w:name w:val="Balloon Text"/>
    <w:basedOn w:val="a"/>
    <w:link w:val="aa"/>
    <w:semiHidden w:val="1"/>
    <w:rsid w:val="00122962"/>
    <w:pPr>
      <w:spacing w:after="0" w:line="240" w:lineRule="auto"/>
    </w:pPr>
    <w:rPr>
      <w:rFonts w:ascii="Tahoma" w:cs="Tahoma" w:eastAsia="Calibri" w:hAnsi="Tahoma"/>
      <w:sz w:val="16"/>
      <w:szCs w:val="16"/>
    </w:rPr>
  </w:style>
  <w:style w:type="paragraph" w:styleId="ac" w:customStyle="1">
    <w:name w:val="Загол"/>
    <w:basedOn w:val="a"/>
    <w:rsid w:val="00122962"/>
    <w:pPr>
      <w:widowControl w:val="0"/>
      <w:autoSpaceDE w:val="0"/>
      <w:autoSpaceDN w:val="0"/>
      <w:spacing w:before="360" w:line="264" w:lineRule="auto"/>
      <w:jc w:val="center"/>
    </w:pPr>
    <w:rPr>
      <w:rFonts w:ascii="Times New Roman" w:cs="Times New Roman" w:eastAsia="Calibri" w:hAnsi="Times New Roman"/>
      <w:b w:val="1"/>
      <w:bCs w:val="1"/>
      <w:caps w:val="1"/>
      <w:sz w:val="28"/>
      <w:szCs w:val="28"/>
    </w:rPr>
  </w:style>
  <w:style w:type="paragraph" w:styleId="HTML">
    <w:name w:val="HTML Preformatted"/>
    <w:basedOn w:val="a"/>
    <w:link w:val="HTML0"/>
    <w:rsid w:val="00122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pPr>
    <w:rPr>
      <w:rFonts w:ascii="Verdana" w:cs="Courier New" w:eastAsia="Calibri" w:hAnsi="Verdana"/>
      <w:sz w:val="18"/>
      <w:szCs w:val="18"/>
    </w:rPr>
  </w:style>
  <w:style w:type="character" w:styleId="HTML0" w:customStyle="1">
    <w:name w:val="Стандартный HTML Знак"/>
    <w:basedOn w:val="a0"/>
    <w:link w:val="HTML"/>
    <w:rsid w:val="00122962"/>
    <w:rPr>
      <w:rFonts w:ascii="Verdana" w:cs="Courier New" w:eastAsia="Calibri" w:hAnsi="Verdana"/>
      <w:sz w:val="18"/>
      <w:szCs w:val="18"/>
    </w:rPr>
  </w:style>
  <w:style w:type="character" w:styleId="c23" w:customStyle="1">
    <w:name w:val="c23"/>
    <w:basedOn w:val="a0"/>
    <w:rsid w:val="00890C05"/>
  </w:style>
  <w:style w:type="character" w:styleId="c49" w:customStyle="1">
    <w:name w:val="c49"/>
    <w:basedOn w:val="a0"/>
    <w:rsid w:val="00890C05"/>
  </w:style>
  <w:style w:type="character" w:styleId="ad">
    <w:name w:val="Hyperlink"/>
    <w:basedOn w:val="a0"/>
    <w:uiPriority w:val="99"/>
    <w:unhideWhenUsed w:val="1"/>
    <w:rsid w:val="00890C05"/>
    <w:rPr>
      <w:color w:val="0000ff"/>
      <w:u w:val="single"/>
    </w:rPr>
  </w:style>
  <w:style w:type="character" w:styleId="c3" w:customStyle="1">
    <w:name w:val="c3"/>
    <w:basedOn w:val="a0"/>
    <w:rsid w:val="00B778EC"/>
  </w:style>
  <w:style w:type="character" w:styleId="c60" w:customStyle="1">
    <w:name w:val="c60"/>
    <w:basedOn w:val="a0"/>
    <w:rsid w:val="00B778EC"/>
  </w:style>
  <w:style w:type="paragraph" w:styleId="Default" w:customStyle="1">
    <w:name w:val="Default"/>
    <w:rsid w:val="00F67745"/>
    <w:pPr>
      <w:autoSpaceDE w:val="0"/>
      <w:autoSpaceDN w:val="0"/>
      <w:adjustRightInd w:val="0"/>
      <w:spacing w:after="0" w:line="240" w:lineRule="auto"/>
    </w:pPr>
    <w:rPr>
      <w:rFonts w:ascii="Times New Roman" w:cs="Times New Roman" w:hAnsi="Times New Roman"/>
      <w:color w:val="000000"/>
      <w:sz w:val="24"/>
      <w:szCs w:val="24"/>
    </w:rPr>
  </w:style>
  <w:style w:type="paragraph" w:styleId="ae">
    <w:name w:val="Normal (Web)"/>
    <w:basedOn w:val="a"/>
    <w:uiPriority w:val="99"/>
    <w:unhideWhenUsed w:val="1"/>
    <w:rsid w:val="00DC4B03"/>
    <w:pPr>
      <w:spacing w:after="100" w:afterAutospacing="1" w:before="100" w:beforeAutospacing="1" w:line="240" w:lineRule="auto"/>
    </w:pPr>
    <w:rPr>
      <w:rFonts w:ascii="Times New Roman" w:cs="Times New Roman" w:eastAsia="Times New Roman" w:hAnsi="Times New Roman"/>
      <w:sz w:val="24"/>
      <w:szCs w:val="24"/>
    </w:rPr>
  </w:style>
  <w:style w:type="character" w:styleId="af">
    <w:name w:val="Strong"/>
    <w:basedOn w:val="a0"/>
    <w:uiPriority w:val="22"/>
    <w:qFormat w:val="1"/>
    <w:rsid w:val="00DC4B03"/>
    <w:rPr>
      <w:b w:val="1"/>
      <w:bCs w:val="1"/>
    </w:rPr>
  </w:style>
  <w:style w:type="character" w:styleId="20" w:customStyle="1">
    <w:name w:val="Заголовок 2 Знак"/>
    <w:basedOn w:val="a0"/>
    <w:link w:val="2"/>
    <w:uiPriority w:val="9"/>
    <w:rsid w:val="00DC4B03"/>
    <w:rPr>
      <w:rFonts w:asciiTheme="majorHAnsi" w:cstheme="majorBidi" w:eastAsiaTheme="majorEastAsia" w:hAnsiTheme="majorHAnsi"/>
      <w:color w:val="365f91" w:themeColor="accent1" w:themeShade="0000BF"/>
      <w:sz w:val="26"/>
      <w:szCs w:val="26"/>
    </w:rPr>
  </w:style>
  <w:style w:type="table" w:styleId="af0">
    <w:name w:val="Table Grid"/>
    <w:basedOn w:val="a1"/>
    <w:rsid w:val="00697A9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google.com/url?q=http://som.fio.ru/&amp;sa=D&amp;ust=1527973828657000" TargetMode="External"/><Relationship Id="rId22" Type="http://schemas.openxmlformats.org/officeDocument/2006/relationships/hyperlink" Target="https://www.google.com/url?q=http://teacher.fio.ru/&amp;sa=D&amp;ust=1527973828658000" TargetMode="External"/><Relationship Id="rId21" Type="http://schemas.openxmlformats.org/officeDocument/2006/relationships/hyperlink" Target="https://www.google.com/url?q=http://school-collection.edu.ru&amp;sa=D&amp;ust=1527973828656000" TargetMode="External"/><Relationship Id="rId24" Type="http://schemas.openxmlformats.org/officeDocument/2006/relationships/hyperlink" Target="https://www.google.com/url?q=http://www.proshkolu.ru/&amp;sa=D&amp;ust=1527973828658000" TargetMode="External"/><Relationship Id="rId23" Type="http://schemas.openxmlformats.org/officeDocument/2006/relationships/hyperlink" Target="http://fcior.edu.r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ogle.com/url?q=http://teacher.fio.ru/&amp;sa=D&amp;ust=1527973828658000" TargetMode="External"/><Relationship Id="rId26" Type="http://schemas.openxmlformats.org/officeDocument/2006/relationships/hyperlink" Target="https://www.google.com/url?q=http://teacher.fio.ru/&amp;sa=D&amp;ust=1527973828658000" TargetMode="External"/><Relationship Id="rId25" Type="http://schemas.openxmlformats.org/officeDocument/2006/relationships/hyperlink" Target="https://www.google.com/url?q=http://school-collection.edu.ru&amp;sa=D&amp;ust=1527973828656000" TargetMode="External"/><Relationship Id="rId28" Type="http://schemas.openxmlformats.org/officeDocument/2006/relationships/hyperlink" Target="https://www.google.com/url?q=http://www.proshkolu.ru/&amp;sa=D&amp;ust=1527973828658000" TargetMode="External"/><Relationship Id="rId27" Type="http://schemas.openxmlformats.org/officeDocument/2006/relationships/hyperlink" Target="http://fcior.edu.ru"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google.com/url?q=http://school-collection.edu.ru&amp;sa=D&amp;ust=1527973828656000" TargetMode="External"/><Relationship Id="rId7" Type="http://schemas.openxmlformats.org/officeDocument/2006/relationships/image" Target="media/image1.jpg"/><Relationship Id="rId8" Type="http://schemas.openxmlformats.org/officeDocument/2006/relationships/hyperlink" Target="https://www.google.com/url?q=http://school-collection.edu.ru&amp;sa=D&amp;ust=1527973828656000" TargetMode="External"/><Relationship Id="rId31" Type="http://schemas.openxmlformats.org/officeDocument/2006/relationships/hyperlink" Target="http://fcior.edu.ru" TargetMode="External"/><Relationship Id="rId30" Type="http://schemas.openxmlformats.org/officeDocument/2006/relationships/hyperlink" Target="https://www.google.com/url?q=http://teacher.fio.ru/&amp;sa=D&amp;ust=1527973828658000" TargetMode="External"/><Relationship Id="rId11" Type="http://schemas.openxmlformats.org/officeDocument/2006/relationships/hyperlink" Target="https://www.google.com/url?q=http://www.proshkolu.ru/&amp;sa=D&amp;ust=1527973828658000" TargetMode="External"/><Relationship Id="rId33" Type="http://schemas.openxmlformats.org/officeDocument/2006/relationships/footer" Target="footer1.xml"/><Relationship Id="rId10" Type="http://schemas.openxmlformats.org/officeDocument/2006/relationships/hyperlink" Target="http://fcior.edu.ru" TargetMode="External"/><Relationship Id="rId32" Type="http://schemas.openxmlformats.org/officeDocument/2006/relationships/hyperlink" Target="https://www.google.com/url?q=http://www.proshkolu.ru/&amp;sa=D&amp;ust=1527973828658000" TargetMode="External"/><Relationship Id="rId13" Type="http://schemas.openxmlformats.org/officeDocument/2006/relationships/hyperlink" Target="https://www.google.com/url?q=http://www.intel.com/cd/corporate/%2520education/emea/rus/index.htm&amp;sa=D&amp;ust=1527973828659000" TargetMode="External"/><Relationship Id="rId35" Type="http://schemas.openxmlformats.org/officeDocument/2006/relationships/footer" Target="footer2.xml"/><Relationship Id="rId12" Type="http://schemas.openxmlformats.org/officeDocument/2006/relationships/hyperlink" Target="https://www.google.com/url?q=http://www.nachalka.info/&amp;sa=D&amp;ust=1527973828657000" TargetMode="External"/><Relationship Id="rId34" Type="http://schemas.openxmlformats.org/officeDocument/2006/relationships/footer" Target="footer4.xml"/><Relationship Id="rId15" Type="http://schemas.openxmlformats.org/officeDocument/2006/relationships/hyperlink" Target="https://www.google.com/url?q=http://school-collection.edu.ru&amp;sa=D&amp;ust=1527973828656000" TargetMode="External"/><Relationship Id="rId37" Type="http://schemas.openxmlformats.org/officeDocument/2006/relationships/footer" Target="footer3.xml"/><Relationship Id="rId14" Type="http://schemas.openxmlformats.org/officeDocument/2006/relationships/hyperlink" Target="https://www.google.com/url?q=http://som.fio.ru/&amp;sa=D&amp;ust=1527973828657000" TargetMode="External"/><Relationship Id="rId36" Type="http://schemas.openxmlformats.org/officeDocument/2006/relationships/footer" Target="footer5.xml"/><Relationship Id="rId17" Type="http://schemas.openxmlformats.org/officeDocument/2006/relationships/hyperlink" Target="http://fcior.edu.ru" TargetMode="External"/><Relationship Id="rId16" Type="http://schemas.openxmlformats.org/officeDocument/2006/relationships/hyperlink" Target="https://www.google.com/url?q=http://teacher.fio.ru/&amp;sa=D&amp;ust=1527973828658000" TargetMode="External"/><Relationship Id="rId19" Type="http://schemas.openxmlformats.org/officeDocument/2006/relationships/hyperlink" Target="https://www.google.com/url?q=http://www.intel.com/cd/corporate/%2520education/emea/rus/index.htm&amp;sa=D&amp;ust=1527973828659000" TargetMode="External"/><Relationship Id="rId18" Type="http://schemas.openxmlformats.org/officeDocument/2006/relationships/hyperlink" Target="https://www.google.com/url?q=http://www.nachalka.info/&amp;sa=D&amp;ust=1527973828657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tXcSU262RL3kBMlJ85cbeB/DMw==">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2015-02-10T05:13:00Z</dcterms:created>
  <dc:creator>44-Кабинет</dc:creator>
</cp:coreProperties>
</file>