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0B" w:rsidRDefault="00A9360B" w:rsidP="0059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</w:rPr>
      </w:pPr>
      <w:r w:rsidRPr="00A9360B">
        <w:rPr>
          <w:rFonts w:ascii="LiberationSerif" w:eastAsia="Times New Roman" w:hAnsi="LiberationSerif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</w:rPr>
      </w:pPr>
      <w:r w:rsidRPr="00A9360B">
        <w:rPr>
          <w:rFonts w:ascii="LiberationSerif" w:eastAsia="Times New Roman" w:hAnsi="LiberationSerif" w:cs="Times New Roman"/>
          <w:color w:val="000000"/>
          <w:sz w:val="32"/>
          <w:szCs w:val="32"/>
        </w:rPr>
        <w:t>Департамент образования и науки Ханты-Мансийского автономного округа-Югры</w:t>
      </w: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</w:rPr>
      </w:pPr>
      <w:r w:rsidRPr="00A9360B">
        <w:rPr>
          <w:rFonts w:ascii="LiberationSerif" w:eastAsia="Times New Roman" w:hAnsi="LiberationSerif" w:cs="Times New Roman"/>
          <w:color w:val="000000"/>
          <w:sz w:val="32"/>
          <w:szCs w:val="32"/>
        </w:rPr>
        <w:t>Администрация города Пыть-Ях</w:t>
      </w: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32"/>
          <w:szCs w:val="32"/>
        </w:rPr>
      </w:pPr>
      <w:r w:rsidRPr="00A9360B">
        <w:rPr>
          <w:rFonts w:ascii="LiberationSerif" w:eastAsia="Times New Roman" w:hAnsi="LiberationSerif" w:cs="Times New Roman"/>
          <w:color w:val="000000"/>
          <w:sz w:val="32"/>
          <w:szCs w:val="32"/>
        </w:rPr>
        <w:t>МБОУ СОШ №5</w:t>
      </w: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</w:rPr>
      </w:pPr>
    </w:p>
    <w:tbl>
      <w:tblPr>
        <w:tblW w:w="10716" w:type="dxa"/>
        <w:jc w:val="center"/>
        <w:tblInd w:w="-1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3837"/>
        <w:gridCol w:w="3541"/>
      </w:tblGrid>
      <w:tr w:rsidR="00A9360B" w:rsidRPr="00A9360B" w:rsidTr="002A2405">
        <w:trPr>
          <w:trHeight w:val="2747"/>
          <w:jc w:val="center"/>
        </w:trPr>
        <w:tc>
          <w:tcPr>
            <w:tcW w:w="3338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360B" w:rsidRPr="00A9360B" w:rsidRDefault="00A9360B" w:rsidP="00A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заседании МО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руководитель МО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__________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Протокол №1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26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 xml:space="preserve">08 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2024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г.</w:t>
            </w:r>
          </w:p>
        </w:tc>
        <w:tc>
          <w:tcPr>
            <w:tcW w:w="383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360B" w:rsidRPr="00A9360B" w:rsidRDefault="00A9360B" w:rsidP="00A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СОГЛАСОВАНО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председатель методического совета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______________ </w:t>
            </w:r>
            <w:proofErr w:type="spellStart"/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И.В.Ильиных</w:t>
            </w:r>
            <w:proofErr w:type="spellEnd"/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Протокол № 1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от "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26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08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2024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г.</w:t>
            </w:r>
          </w:p>
        </w:tc>
        <w:tc>
          <w:tcPr>
            <w:tcW w:w="354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9360B" w:rsidRPr="00A9360B" w:rsidRDefault="00A9360B" w:rsidP="00A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УТВЕРЖДЕНО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Директор МБОУ СОШ №5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____________</w:t>
            </w:r>
            <w:proofErr w:type="spellStart"/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Е.В.Хахулина</w:t>
            </w:r>
            <w:proofErr w:type="spellEnd"/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Приказ № 360 - О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br/>
              <w:t>от "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27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" 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08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  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 w:themeFill="background1"/>
              </w:rPr>
              <w:t>2028</w:t>
            </w:r>
            <w:r w:rsidRPr="00A93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г</w:t>
            </w:r>
            <w:r w:rsidRPr="00A936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</w:tbl>
    <w:p w:rsidR="00A9360B" w:rsidRPr="00A9360B" w:rsidRDefault="00A9360B" w:rsidP="00A9360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</w:p>
    <w:p w:rsidR="00A9360B" w:rsidRPr="00A9360B" w:rsidRDefault="00A9360B" w:rsidP="00A9360B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9360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</w:rPr>
        <w:t>РАБОЧАЯ ПРОГРАММА</w:t>
      </w:r>
      <w:r w:rsidRPr="00A9360B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</w:rPr>
        <w:br/>
      </w: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A9360B">
        <w:rPr>
          <w:rFonts w:ascii="LiberationSerif" w:eastAsia="Times New Roman" w:hAnsi="LiberationSerif" w:cs="Times New Roman"/>
          <w:color w:val="000000"/>
          <w:sz w:val="28"/>
          <w:szCs w:val="28"/>
        </w:rPr>
        <w:t>внеурочной деятельности</w:t>
      </w:r>
    </w:p>
    <w:p w:rsidR="00A9360B" w:rsidRPr="00A9360B" w:rsidRDefault="00A9360B" w:rsidP="00A9360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36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«СТАНОВЛЮСЬ ГРАМОТНЫМ ЧИТАТЕЛЕМ: </w:t>
      </w:r>
    </w:p>
    <w:p w:rsidR="00A9360B" w:rsidRPr="00A9360B" w:rsidRDefault="00A9360B" w:rsidP="00A9360B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936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ЧИТАЮ, ДУМАЮ, ПОНИМАЮ»</w:t>
      </w:r>
    </w:p>
    <w:p w:rsidR="00A9360B" w:rsidRPr="00A9360B" w:rsidRDefault="00A9360B" w:rsidP="00A9360B">
      <w:pPr>
        <w:ind w:firstLine="227"/>
        <w:jc w:val="center"/>
        <w:rPr>
          <w:rFonts w:ascii="LiberationSerif" w:eastAsiaTheme="minorHAnsi" w:hAnsi="LiberationSerif"/>
          <w:color w:val="000000"/>
          <w:sz w:val="28"/>
          <w:szCs w:val="28"/>
        </w:rPr>
      </w:pP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для  </w:t>
      </w:r>
      <w:r w:rsidRPr="00A9360B">
        <w:rPr>
          <w:rFonts w:ascii="LiberationSerif" w:eastAsiaTheme="minorHAnsi" w:hAnsi="LiberationSerif"/>
          <w:color w:val="000000"/>
          <w:sz w:val="28"/>
          <w:szCs w:val="28"/>
          <w:u w:val="single"/>
        </w:rPr>
        <w:t>2</w:t>
      </w:r>
      <w:r w:rsidR="00B977BE">
        <w:rPr>
          <w:rFonts w:ascii="LiberationSerif" w:eastAsiaTheme="minorHAnsi" w:hAnsi="LiberationSerif"/>
          <w:color w:val="000000"/>
          <w:sz w:val="28"/>
          <w:szCs w:val="28"/>
        </w:rPr>
        <w:t xml:space="preserve"> класса </w:t>
      </w: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 начального общего образования</w:t>
      </w:r>
    </w:p>
    <w:p w:rsidR="00A9360B" w:rsidRPr="00A9360B" w:rsidRDefault="00A9360B" w:rsidP="00A9360B">
      <w:pPr>
        <w:ind w:firstLine="227"/>
        <w:jc w:val="center"/>
        <w:rPr>
          <w:rFonts w:ascii="LiberationSerif" w:eastAsiaTheme="minorHAnsi" w:hAnsi="LiberationSerif"/>
          <w:color w:val="000000"/>
          <w:sz w:val="28"/>
          <w:szCs w:val="28"/>
        </w:rPr>
      </w:pP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>на 2024-2025 учебный год</w:t>
      </w:r>
    </w:p>
    <w:p w:rsidR="00A9360B" w:rsidRDefault="00A9360B" w:rsidP="00A9360B">
      <w:pPr>
        <w:rPr>
          <w:rFonts w:ascii="LiberationSerif" w:eastAsiaTheme="minorHAnsi" w:hAnsi="LiberationSerif"/>
          <w:color w:val="000000"/>
          <w:sz w:val="28"/>
          <w:szCs w:val="28"/>
        </w:rPr>
      </w:pPr>
    </w:p>
    <w:p w:rsidR="003C22FD" w:rsidRPr="00A9360B" w:rsidRDefault="003C22FD" w:rsidP="00A9360B">
      <w:pPr>
        <w:rPr>
          <w:rFonts w:ascii="LiberationSerif" w:eastAsiaTheme="minorHAnsi" w:hAnsi="LiberationSerif"/>
          <w:color w:val="000000"/>
          <w:sz w:val="28"/>
          <w:szCs w:val="28"/>
        </w:rPr>
      </w:pPr>
    </w:p>
    <w:p w:rsidR="00A9360B" w:rsidRPr="00A9360B" w:rsidRDefault="00A9360B" w:rsidP="00A9360B">
      <w:pPr>
        <w:ind w:firstLine="227"/>
        <w:jc w:val="center"/>
        <w:rPr>
          <w:rFonts w:ascii="LiberationSerif" w:eastAsiaTheme="minorHAnsi" w:hAnsi="LiberationSerif"/>
          <w:color w:val="000000"/>
          <w:sz w:val="20"/>
          <w:szCs w:val="20"/>
        </w:rPr>
      </w:pPr>
    </w:p>
    <w:p w:rsidR="00A9360B" w:rsidRPr="00A9360B" w:rsidRDefault="00A9360B" w:rsidP="00A9360B">
      <w:pPr>
        <w:ind w:firstLine="227"/>
        <w:jc w:val="center"/>
        <w:rPr>
          <w:rFonts w:ascii="LiberationSerif" w:eastAsiaTheme="minorHAnsi" w:hAnsi="LiberationSerif"/>
          <w:color w:val="000000"/>
          <w:sz w:val="20"/>
          <w:szCs w:val="20"/>
        </w:rPr>
      </w:pPr>
    </w:p>
    <w:p w:rsidR="00A9360B" w:rsidRPr="00A9360B" w:rsidRDefault="00A9360B" w:rsidP="00A9360B">
      <w:pPr>
        <w:rPr>
          <w:rFonts w:ascii="LiberationSerif" w:eastAsiaTheme="minorHAnsi" w:hAnsi="LiberationSerif"/>
          <w:color w:val="000000"/>
          <w:sz w:val="28"/>
          <w:szCs w:val="28"/>
        </w:rPr>
      </w:pPr>
      <w:r w:rsidRPr="00A9360B">
        <w:rPr>
          <w:rFonts w:ascii="LiberationSerif" w:eastAsiaTheme="minorHAnsi" w:hAnsi="LiberationSerif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     </w:t>
      </w:r>
      <w:r>
        <w:rPr>
          <w:rFonts w:ascii="LiberationSerif" w:eastAsiaTheme="minorHAnsi" w:hAnsi="LiberationSerif"/>
          <w:color w:val="000000"/>
          <w:sz w:val="28"/>
          <w:szCs w:val="28"/>
        </w:rPr>
        <w:t xml:space="preserve">           </w:t>
      </w: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 Составитель: </w:t>
      </w:r>
      <w:proofErr w:type="spellStart"/>
      <w:r w:rsidRPr="00A9360B">
        <w:rPr>
          <w:rFonts w:ascii="LiberationSerif" w:eastAsiaTheme="minorHAnsi" w:hAnsi="LiberationSerif"/>
          <w:color w:val="000000"/>
          <w:sz w:val="28"/>
          <w:szCs w:val="28"/>
        </w:rPr>
        <w:t>Салиева</w:t>
      </w:r>
      <w:proofErr w:type="spellEnd"/>
      <w:r w:rsidRPr="00A9360B">
        <w:rPr>
          <w:rFonts w:ascii="LiberationSerif" w:eastAsiaTheme="minorHAnsi" w:hAnsi="LiberationSerif"/>
          <w:color w:val="000000"/>
          <w:sz w:val="28"/>
          <w:szCs w:val="28"/>
        </w:rPr>
        <w:t xml:space="preserve"> Н.М.</w:t>
      </w:r>
    </w:p>
    <w:p w:rsidR="00A9360B" w:rsidRPr="00A9360B" w:rsidRDefault="00A9360B" w:rsidP="00A9360B">
      <w:pPr>
        <w:ind w:firstLine="227"/>
        <w:jc w:val="right"/>
        <w:rPr>
          <w:rFonts w:ascii="LiberationSerif" w:eastAsiaTheme="minorHAnsi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</w:rPr>
      </w:pPr>
      <w:r w:rsidRPr="00A9360B">
        <w:rPr>
          <w:rFonts w:ascii="LiberationSerif" w:eastAsiaTheme="minorHAnsi" w:hAnsi="LiberationSerif"/>
          <w:color w:val="000000"/>
          <w:sz w:val="28"/>
          <w:szCs w:val="28"/>
        </w:rPr>
        <w:t>учитель начальных классов</w:t>
      </w:r>
    </w:p>
    <w:p w:rsidR="00A9360B" w:rsidRPr="00A9360B" w:rsidRDefault="00A9360B" w:rsidP="00A9360B">
      <w:pPr>
        <w:ind w:firstLine="227"/>
        <w:jc w:val="right"/>
        <w:rPr>
          <w:rFonts w:ascii="LiberationSerif" w:eastAsiaTheme="minorHAnsi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</w:rPr>
      </w:pPr>
    </w:p>
    <w:p w:rsidR="00A9360B" w:rsidRPr="00A9360B" w:rsidRDefault="00A9360B" w:rsidP="00A9360B">
      <w:pPr>
        <w:ind w:firstLine="227"/>
        <w:jc w:val="right"/>
        <w:rPr>
          <w:rFonts w:ascii="LiberationSerif" w:eastAsiaTheme="minorHAnsi" w:hAnsi="LiberationSerif"/>
          <w:color w:val="000000"/>
          <w:sz w:val="28"/>
          <w:szCs w:val="28"/>
          <w:bdr w:val="dashed" w:sz="6" w:space="0" w:color="FF0000" w:frame="1"/>
          <w:shd w:val="clear" w:color="auto" w:fill="F7FDF7"/>
        </w:rPr>
      </w:pPr>
    </w:p>
    <w:p w:rsidR="00A9360B" w:rsidRPr="00A9360B" w:rsidRDefault="00A9360B" w:rsidP="00A9360B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8"/>
          <w:szCs w:val="28"/>
        </w:rPr>
      </w:pPr>
    </w:p>
    <w:p w:rsidR="00A9360B" w:rsidRPr="00A9360B" w:rsidRDefault="00A9360B" w:rsidP="00A9360B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 w:rsidRPr="00A9360B">
        <w:rPr>
          <w:rFonts w:ascii="LiberationSerif" w:eastAsia="Times New Roman" w:hAnsi="LiberationSerif" w:cs="Times New Roman"/>
          <w:color w:val="000000"/>
          <w:sz w:val="28"/>
          <w:szCs w:val="28"/>
        </w:rPr>
        <w:t>Пыть-Ях, 2024</w:t>
      </w:r>
      <w:bookmarkStart w:id="0" w:name="_GoBack"/>
      <w:bookmarkEnd w:id="0"/>
    </w:p>
    <w:p w:rsidR="00A9360B" w:rsidRPr="002A2405" w:rsidRDefault="00A9360B" w:rsidP="0059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B48" w:rsidRPr="003B58D9" w:rsidRDefault="00782713" w:rsidP="0059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D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93B48" w:rsidRDefault="00593B48" w:rsidP="00593B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77D0" w:rsidRPr="003E36A8" w:rsidRDefault="009077D0" w:rsidP="00907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6A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Pr="003E36A8">
        <w:rPr>
          <w:rFonts w:ascii="Times New Roman" w:hAnsi="Times New Roman" w:cs="Times New Roman"/>
          <w:sz w:val="24"/>
          <w:szCs w:val="24"/>
        </w:rPr>
        <w:t>«Грамотный читатель. Обучение смысловому чтению»</w:t>
      </w:r>
      <w:r w:rsidRPr="003E3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36A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3E36A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3E36A8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начального общего образования (ФГОС НОО) и Примерной основной образовательной программой начального общего образования (ПООП НОО), авторской программы «Грамотный читатель. Обучение смысловому чтению»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36A8">
        <w:rPr>
          <w:rFonts w:ascii="Times New Roman" w:hAnsi="Times New Roman" w:cs="Times New Roman"/>
          <w:sz w:val="24"/>
          <w:szCs w:val="24"/>
        </w:rPr>
        <w:t>Антошина М.К.</w:t>
      </w:r>
      <w:r>
        <w:rPr>
          <w:rFonts w:ascii="Times New Roman" w:hAnsi="Times New Roman" w:cs="Times New Roman"/>
          <w:sz w:val="24"/>
          <w:szCs w:val="24"/>
        </w:rPr>
        <w:t xml:space="preserve"> (Сборник рабочих программ по внеурочной деятельности начального, основного и среднего общего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организаций. – М.: Просвещение, 2020.</w:t>
      </w:r>
      <w:r w:rsidRPr="009077D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77D0" w:rsidRDefault="009077D0" w:rsidP="00907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6A8">
        <w:rPr>
          <w:rFonts w:ascii="Times New Roman" w:hAnsi="Times New Roman" w:cs="Times New Roman"/>
          <w:b/>
          <w:sz w:val="24"/>
          <w:szCs w:val="24"/>
        </w:rPr>
        <w:t>Цель</w:t>
      </w:r>
      <w:r w:rsidRPr="003E36A8">
        <w:rPr>
          <w:rFonts w:ascii="Times New Roman" w:hAnsi="Times New Roman" w:cs="Times New Roman"/>
          <w:sz w:val="24"/>
          <w:szCs w:val="24"/>
        </w:rPr>
        <w:t xml:space="preserve"> курса: </w:t>
      </w:r>
      <w:r w:rsidRPr="00831A27">
        <w:rPr>
          <w:rFonts w:ascii="Times New Roman" w:hAnsi="Times New Roman" w:cs="Times New Roman"/>
          <w:sz w:val="24"/>
          <w:szCs w:val="24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  <w:proofErr w:type="gramEnd"/>
    </w:p>
    <w:p w:rsidR="00A42521" w:rsidRPr="003E36A8" w:rsidRDefault="00A42521" w:rsidP="00907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7D0" w:rsidRDefault="009077D0" w:rsidP="009077D0">
      <w:pPr>
        <w:pStyle w:val="a3"/>
        <w:spacing w:before="0" w:beforeAutospacing="0" w:after="0" w:afterAutospacing="0"/>
        <w:jc w:val="both"/>
        <w:rPr>
          <w:b/>
          <w:lang w:bidi="ru-RU"/>
        </w:rPr>
      </w:pPr>
      <w:r>
        <w:rPr>
          <w:b/>
          <w:lang w:bidi="ru-RU"/>
        </w:rPr>
        <w:t>Р</w:t>
      </w:r>
      <w:r w:rsidRPr="00831A27">
        <w:rPr>
          <w:b/>
          <w:lang w:bidi="ru-RU"/>
        </w:rPr>
        <w:t>езультаты освоения курса внеурочной деятельности</w:t>
      </w:r>
    </w:p>
    <w:p w:rsidR="009077D0" w:rsidRDefault="009077D0" w:rsidP="009077D0">
      <w:pPr>
        <w:pStyle w:val="a3"/>
        <w:spacing w:before="0" w:beforeAutospacing="0" w:after="0" w:afterAutospacing="0"/>
        <w:ind w:firstLine="708"/>
        <w:jc w:val="both"/>
      </w:pPr>
      <w:r w:rsidRPr="00F55E7B">
        <w:t xml:space="preserve">Личностные, </w:t>
      </w:r>
      <w:proofErr w:type="spellStart"/>
      <w:r w:rsidRPr="00F55E7B">
        <w:t>метапредметные</w:t>
      </w:r>
      <w:proofErr w:type="spellEnd"/>
      <w:r w:rsidRPr="00F55E7B">
        <w:t xml:space="preserve"> и предметные результаты освоения </w:t>
      </w:r>
      <w:r>
        <w:t>курса внеурочной деятельности «</w:t>
      </w:r>
      <w:r w:rsidRPr="003E36A8">
        <w:t>Грамотный читатель. Обучение смысловому чтению</w:t>
      </w:r>
      <w:r>
        <w:t xml:space="preserve">» </w:t>
      </w:r>
      <w:r w:rsidRPr="00F55E7B">
        <w:t>соответствуют ФГОС НОО</w:t>
      </w:r>
      <w:r>
        <w:t xml:space="preserve"> и направленно на решение основной задачи курса — полноценное развитие технической и смысловой сторон чтения обучающихся на основе их активной учебной деятельности, через освоение таких этапов, как: </w:t>
      </w:r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>1. Эмоциональное восприятие: формирование эмоциональной оценки текста.</w:t>
      </w:r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gramStart"/>
      <w: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>5. Понимание духовно-нравственного содержания произведения.</w:t>
      </w:r>
    </w:p>
    <w:p w:rsidR="009077D0" w:rsidRDefault="009077D0" w:rsidP="009077D0">
      <w:pPr>
        <w:pStyle w:val="a3"/>
        <w:spacing w:before="0" w:beforeAutospacing="0" w:after="0" w:afterAutospacing="0"/>
        <w:jc w:val="both"/>
      </w:pPr>
      <w:r>
        <w:t>и различные виды деятельности (познавательные, практические, поисковые, игровые):</w:t>
      </w:r>
    </w:p>
    <w:p w:rsidR="009077D0" w:rsidRPr="006D4F12" w:rsidRDefault="009077D0" w:rsidP="009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12">
        <w:rPr>
          <w:rFonts w:ascii="Times New Roman" w:hAnsi="Times New Roman" w:cs="Times New Roman"/>
          <w:sz w:val="24"/>
          <w:szCs w:val="24"/>
        </w:rPr>
        <w:t>1. Познавательная деятельность: — познавательные беседы; — познавательные игры; — дискуссии; — дидактический театр; — экскурсии.</w:t>
      </w:r>
    </w:p>
    <w:p w:rsidR="009077D0" w:rsidRPr="006D4F12" w:rsidRDefault="009077D0" w:rsidP="009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12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6D4F12">
        <w:rPr>
          <w:rFonts w:ascii="Times New Roman" w:hAnsi="Times New Roman" w:cs="Times New Roman"/>
          <w:sz w:val="24"/>
          <w:szCs w:val="24"/>
        </w:rPr>
        <w:t>Игровая деятельность: игры, связанные с техникой речи и чтения («Читаем цепочкой», «Кто дальше?», «Читаем одновременно», «Марш — пауза» и др.).</w:t>
      </w:r>
      <w:proofErr w:type="gramEnd"/>
    </w:p>
    <w:p w:rsidR="009077D0" w:rsidRPr="006D4F12" w:rsidRDefault="009077D0" w:rsidP="009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12">
        <w:rPr>
          <w:rFonts w:ascii="Times New Roman" w:hAnsi="Times New Roman" w:cs="Times New Roman"/>
          <w:sz w:val="24"/>
          <w:szCs w:val="24"/>
        </w:rPr>
        <w:t xml:space="preserve"> 3. Проблемно-ценностное общение: дискуссии, посвященные морально-этическим проблемам, поднимаемым в произведениях.</w:t>
      </w:r>
    </w:p>
    <w:p w:rsidR="009077D0" w:rsidRDefault="009077D0" w:rsidP="00907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12">
        <w:rPr>
          <w:rFonts w:ascii="Times New Roman" w:hAnsi="Times New Roman" w:cs="Times New Roman"/>
          <w:sz w:val="24"/>
          <w:szCs w:val="24"/>
        </w:rPr>
        <w:t xml:space="preserve"> 4. Досугово-развлекательная деятельность (досуговое общение): выразительное чтение, чтение по ролям, инсценировки (постановки).</w:t>
      </w:r>
    </w:p>
    <w:p w:rsidR="00516499" w:rsidRPr="00A42521" w:rsidRDefault="00516499" w:rsidP="009077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521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</w:p>
    <w:p w:rsid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</w:t>
      </w:r>
    </w:p>
    <w:p w:rsid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 Воспринимать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 w:rsidRPr="005164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6499">
        <w:rPr>
          <w:rFonts w:ascii="Times New Roman" w:hAnsi="Times New Roman" w:cs="Times New Roman"/>
          <w:sz w:val="24"/>
          <w:szCs w:val="24"/>
        </w:rP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произведения.</w:t>
      </w:r>
    </w:p>
    <w:p w:rsid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lastRenderedPageBreak/>
        <w:t>Определять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499">
        <w:rPr>
          <w:rFonts w:ascii="Times New Roman" w:hAnsi="Times New Roman" w:cs="Times New Roman"/>
          <w:sz w:val="24"/>
          <w:szCs w:val="24"/>
        </w:rPr>
        <w:t>(подробно, выборочно), под руководством учителя составлять план повествования (вопросный, номинативный).</w:t>
      </w:r>
    </w:p>
    <w:p w:rsid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Характеризовать героев произведения, давать оценку их поступкам. Сравнивать героев одного произведения по заданным критериям. </w:t>
      </w:r>
    </w:p>
    <w:p w:rsid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 </w:t>
      </w:r>
    </w:p>
    <w:p w:rsidR="00516499" w:rsidRPr="00516499" w:rsidRDefault="00516499" w:rsidP="005164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словарей. </w:t>
      </w:r>
    </w:p>
    <w:p w:rsidR="00B0552D" w:rsidRPr="003B58D9" w:rsidRDefault="00B0552D" w:rsidP="00B055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D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программы:</w:t>
      </w:r>
      <w:r w:rsidRPr="003B58D9">
        <w:rPr>
          <w:rFonts w:ascii="Times New Roman" w:eastAsia="Times New Roman" w:hAnsi="Times New Roman" w:cs="Times New Roman"/>
          <w:sz w:val="24"/>
          <w:szCs w:val="24"/>
        </w:rPr>
        <w:t xml:space="preserve">    Программа рассчитана на 1 год обучения. На кружке занимаются ученики 2 классов по желанию. Занятия проводятся 1 раз в неделю по 1 часу.</w:t>
      </w:r>
    </w:p>
    <w:p w:rsidR="00B0552D" w:rsidRPr="003B58D9" w:rsidRDefault="00B0552D" w:rsidP="007C2C4A">
      <w:pPr>
        <w:spacing w:before="30" w:after="30"/>
        <w:rPr>
          <w:rFonts w:ascii="Calibri" w:eastAsia="Times New Roman" w:hAnsi="Calibri" w:cs="Arial"/>
          <w:color w:val="000000"/>
          <w:sz w:val="24"/>
          <w:szCs w:val="24"/>
        </w:rPr>
      </w:pPr>
      <w:r w:rsidRPr="003B58D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="007C2C4A" w:rsidRPr="003B58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B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C4A" w:rsidRPr="003B58D9">
        <w:rPr>
          <w:rFonts w:ascii="Times New Roman" w:eastAsia="Times New Roman" w:hAnsi="Times New Roman" w:cs="Times New Roman"/>
          <w:color w:val="0D0D0D"/>
          <w:sz w:val="24"/>
          <w:szCs w:val="24"/>
        </w:rPr>
        <w:t>литературная игра</w:t>
      </w:r>
      <w:r w:rsidRPr="003B58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8D9">
        <w:rPr>
          <w:rFonts w:ascii="Times New Roman" w:hAnsi="Times New Roman"/>
          <w:sz w:val="24"/>
          <w:szCs w:val="24"/>
        </w:rPr>
        <w:t xml:space="preserve"> работа с книжным текстом</w:t>
      </w:r>
      <w:r w:rsidRPr="003B58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58D9">
        <w:rPr>
          <w:rFonts w:ascii="Times New Roman" w:hAnsi="Times New Roman" w:cs="Times New Roman"/>
          <w:sz w:val="24"/>
          <w:szCs w:val="24"/>
        </w:rPr>
        <w:t>экскурсия в библиотеку</w:t>
      </w:r>
      <w:r w:rsidR="003C22FD" w:rsidRPr="003B58D9">
        <w:rPr>
          <w:rFonts w:ascii="Times New Roman" w:hAnsi="Times New Roman" w:cs="Times New Roman"/>
          <w:sz w:val="24"/>
          <w:szCs w:val="24"/>
        </w:rPr>
        <w:t>,</w:t>
      </w:r>
      <w:r w:rsidR="007C2C4A" w:rsidRPr="003B58D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беседа-дискуссия, инсценирование, </w:t>
      </w:r>
      <w:r w:rsidR="003B58D9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3C22FD" w:rsidRPr="003B58D9">
        <w:rPr>
          <w:rFonts w:ascii="Times New Roman" w:hAnsi="Times New Roman"/>
          <w:sz w:val="24"/>
          <w:szCs w:val="24"/>
        </w:rPr>
        <w:t>чтение по ролям</w:t>
      </w:r>
      <w:r w:rsidR="007C2C4A" w:rsidRPr="003B58D9">
        <w:rPr>
          <w:rFonts w:ascii="Times New Roman" w:hAnsi="Times New Roman"/>
          <w:sz w:val="24"/>
          <w:szCs w:val="24"/>
        </w:rPr>
        <w:t>.</w:t>
      </w:r>
    </w:p>
    <w:p w:rsidR="00516499" w:rsidRDefault="00516499" w:rsidP="003B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E36A8">
        <w:rPr>
          <w:rFonts w:ascii="Times New Roman" w:hAnsi="Times New Roman" w:cs="Times New Roman"/>
          <w:b/>
          <w:sz w:val="24"/>
          <w:szCs w:val="24"/>
          <w:lang w:bidi="ru-RU"/>
        </w:rPr>
        <w:t>Содержание курса внеурочной деятельности</w:t>
      </w:r>
    </w:p>
    <w:p w:rsidR="00A42521" w:rsidRDefault="00A42521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Стихотворение И. Асеевой «С Днём знаний». Готовимся к выразительному чтению стихотворения И. Асеевой «С Днём знаний»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 xml:space="preserve">Стихотворение Г.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 xml:space="preserve"> «С добрым утром!». Готовимся к выразительному чтению стихотворения Г.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 xml:space="preserve"> «С добрым утром!»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Удмуртская сказка «Березка-красавица»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6499">
        <w:rPr>
          <w:rFonts w:ascii="Times New Roman" w:hAnsi="Times New Roman" w:cs="Times New Roman"/>
          <w:sz w:val="24"/>
          <w:szCs w:val="24"/>
        </w:rPr>
        <w:t>Готовимся к чтению по ролям сказки «Берёзка-красавица»</w:t>
      </w:r>
      <w:r>
        <w:rPr>
          <w:rFonts w:ascii="Times New Roman" w:hAnsi="Times New Roman" w:cs="Times New Roman"/>
          <w:sz w:val="24"/>
          <w:szCs w:val="24"/>
        </w:rPr>
        <w:t xml:space="preserve"> (3ч.)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Китайская сказка «</w:t>
      </w:r>
      <w:proofErr w:type="gramStart"/>
      <w:r w:rsidRPr="00516499">
        <w:rPr>
          <w:rFonts w:ascii="Times New Roman" w:hAnsi="Times New Roman" w:cs="Times New Roman"/>
          <w:sz w:val="24"/>
          <w:szCs w:val="24"/>
        </w:rPr>
        <w:t>Жадный</w:t>
      </w:r>
      <w:proofErr w:type="gramEnd"/>
      <w:r w:rsidRPr="005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6499">
        <w:rPr>
          <w:rFonts w:ascii="Times New Roman" w:hAnsi="Times New Roman" w:cs="Times New Roman"/>
          <w:sz w:val="24"/>
          <w:szCs w:val="24"/>
        </w:rPr>
        <w:t>Научно-познавательный текст «Дракон». Готовимся к выразительному чтению сказки «</w:t>
      </w:r>
      <w:proofErr w:type="gramStart"/>
      <w:r w:rsidRPr="00516499">
        <w:rPr>
          <w:rFonts w:ascii="Times New Roman" w:hAnsi="Times New Roman" w:cs="Times New Roman"/>
          <w:sz w:val="24"/>
          <w:szCs w:val="24"/>
        </w:rPr>
        <w:t>Жадный</w:t>
      </w:r>
      <w:proofErr w:type="gramEnd"/>
      <w:r w:rsidRPr="00516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Чувашская сказка «Откуда взялась река»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6499">
        <w:rPr>
          <w:rFonts w:ascii="Times New Roman" w:hAnsi="Times New Roman" w:cs="Times New Roman"/>
          <w:sz w:val="24"/>
          <w:szCs w:val="24"/>
        </w:rPr>
        <w:t>Готовимся к постановке сказки «Откуда взялась река»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Экскурсия в библиотеку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Занятие в компьютерном классе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6D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Рассказ Н. Сладкова «Воздушный замок»</w:t>
      </w:r>
      <w:r w:rsidR="007C4D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D65" w:rsidRPr="00516499">
        <w:rPr>
          <w:rFonts w:ascii="Times New Roman" w:hAnsi="Times New Roman" w:cs="Times New Roman"/>
          <w:sz w:val="24"/>
          <w:szCs w:val="24"/>
        </w:rPr>
        <w:t>Готовимся к выразительному чтению рассказа Н. Сладкова «Воздушный замок»</w:t>
      </w:r>
      <w:r w:rsidR="007C4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C4D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Научно-познавательный текст «</w:t>
      </w:r>
      <w:proofErr w:type="spellStart"/>
      <w:r w:rsidRPr="00516499">
        <w:rPr>
          <w:rFonts w:ascii="Times New Roman" w:hAnsi="Times New Roman" w:cs="Times New Roman"/>
          <w:sz w:val="24"/>
          <w:szCs w:val="24"/>
        </w:rPr>
        <w:t>Пауксеребрянка</w:t>
      </w:r>
      <w:proofErr w:type="spellEnd"/>
      <w:r w:rsidRPr="005164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516499" w:rsidRDefault="00516499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499">
        <w:rPr>
          <w:rFonts w:ascii="Times New Roman" w:hAnsi="Times New Roman" w:cs="Times New Roman"/>
          <w:sz w:val="24"/>
          <w:szCs w:val="24"/>
        </w:rPr>
        <w:t>Рассказ Н. Сладкова «Болтливые окуни»</w:t>
      </w:r>
      <w:r w:rsidR="000F6DE7">
        <w:rPr>
          <w:rFonts w:ascii="Times New Roman" w:hAnsi="Times New Roman" w:cs="Times New Roman"/>
          <w:sz w:val="24"/>
          <w:szCs w:val="24"/>
        </w:rPr>
        <w:t xml:space="preserve">. </w:t>
      </w:r>
      <w:r w:rsidRPr="00516499">
        <w:rPr>
          <w:rFonts w:ascii="Times New Roman" w:hAnsi="Times New Roman" w:cs="Times New Roman"/>
          <w:sz w:val="24"/>
          <w:szCs w:val="24"/>
        </w:rPr>
        <w:t>Готовимся к чтению по ролям рассказа Николая Сладкова «Болтливые окуни</w:t>
      </w:r>
      <w:r w:rsidR="000F6DE7">
        <w:rPr>
          <w:rFonts w:ascii="Times New Roman" w:hAnsi="Times New Roman" w:cs="Times New Roman"/>
          <w:sz w:val="24"/>
          <w:szCs w:val="24"/>
        </w:rPr>
        <w:t>» (2ч.)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>Рассказ В. Осеевой «Долг»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DE7">
        <w:rPr>
          <w:rFonts w:ascii="Times New Roman" w:hAnsi="Times New Roman" w:cs="Times New Roman"/>
          <w:sz w:val="24"/>
          <w:szCs w:val="24"/>
        </w:rPr>
        <w:t>Готовимся к чтению по ролям рассказа В. Осеевой «Долг»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>Рассказ В. Осеевой «Картинки»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DE7">
        <w:rPr>
          <w:rFonts w:ascii="Times New Roman" w:hAnsi="Times New Roman" w:cs="Times New Roman"/>
          <w:sz w:val="24"/>
          <w:szCs w:val="24"/>
        </w:rPr>
        <w:t>Подготовка к выразительному чтению рассказа В. Осеевой «Картинки»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4D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>Рассказ Л. Каминского «Послушный Петя»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DE7">
        <w:rPr>
          <w:rFonts w:ascii="Times New Roman" w:hAnsi="Times New Roman" w:cs="Times New Roman"/>
          <w:sz w:val="24"/>
          <w:szCs w:val="24"/>
        </w:rPr>
        <w:t>Подготовка к чтению по ролям рассказа Л. Каминского «Послушный Петя»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C4D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>Стихотворение И. Бродского «История двойки»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DE7">
        <w:rPr>
          <w:rFonts w:ascii="Times New Roman" w:hAnsi="Times New Roman" w:cs="Times New Roman"/>
          <w:sz w:val="24"/>
          <w:szCs w:val="24"/>
        </w:rPr>
        <w:t>Готовимся к выразительному чтению стихотворения И. Бродского «История двойки»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 xml:space="preserve">Рассказ В. </w:t>
      </w:r>
      <w:proofErr w:type="spellStart"/>
      <w:r w:rsidRPr="000F6DE7">
        <w:rPr>
          <w:rFonts w:ascii="Times New Roman" w:hAnsi="Times New Roman" w:cs="Times New Roman"/>
          <w:sz w:val="24"/>
          <w:szCs w:val="24"/>
        </w:rPr>
        <w:t>Голявкина</w:t>
      </w:r>
      <w:proofErr w:type="spellEnd"/>
      <w:r w:rsidRPr="000F6DE7">
        <w:rPr>
          <w:rFonts w:ascii="Times New Roman" w:hAnsi="Times New Roman" w:cs="Times New Roman"/>
          <w:sz w:val="24"/>
          <w:szCs w:val="24"/>
        </w:rPr>
        <w:t xml:space="preserve"> «Вот что интересно!»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6DE7">
        <w:rPr>
          <w:rFonts w:ascii="Times New Roman" w:hAnsi="Times New Roman" w:cs="Times New Roman"/>
          <w:sz w:val="24"/>
          <w:szCs w:val="24"/>
        </w:rPr>
        <w:t xml:space="preserve">Подготовка к чтению по ролям отрывка рассказа В. </w:t>
      </w:r>
      <w:proofErr w:type="spellStart"/>
      <w:r w:rsidRPr="000F6DE7">
        <w:rPr>
          <w:rFonts w:ascii="Times New Roman" w:hAnsi="Times New Roman" w:cs="Times New Roman"/>
          <w:sz w:val="24"/>
          <w:szCs w:val="24"/>
        </w:rPr>
        <w:t>Голявкина</w:t>
      </w:r>
      <w:proofErr w:type="spellEnd"/>
      <w:r w:rsidRPr="000F6DE7">
        <w:rPr>
          <w:rFonts w:ascii="Times New Roman" w:hAnsi="Times New Roman" w:cs="Times New Roman"/>
          <w:sz w:val="24"/>
          <w:szCs w:val="24"/>
        </w:rPr>
        <w:t xml:space="preserve"> «Вот что интересно!»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DE7">
        <w:rPr>
          <w:rFonts w:ascii="Times New Roman" w:hAnsi="Times New Roman" w:cs="Times New Roman"/>
          <w:sz w:val="24"/>
          <w:szCs w:val="24"/>
        </w:rPr>
        <w:t xml:space="preserve">Стихотворение З. </w:t>
      </w:r>
      <w:proofErr w:type="spellStart"/>
      <w:r w:rsidRPr="000F6DE7">
        <w:rPr>
          <w:rFonts w:ascii="Times New Roman" w:hAnsi="Times New Roman" w:cs="Times New Roman"/>
          <w:sz w:val="24"/>
          <w:szCs w:val="24"/>
        </w:rPr>
        <w:t>Письман</w:t>
      </w:r>
      <w:proofErr w:type="spellEnd"/>
      <w:r w:rsidRPr="000F6DE7">
        <w:rPr>
          <w:rFonts w:ascii="Times New Roman" w:hAnsi="Times New Roman" w:cs="Times New Roman"/>
          <w:sz w:val="24"/>
          <w:szCs w:val="24"/>
        </w:rPr>
        <w:t xml:space="preserve"> «В летние каникулы». Готовимся к выразительному чтению стихотворения З. </w:t>
      </w:r>
      <w:proofErr w:type="spellStart"/>
      <w:r w:rsidRPr="000F6DE7">
        <w:rPr>
          <w:rFonts w:ascii="Times New Roman" w:hAnsi="Times New Roman" w:cs="Times New Roman"/>
          <w:sz w:val="24"/>
          <w:szCs w:val="24"/>
        </w:rPr>
        <w:t>Письман</w:t>
      </w:r>
      <w:proofErr w:type="spellEnd"/>
      <w:r w:rsidRPr="000F6DE7">
        <w:rPr>
          <w:rFonts w:ascii="Times New Roman" w:hAnsi="Times New Roman" w:cs="Times New Roman"/>
          <w:sz w:val="24"/>
          <w:szCs w:val="24"/>
        </w:rPr>
        <w:t xml:space="preserve"> «В летние каникулы»</w:t>
      </w:r>
      <w:r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A9360B" w:rsidRDefault="00A9360B" w:rsidP="007C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C2C4A" w:rsidRDefault="007C2C4A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B58D9" w:rsidRDefault="003B58D9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B58D9" w:rsidRDefault="003B58D9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B58D9" w:rsidRDefault="003B58D9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B58D9" w:rsidRDefault="003B58D9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16499" w:rsidRDefault="007C2C4A" w:rsidP="007C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                                                </w:t>
      </w:r>
      <w:r w:rsidR="000F6DE7" w:rsidRPr="003E36A8">
        <w:rPr>
          <w:rFonts w:ascii="Times New Roman" w:hAnsi="Times New Roman" w:cs="Times New Roman"/>
          <w:b/>
          <w:sz w:val="24"/>
          <w:szCs w:val="24"/>
          <w:lang w:bidi="ru-RU"/>
        </w:rPr>
        <w:t>Тематическое планирование</w:t>
      </w:r>
    </w:p>
    <w:p w:rsidR="00A42521" w:rsidRDefault="00A42521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10530" w:type="dxa"/>
        <w:jc w:val="center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47"/>
        <w:gridCol w:w="1706"/>
        <w:gridCol w:w="1360"/>
      </w:tblGrid>
      <w:tr w:rsidR="000F6DE7" w:rsidRPr="003E36A8" w:rsidTr="007C4D65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E7" w:rsidRPr="003E36A8" w:rsidRDefault="000F6DE7" w:rsidP="002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E7" w:rsidRPr="003E36A8" w:rsidRDefault="000F6DE7" w:rsidP="002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Авторская программа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6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0F6DE7" w:rsidRPr="003E36A8" w:rsidTr="007C4D65">
        <w:trPr>
          <w:trHeight w:val="8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E7" w:rsidRPr="003E36A8" w:rsidRDefault="000F6DE7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3E36A8">
              <w:rPr>
                <w:lang w:eastAsia="en-US"/>
              </w:rPr>
              <w:t>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0F6DE7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Стихотворение И. Асеевой «С Днём знаний». Готовимся к выразительному чтению стихотворения И. Асеевой «С Днём знаний»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0F6DE7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30B56" w:rsidRDefault="000F6DE7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Стихотворение Г. </w:t>
            </w:r>
            <w:proofErr w:type="spellStart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Ладонщикова</w:t>
            </w:r>
            <w:proofErr w:type="spellEnd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«С добрым утром!». Готовимся к выразительному чтению стихотворения Г. </w:t>
            </w:r>
            <w:proofErr w:type="spellStart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Ладонщикова</w:t>
            </w:r>
            <w:proofErr w:type="spellEnd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«С добрым утром!»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F6DE7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F6DE7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Удмуртская сказка «Березка-красавица»</w:t>
            </w:r>
            <w:r w:rsid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0B6C2B"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Готовимся к чтению по ролям сказки «Берёзка-красавица»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F6DE7" w:rsidP="007C4D6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Китайская сказка «</w:t>
            </w:r>
            <w:proofErr w:type="gramStart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Жадный</w:t>
            </w:r>
            <w:proofErr w:type="gramEnd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Ча</w:t>
            </w:r>
            <w:proofErr w:type="spellEnd"/>
            <w:r w:rsidRPr="000F6DE7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»</w:t>
            </w:r>
            <w:r w:rsid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0B6C2B"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Научно-познавательный текст «Дракон». Готовимся к выразительному чтению сказки «</w:t>
            </w:r>
            <w:proofErr w:type="gramStart"/>
            <w:r w:rsidR="000B6C2B"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Жадный</w:t>
            </w:r>
            <w:proofErr w:type="gramEnd"/>
            <w:r w:rsidR="000B6C2B"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B6C2B"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Ча</w:t>
            </w:r>
            <w:proofErr w:type="spellEnd"/>
            <w:r w:rsidR="000B6C2B"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Чувашская сказка «Откуда взялась река»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Готовимся к постановке сказки «Откуда взялась река»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Экскурсия в библиотеку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Занятие в компьютерном классе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Рассказ Н. Сладкова «Воздушный замок»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Готовимся к выразительному чтению рассказа Н. Сладкова «Воздушный замок»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Научно-познавательный текст «</w:t>
            </w:r>
            <w:proofErr w:type="spellStart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Пауксеребрянка</w:t>
            </w:r>
            <w:proofErr w:type="spellEnd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F6DE7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Pr="000F6DE7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Рассказ Н. Сладкова «Болтливые окуни»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Готовимся к чтению по ролям рассказа Николая Сладкова «Болтливые окуни»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E7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Рассказ В. Осеевой «Долг»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Готовимся к чтению по ролям рассказа В. Осеевой «Долг»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Рассказ В. Осеевой «Картинки»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Подготовка к выразительному чтению рассказа В. Осеевой «Картинки»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Рассказ Л. Каминского «Послушный Петя»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Подготовка к чтению по ролям рассказа Л. Каминского «Послушный Петя»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Стихотворение И. Бродского «История двойки»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Готовимся к выразительному чтению стихотворения И. Бродского «История двойки»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Рассказ В. </w:t>
            </w:r>
            <w:proofErr w:type="spellStart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Голявкина</w:t>
            </w:r>
            <w:proofErr w:type="spellEnd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«Вот что интересно!»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Подготовка к чтению по ролям отрывка рассказа В. </w:t>
            </w:r>
            <w:proofErr w:type="spellStart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Голявкина</w:t>
            </w:r>
            <w:proofErr w:type="spellEnd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«Вот что интересно!»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0B6C2B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0B6C2B" w:rsidRDefault="000B6C2B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Стихотворение З. </w:t>
            </w:r>
            <w:proofErr w:type="spellStart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Письман</w:t>
            </w:r>
            <w:proofErr w:type="spellEnd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«В летние каникулы». Готовимся к выразительному чтению стихотворения З. </w:t>
            </w:r>
            <w:proofErr w:type="spellStart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Письман</w:t>
            </w:r>
            <w:proofErr w:type="spellEnd"/>
            <w:r w:rsidRPr="000B6C2B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«В летние каникулы»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0B6C2B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7C4D65" w:rsidRPr="003E36A8" w:rsidTr="007C4D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5" w:rsidRPr="003E36A8" w:rsidRDefault="007C4D65" w:rsidP="002A2405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5" w:rsidRPr="007C4D65" w:rsidRDefault="007C4D65" w:rsidP="000F6DE7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7C4D6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5" w:rsidRPr="007C4D65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7C4D6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65" w:rsidRPr="007C4D65" w:rsidRDefault="007C4D65" w:rsidP="002A240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7C4D6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34</w:t>
            </w:r>
          </w:p>
        </w:tc>
      </w:tr>
    </w:tbl>
    <w:p w:rsidR="000F6DE7" w:rsidRDefault="000F6DE7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4D65" w:rsidRDefault="007C4D65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360B" w:rsidRDefault="00A9360B" w:rsidP="005164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360B" w:rsidRDefault="00A9360B" w:rsidP="003B58D9">
      <w:pPr>
        <w:spacing w:after="0" w:line="240" w:lineRule="auto"/>
        <w:rPr>
          <w:rFonts w:ascii="Times New Roman" w:hAnsi="Times New Roman" w:cs="Times New Roman"/>
          <w:b/>
        </w:rPr>
      </w:pPr>
    </w:p>
    <w:p w:rsidR="003B58D9" w:rsidRDefault="003B58D9" w:rsidP="003B58D9">
      <w:pPr>
        <w:spacing w:after="0" w:line="240" w:lineRule="auto"/>
        <w:rPr>
          <w:rFonts w:ascii="Times New Roman" w:hAnsi="Times New Roman" w:cs="Times New Roman"/>
          <w:b/>
        </w:rPr>
      </w:pPr>
    </w:p>
    <w:p w:rsidR="007C4D65" w:rsidRPr="003B58D9" w:rsidRDefault="00A9360B" w:rsidP="003B58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 - тематический план</w:t>
      </w:r>
    </w:p>
    <w:tbl>
      <w:tblPr>
        <w:tblpPr w:leftFromText="180" w:rightFromText="180" w:bottomFromText="200" w:vertAnchor="page" w:horzAnchor="page" w:tblpX="1473" w:tblpY="2299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383"/>
        <w:gridCol w:w="1370"/>
        <w:gridCol w:w="1370"/>
      </w:tblGrid>
      <w:tr w:rsidR="003B58D9" w:rsidRPr="003C22FD" w:rsidTr="003B58D9">
        <w:trPr>
          <w:trHeight w:val="60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(кол-во часов)                                        Темы уроков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  <w:lang w:val="uk-UA" w:eastAsia="en-US" w:bidi="ru-RU"/>
              </w:rPr>
              <w:t>Дата по плану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  <w:lang w:val="uk-UA" w:eastAsia="en-US" w:bidi="ru-RU"/>
              </w:rPr>
              <w:t>Дата по факту</w:t>
            </w: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Стихотворение И. Асеевой «С Днём знаний»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  <w:t>Готовимся к выразительному чтению стихотворения                     И. Асеевой «С Днём знаний»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Стихотворение Г.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«С добрым утром!»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Готовимся к выразительному чтению стихотворения                       Г.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«С добрым утром!»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Удмуртская сказка «Березка-красавица»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Готовимся к чтению по ролям сказки «Берёзка-красавица»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сказки «Берёзка-красавица»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Китайская сказка «</w:t>
            </w:r>
            <w:proofErr w:type="gram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Жадный</w:t>
            </w:r>
            <w:proofErr w:type="gram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«Дракон»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Готовимся к выразительному чтению сказки «</w:t>
            </w:r>
            <w:proofErr w:type="gram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Жадный</w:t>
            </w:r>
            <w:proofErr w:type="gram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Чувашская сказка «Откуда взялась река»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Готовимся к постановке сказки «Откуда взялась река»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</w:p>
          <w:p w:rsidR="003B58D9" w:rsidRPr="003C22FD" w:rsidRDefault="003B58D9" w:rsidP="003B58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Занятие в компьютерном классе</w:t>
            </w:r>
          </w:p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«Воздушный замок»  </w:t>
            </w:r>
          </w:p>
          <w:p w:rsidR="003B58D9" w:rsidRPr="003C22FD" w:rsidRDefault="003B58D9" w:rsidP="003B58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Готовимся к выразительному чтению рассказа Н. Сладкова «Воздушный замок»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Научно-познавательный текст «</w:t>
            </w:r>
            <w:proofErr w:type="spellStart"/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Пауксеребрянка</w:t>
            </w:r>
            <w:proofErr w:type="spellEnd"/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«Болтливые окуни»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Готовимся к чтению по ролям рассказа Николая Сладкова «Болтливые окуни»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Осеевой «Долг»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Готовимся к чтению по ролям рассказа В. Осеевой «Долг»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Осеевой «Картинки»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Подготовка к выразительному чтению рассказа В. Осеевой «Картинки»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Занятие в компьютерном классе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«Послушный Петя»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Подготовка к чтению по ролям рассказа Л. Каминского «Послушный Петя»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Чтение по ролям рассказа Л. Каминского «Послушный Петя»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 Бродского «История двойки»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Готовимся к выразительному чтению стихотворения И. Бродского «История двойки»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«Вот что интересно!»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Подготовка к чтению по ролям отрывка рассказа В.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«Вот что интересно!»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З. </w:t>
            </w:r>
            <w:proofErr w:type="spellStart"/>
            <w:r w:rsidRPr="003C22FD">
              <w:rPr>
                <w:rFonts w:ascii="Times New Roman" w:hAnsi="Times New Roman" w:cs="Times New Roman"/>
                <w:sz w:val="24"/>
                <w:szCs w:val="24"/>
              </w:rPr>
              <w:t>Письман</w:t>
            </w:r>
            <w:proofErr w:type="spellEnd"/>
            <w:r w:rsidRPr="003C22FD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летние каникулы» </w:t>
            </w:r>
          </w:p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8D9" w:rsidRPr="003C22FD" w:rsidTr="003B58D9">
        <w:trPr>
          <w:trHeight w:val="34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Готовимся к выразительному чтению стихотворения                         З. </w:t>
            </w:r>
            <w:proofErr w:type="spellStart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Письман</w:t>
            </w:r>
            <w:proofErr w:type="spellEnd"/>
            <w:r w:rsidRPr="003C22F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«В летние каникулы»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D9" w:rsidRPr="003C22FD" w:rsidRDefault="003B58D9" w:rsidP="003B58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after="0"/>
              <w:ind w:firstLine="567"/>
              <w:jc w:val="both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D65" w:rsidRDefault="007C4D65" w:rsidP="00A93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65" w:rsidRDefault="007C4D65" w:rsidP="0035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4D65" w:rsidSect="00A936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4A" w:rsidRDefault="007C2C4A" w:rsidP="00A42521">
      <w:pPr>
        <w:spacing w:after="0" w:line="240" w:lineRule="auto"/>
      </w:pPr>
      <w:r>
        <w:separator/>
      </w:r>
    </w:p>
  </w:endnote>
  <w:endnote w:type="continuationSeparator" w:id="0">
    <w:p w:rsidR="007C2C4A" w:rsidRDefault="007C2C4A" w:rsidP="00A4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4A" w:rsidRDefault="007C2C4A" w:rsidP="00A42521">
      <w:pPr>
        <w:spacing w:after="0" w:line="240" w:lineRule="auto"/>
      </w:pPr>
      <w:r>
        <w:separator/>
      </w:r>
    </w:p>
  </w:footnote>
  <w:footnote w:type="continuationSeparator" w:id="0">
    <w:p w:rsidR="007C2C4A" w:rsidRDefault="007C2C4A" w:rsidP="00A4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D8"/>
    <w:rsid w:val="000B6C2B"/>
    <w:rsid w:val="000F6DE7"/>
    <w:rsid w:val="002A2405"/>
    <w:rsid w:val="002B1B19"/>
    <w:rsid w:val="002D2FE4"/>
    <w:rsid w:val="00355177"/>
    <w:rsid w:val="003B58D9"/>
    <w:rsid w:val="003C22FD"/>
    <w:rsid w:val="00516499"/>
    <w:rsid w:val="00535AFE"/>
    <w:rsid w:val="00593B48"/>
    <w:rsid w:val="005B2AD8"/>
    <w:rsid w:val="00782713"/>
    <w:rsid w:val="007C2C4A"/>
    <w:rsid w:val="007C4D65"/>
    <w:rsid w:val="009077D0"/>
    <w:rsid w:val="00A42521"/>
    <w:rsid w:val="00A9360B"/>
    <w:rsid w:val="00AA1231"/>
    <w:rsid w:val="00B0552D"/>
    <w:rsid w:val="00B977BE"/>
    <w:rsid w:val="00C165ED"/>
    <w:rsid w:val="00C52B82"/>
    <w:rsid w:val="00E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етка таблицы1"/>
    <w:uiPriority w:val="99"/>
    <w:rsid w:val="000F6DE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A4252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A4252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5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52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4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5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етка таблицы1"/>
    <w:uiPriority w:val="99"/>
    <w:rsid w:val="000F6DE7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A4252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A42521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5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52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4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5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Лыкова Наталья Михаловна</cp:lastModifiedBy>
  <cp:revision>9</cp:revision>
  <cp:lastPrinted>2023-10-04T10:56:00Z</cp:lastPrinted>
  <dcterms:created xsi:type="dcterms:W3CDTF">2020-09-05T18:25:00Z</dcterms:created>
  <dcterms:modified xsi:type="dcterms:W3CDTF">2024-10-02T08:15:00Z</dcterms:modified>
</cp:coreProperties>
</file>