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7E" w:rsidRPr="00E37E7E" w:rsidRDefault="00E37E7E" w:rsidP="000C65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Экологическое образован</w:t>
      </w:r>
      <w:r w:rsidR="00426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ие в курсе физической географии</w:t>
      </w:r>
      <w:r w:rsidR="00912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26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(5-7 классы)</w:t>
      </w:r>
    </w:p>
    <w:p w:rsidR="000C6586" w:rsidRDefault="00E37E7E" w:rsidP="000C6586">
      <w:pPr>
        <w:pStyle w:val="a3"/>
        <w:jc w:val="right"/>
        <w:rPr>
          <w:color w:val="000000"/>
          <w:sz w:val="28"/>
          <w:szCs w:val="28"/>
        </w:rPr>
      </w:pPr>
      <w:r w:rsidRPr="00E37E7E">
        <w:rPr>
          <w:color w:val="000000"/>
          <w:sz w:val="28"/>
          <w:szCs w:val="28"/>
        </w:rPr>
        <w:t>Учитель географии МБОУ СОШ №5</w:t>
      </w:r>
      <w:r w:rsidR="000C6586">
        <w:rPr>
          <w:color w:val="000000"/>
          <w:sz w:val="28"/>
          <w:szCs w:val="28"/>
        </w:rPr>
        <w:t>,</w:t>
      </w:r>
    </w:p>
    <w:p w:rsidR="00E37E7E" w:rsidRPr="00E37E7E" w:rsidRDefault="00E37E7E" w:rsidP="000C6586">
      <w:pPr>
        <w:pStyle w:val="a3"/>
        <w:jc w:val="right"/>
        <w:rPr>
          <w:color w:val="000000"/>
          <w:sz w:val="28"/>
          <w:szCs w:val="28"/>
        </w:rPr>
      </w:pPr>
      <w:r w:rsidRPr="00E37E7E">
        <w:rPr>
          <w:color w:val="000000"/>
          <w:sz w:val="28"/>
          <w:szCs w:val="28"/>
        </w:rPr>
        <w:t xml:space="preserve"> </w:t>
      </w:r>
      <w:proofErr w:type="spellStart"/>
      <w:r w:rsidRPr="00E37E7E">
        <w:rPr>
          <w:color w:val="000000"/>
          <w:sz w:val="28"/>
          <w:szCs w:val="28"/>
        </w:rPr>
        <w:t>Сайфутдинова</w:t>
      </w:r>
      <w:proofErr w:type="spellEnd"/>
      <w:r w:rsidRPr="00E37E7E">
        <w:rPr>
          <w:color w:val="000000"/>
          <w:sz w:val="28"/>
          <w:szCs w:val="28"/>
        </w:rPr>
        <w:t xml:space="preserve"> М.В.</w:t>
      </w:r>
    </w:p>
    <w:p w:rsidR="00E37E7E" w:rsidRPr="00E37E7E" w:rsidRDefault="000C6586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особенностей курса географии 5-6 классов является то, что в нем начинается формирование представления о географии как науке, о Земле и обществе. В процессе его изучения закладываются основы ценностных ориентаций учащихся, понимание их взаимосвязей между отдельными компонентами природы, человеком и окружающей средой, необходимости соблюдения в повседневной жизни правил поведения в природе.</w:t>
      </w:r>
    </w:p>
    <w:p w:rsidR="00E37E7E" w:rsidRPr="00E37E7E" w:rsidRDefault="000C6586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глобальные вопросы взаимодействия природы и человека конкретизируются примерами хозяйственной деятельности населения своей местности, бережного о</w:t>
      </w:r>
      <w:bookmarkStart w:id="0" w:name="_GoBack"/>
      <w:bookmarkEnd w:id="0"/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тношения к природе, закрепляются в ходе выполнения элементарной практической работы по изучению и охране окружающей среде. В процессе работы на местности учитель обращает внимание учащихся на научную, практическую и эстетическую ценность объектов природы, что способствует формированию у них отношения к природе как к объекту разнообразных потребностей человека: эстетических, познавательных, практических.</w:t>
      </w:r>
    </w:p>
    <w:p w:rsidR="00E37E7E" w:rsidRPr="00E37E7E" w:rsidRDefault="000C6586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учащихся нацеливается на прекрасное в природе, осознание неправильного поведения человека в окружающей среде. При определении влияния деятельности человека на исследуемый объект (форма рельефа, пойма, водоем) необходимо подчеркнуть мысль о ранимости, уязвимости природной среды.</w:t>
      </w:r>
    </w:p>
    <w:p w:rsidR="00E37E7E" w:rsidRPr="00E37E7E" w:rsidRDefault="000C6586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охраны природы затрагиваются при изучени</w:t>
      </w:r>
      <w:r w:rsidR="00426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тем: «Вулканы. Землетрясения»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«Гор</w:t>
      </w:r>
      <w:r w:rsidR="00912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и равнины»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 Мировой круговорот воды», «Движение во</w:t>
      </w:r>
      <w:r w:rsidR="00912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 в океане», «Воды суши»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 А</w:t>
      </w:r>
      <w:r w:rsidR="00912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тмосфера и ее строение»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«Биосфера. Влияние че</w:t>
      </w:r>
      <w:r w:rsidR="00912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ловека на биосферу»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37E7E" w:rsidRPr="00E37E7E" w:rsidRDefault="000C6586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важная тема по экологическому воспитанию: «Взаимодействие природы и общества». В начале урока учитель раскрывает смысл понятия «экологические проблемы». Задает вопросы:</w:t>
      </w:r>
    </w:p>
    <w:p w:rsidR="00E37E7E" w:rsidRPr="00E37E7E" w:rsidRDefault="00912BB8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Приходилось ли вам слышать о науке экологии, и знаете ли вы, какие задачи она решает?</w:t>
      </w:r>
    </w:p>
    <w:p w:rsidR="00E37E7E" w:rsidRPr="00E37E7E" w:rsidRDefault="000C6586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взаимодействие природы и общества проводится на конкретных примерах. Можно предложить учащимся следующий вопрос:</w:t>
      </w:r>
    </w:p>
    <w:p w:rsidR="00E37E7E" w:rsidRPr="00E37E7E" w:rsidRDefault="00912BB8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Каковы последствия вырубки лесов?</w:t>
      </w:r>
    </w:p>
    <w:p w:rsidR="00912BB8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приводят много примеров изменения природы, которые могут произойти в результате вырубки леса. Однако не всегда они называют последствия в логической последовательности. Поэтому задача учителя </w:t>
      </w: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заключается в установлении причинно-следственных связей рассматриваемого явления. Обобщение ответов проводится в форме доказательства следствия, вытекающего из какой либо п</w:t>
      </w:r>
      <w:r w:rsidR="00426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ричины:</w:t>
      </w:r>
    </w:p>
    <w:p w:rsidR="00912BB8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2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Какова роль леса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природе?</w:t>
      </w:r>
      <w:r w:rsidR="00912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происходит после вырубки леса? Учащиеся рассуждают по заданным вопросам. Далее учитель подводит ребят к важному вопросу:</w:t>
      </w:r>
    </w:p>
    <w:p w:rsidR="00E37E7E" w:rsidRPr="00E37E7E" w:rsidRDefault="00912BB8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человек должен использовать лес, чтобы в природе не происходило подобных изменений?</w:t>
      </w:r>
    </w:p>
    <w:p w:rsidR="00E37E7E" w:rsidRPr="00E37E7E" w:rsidRDefault="000C6586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Заканчивая беседу о влиянии деятельности человека на природу, необходимо показать учащимся влияние измененной человеком природы на его жизнь и здоровье. Вмешательство человека в природу требует не только хороших знаний законов природы, но и большей любви к ней. Знания можно получить и в школе, и из многих книг, фильмов. А вот полюбить природу можно, только общаясь с ней. </w:t>
      </w:r>
      <w:proofErr w:type="gramStart"/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то</w:t>
      </w:r>
      <w:proofErr w:type="gramEnd"/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прекрасное, что дает нам природа, остается в нашем сердце на всю жизнь.</w:t>
      </w:r>
    </w:p>
    <w:p w:rsidR="00E37E7E" w:rsidRPr="00E37E7E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Заканчивая беседу, учитель предлагает учащимся задание на летние каникулы: сфотографировать особенно понравившиеся уголки природы, где ребята побывают во время отдыха. Осенью организуется выставка выполненных работ.</w:t>
      </w:r>
    </w:p>
    <w:p w:rsidR="00E37E7E" w:rsidRPr="00E37E7E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65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Экологическое образование в курсе географии материков и океанов.</w:t>
      </w:r>
    </w:p>
    <w:p w:rsidR="00E37E7E" w:rsidRPr="00E37E7E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курса географии материков и океанов дает возможность конкретизировать общие вопросы взаимодействия природы и общества, усвоенные учащимися в предыдущем курсе. Богатая и разнообразная природа материков и океанов претерпела существенные изменения под влиянием деятельности человека. Используя различные примеры, учитель раскрывает на доступном для учащихся уровне причины взаимодействия природы и общества, меры охраны природы, принимаемые в различных странах. В содержании курса развивается идея целостности, неделимости природы, и на этой основе рассматривается необходимость международного сотрудничества в деле охраны природы.</w:t>
      </w:r>
    </w:p>
    <w:p w:rsidR="00E37E7E" w:rsidRPr="00E37E7E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Велика роль географии материков и океанов в развитии у ребят ценностных ориентаций, эстетического восприятия природы, воображения, умения создавать образ территории, что имеет большое значение в общей системе экологического образования</w:t>
      </w:r>
    </w:p>
    <w:p w:rsidR="00E37E7E" w:rsidRPr="00E37E7E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первом же уроке можно предложить учащимся опережающее задание: самостоятельно подобрать из различных источников материал (небольшие заметки, отрывки, иллюстрации и т. д.), содержащий данные о влиянии хозяйственной деятельности человека на природу материков и океанов, о мерах по ее охране. Подобные задания активизируют учебный процесс, развивают познавательную деятельность школьников и подготавливают их к дальнейшей работе по составлению проектов в старших классах.</w:t>
      </w:r>
    </w:p>
    <w:p w:rsidR="00E37E7E" w:rsidRPr="00E37E7E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Вопросы охраны природы затрагиваются </w:t>
      </w:r>
      <w:proofErr w:type="gramStart"/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изучения тем: «Рельеф земли» (деятельность человек</w:t>
      </w:r>
      <w:r w:rsidR="00912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одного из факторов образования рельефа</w:t>
      </w: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возрастающее воздействие человека на рельеф морского дна), « Атмосфера и климаты земли» (изменения климата под влиянием хозяйственной деятельности человека: сведение лесов, создание обширных водохранилищ, изменяющих </w:t>
      </w:r>
      <w:proofErr w:type="spellStart"/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влагооборот</w:t>
      </w:r>
      <w:proofErr w:type="spellEnd"/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изменение газового состава атмо</w:t>
      </w:r>
      <w:r w:rsidR="00912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сферы, расширение пустынь</w:t>
      </w: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12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2BB8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тем как начать беседу с детьми о мерах, предупреждающих изменения климата, становятся следующие вопросы: </w:t>
      </w:r>
    </w:p>
    <w:p w:rsidR="00E37E7E" w:rsidRPr="00E37E7E" w:rsidRDefault="00912BB8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 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меняется состав воздуха в результате хозяйственной деятельности человека? Какое влияние оказывает загрязненный воздух на различные компоненты природы? К чему приведет исчезновение растительности на Земле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37E7E" w:rsidRPr="00E37E7E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изучении темы: « Мировой океан - главная часть гид</w:t>
      </w:r>
      <w:r w:rsidR="00912B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росферы», учитель задает вопрос:</w:t>
      </w:r>
    </w:p>
    <w:p w:rsidR="00E37E7E" w:rsidRPr="00E37E7E" w:rsidRDefault="00912BB8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путями происходит загрязнение Мирового океана, и какие последствия оно вызывает?</w:t>
      </w:r>
    </w:p>
    <w:p w:rsidR="00E37E7E" w:rsidRPr="00E37E7E" w:rsidRDefault="004265C5" w:rsidP="001B7C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E37E7E"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ополнив ответы ребят, учитель обращает их внимание на то, что источники океана разнообразны и рассматривает с учащимися эти источники. В заключение изучения этой темы необходимо отметить, что охрана вод Мирового океана, как и охрана атмосферы и других компонентов, носит международный характер. Все страны в ответе за загрязнение океана, и всем необходимо принимать меры по его охране.</w:t>
      </w:r>
    </w:p>
    <w:p w:rsidR="00E37E7E" w:rsidRPr="00E37E7E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37E7E" w:rsidRPr="00E37E7E" w:rsidRDefault="00E37E7E" w:rsidP="001B7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B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Литература</w:t>
      </w:r>
    </w:p>
    <w:p w:rsidR="00E37E7E" w:rsidRDefault="00E37E7E" w:rsidP="001B7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Кудрявцев В.Н. Изменение ценностных ориентаций учащихся по отношению к природе как фактор воспитания и развития личности //География в школе.- 2002.№ 3.- с. 42.</w:t>
      </w:r>
    </w:p>
    <w:p w:rsidR="004265C5" w:rsidRDefault="000C6586" w:rsidP="001B7C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4265C5" w:rsidRPr="007F183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https://www.1urok.ru/categories/5/articles/28576</w:t>
        </w:r>
      </w:hyperlink>
    </w:p>
    <w:p w:rsidR="0053046B" w:rsidRDefault="0053046B" w:rsidP="0053046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65C5" w:rsidRPr="00E37E7E" w:rsidRDefault="004265C5" w:rsidP="001B7CF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D4A" w:rsidRPr="00E37E7E" w:rsidRDefault="00896D4A" w:rsidP="001B7C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6D4A" w:rsidRPr="00E37E7E" w:rsidSect="0089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DEA"/>
    <w:multiLevelType w:val="multilevel"/>
    <w:tmpl w:val="D5E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03A54"/>
    <w:multiLevelType w:val="multilevel"/>
    <w:tmpl w:val="C468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E7E"/>
    <w:rsid w:val="000C6586"/>
    <w:rsid w:val="001B7CF5"/>
    <w:rsid w:val="004265C5"/>
    <w:rsid w:val="00516CFE"/>
    <w:rsid w:val="0053046B"/>
    <w:rsid w:val="00896D4A"/>
    <w:rsid w:val="00912BB8"/>
    <w:rsid w:val="00974B22"/>
    <w:rsid w:val="00981703"/>
    <w:rsid w:val="00E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4A"/>
  </w:style>
  <w:style w:type="paragraph" w:styleId="2">
    <w:name w:val="heading 2"/>
    <w:basedOn w:val="a"/>
    <w:link w:val="20"/>
    <w:uiPriority w:val="9"/>
    <w:qFormat/>
    <w:rsid w:val="00E37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E3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E7E"/>
    <w:rPr>
      <w:b/>
      <w:bCs/>
    </w:rPr>
  </w:style>
  <w:style w:type="paragraph" w:styleId="a5">
    <w:name w:val="List Paragraph"/>
    <w:basedOn w:val="a"/>
    <w:uiPriority w:val="34"/>
    <w:qFormat/>
    <w:rsid w:val="004265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6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urok.ru/categories/5/articles/285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kab38</cp:lastModifiedBy>
  <cp:revision>7</cp:revision>
  <dcterms:created xsi:type="dcterms:W3CDTF">2023-02-19T07:18:00Z</dcterms:created>
  <dcterms:modified xsi:type="dcterms:W3CDTF">2024-09-23T05:57:00Z</dcterms:modified>
</cp:coreProperties>
</file>