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B47331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47331" w:rsidRDefault="002055D8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331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47331" w:rsidRDefault="002055D8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30.08.2022 N 784</w:t>
            </w:r>
            <w:r>
              <w:rPr>
                <w:sz w:val="48"/>
              </w:rPr>
              <w:br/>
              <w:t xml:space="preserve">"О внесении изменений в Порядок приема на </w:t>
            </w:r>
            <w:proofErr w:type="gramStart"/>
            <w:r>
              <w:rPr>
                <w:sz w:val="48"/>
              </w:rPr>
              <w:t>обучение по</w:t>
            </w:r>
            <w:proofErr w:type="gramEnd"/>
            <w:r>
              <w:rPr>
                <w:sz w:val="48"/>
              </w:rPr>
              <w:t xml:space="preserve">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</w:t>
            </w:r>
            <w:r>
              <w:rPr>
                <w:sz w:val="48"/>
              </w:rPr>
              <w:br/>
              <w:t>(Зарегистрировано в Минюсте России 21.10.2022 N 70647)</w:t>
            </w:r>
          </w:p>
        </w:tc>
      </w:tr>
      <w:tr w:rsidR="00B47331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47331" w:rsidRDefault="002055D8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17.03.2023</w:t>
            </w:r>
            <w:r>
              <w:rPr>
                <w:sz w:val="28"/>
              </w:rPr>
              <w:br/>
              <w:t> </w:t>
            </w:r>
          </w:p>
        </w:tc>
      </w:tr>
    </w:tbl>
    <w:p w:rsidR="00B47331" w:rsidRDefault="00B47331">
      <w:pPr>
        <w:pStyle w:val="ConsPlusNormal0"/>
        <w:sectPr w:rsidR="00B47331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47331" w:rsidRDefault="00B47331">
      <w:pPr>
        <w:pStyle w:val="ConsPlusNormal0"/>
        <w:jc w:val="both"/>
        <w:outlineLvl w:val="0"/>
      </w:pPr>
    </w:p>
    <w:p w:rsidR="00B47331" w:rsidRDefault="002055D8">
      <w:pPr>
        <w:pStyle w:val="ConsPlusNormal0"/>
        <w:outlineLvl w:val="0"/>
      </w:pPr>
      <w:r>
        <w:t>Зарегистрировано в Минюсте России 21 октября 2022 г. N 70647</w:t>
      </w:r>
    </w:p>
    <w:p w:rsidR="00B47331" w:rsidRDefault="00B4733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331" w:rsidRDefault="00B47331">
      <w:pPr>
        <w:pStyle w:val="ConsPlusNormal0"/>
      </w:pPr>
    </w:p>
    <w:p w:rsidR="00B47331" w:rsidRDefault="002055D8">
      <w:pPr>
        <w:pStyle w:val="ConsPlusTitle0"/>
        <w:jc w:val="center"/>
      </w:pPr>
      <w:r>
        <w:t>МИНИСТЕРСТВО ПРОСВЕЩЕНИЯ РОССИЙСКОЙ ФЕДЕРАЦИИ</w:t>
      </w:r>
    </w:p>
    <w:p w:rsidR="00B47331" w:rsidRDefault="00B47331">
      <w:pPr>
        <w:pStyle w:val="ConsPlusTitle0"/>
        <w:jc w:val="center"/>
      </w:pPr>
    </w:p>
    <w:p w:rsidR="00B47331" w:rsidRDefault="002055D8">
      <w:pPr>
        <w:pStyle w:val="ConsPlusTitle0"/>
        <w:jc w:val="center"/>
      </w:pPr>
      <w:r>
        <w:t>ПРИКАЗ</w:t>
      </w:r>
    </w:p>
    <w:p w:rsidR="00B47331" w:rsidRDefault="002055D8">
      <w:pPr>
        <w:pStyle w:val="ConsPlusTitle0"/>
        <w:jc w:val="center"/>
      </w:pPr>
      <w:r>
        <w:t>от 30 августа 2022 г. N 784</w:t>
      </w:r>
    </w:p>
    <w:p w:rsidR="00B47331" w:rsidRDefault="00B47331">
      <w:pPr>
        <w:pStyle w:val="ConsPlusTitle0"/>
        <w:jc w:val="center"/>
      </w:pPr>
    </w:p>
    <w:p w:rsidR="00B47331" w:rsidRDefault="002055D8">
      <w:pPr>
        <w:pStyle w:val="ConsPlusTitle0"/>
        <w:jc w:val="center"/>
      </w:pPr>
      <w:r>
        <w:t>О ВНЕСЕНИИ ИЗМЕНЕНИЙ</w:t>
      </w:r>
    </w:p>
    <w:p w:rsidR="00B47331" w:rsidRDefault="002055D8">
      <w:pPr>
        <w:pStyle w:val="ConsPlusTitle0"/>
        <w:jc w:val="center"/>
      </w:pPr>
      <w:r>
        <w:t xml:space="preserve">В ПОРЯДОК ПРИЕМА НА ОБУЧЕНИЕ ПО </w:t>
      </w:r>
      <w:proofErr w:type="gramStart"/>
      <w:r>
        <w:t>ОБРАЗОВАТЕЛЬНЫМ</w:t>
      </w:r>
      <w:proofErr w:type="gramEnd"/>
    </w:p>
    <w:p w:rsidR="00B47331" w:rsidRDefault="002055D8">
      <w:pPr>
        <w:pStyle w:val="ConsPlusTitle0"/>
        <w:jc w:val="center"/>
      </w:pPr>
      <w:r>
        <w:t>ПРОГРАММАМ НАЧАЛЬНОГО ОБЩЕГО, ОСНОВНОГО ОБЩЕГО И СРЕДНЕГО</w:t>
      </w:r>
    </w:p>
    <w:p w:rsidR="00B47331" w:rsidRDefault="002055D8">
      <w:pPr>
        <w:pStyle w:val="ConsPlusTitle0"/>
        <w:jc w:val="center"/>
      </w:pPr>
      <w:r>
        <w:t xml:space="preserve">ОБЩЕГО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B47331" w:rsidRDefault="002055D8">
      <w:pPr>
        <w:pStyle w:val="ConsPlusTitle0"/>
        <w:jc w:val="center"/>
      </w:pPr>
      <w:r>
        <w:t>ПРОСВЕЩЕНИЯ РОССИЙСКОЙ ФЕДЕРАЦИИ</w:t>
      </w:r>
    </w:p>
    <w:p w:rsidR="00B47331" w:rsidRDefault="002055D8">
      <w:pPr>
        <w:pStyle w:val="ConsPlusTitle0"/>
        <w:jc w:val="center"/>
      </w:pPr>
      <w:r>
        <w:t>ОТ 2 СЕНТЯБРЯ 2020 Г. N 458</w:t>
      </w:r>
    </w:p>
    <w:p w:rsidR="00B47331" w:rsidRDefault="00B47331">
      <w:pPr>
        <w:pStyle w:val="ConsPlusNormal0"/>
        <w:ind w:firstLine="540"/>
        <w:jc w:val="both"/>
      </w:pPr>
    </w:p>
    <w:p w:rsidR="00B47331" w:rsidRDefault="002055D8">
      <w:pPr>
        <w:pStyle w:val="ConsPlusNormal0"/>
        <w:ind w:firstLine="540"/>
        <w:jc w:val="both"/>
      </w:pPr>
      <w:r>
        <w:t xml:space="preserve">В соответствии с </w:t>
      </w:r>
      <w:hyperlink r:id="rId1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2021, N 13, ст. 2137), </w:t>
      </w:r>
      <w:hyperlink r:id="rId11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и </w:t>
      </w:r>
      <w:hyperlink r:id="rId12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B47331" w:rsidRDefault="002055D8">
      <w:pPr>
        <w:pStyle w:val="ConsPlusNormal0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2" w:tooltip="ИЗМЕНЕНИЯ,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3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приказом Министерства просвещения Российской Федерации от 8 октября 2021 г. N</w:t>
      </w:r>
      <w:proofErr w:type="gramEnd"/>
      <w:r>
        <w:t xml:space="preserve"> 707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 ноября 2021 г., регистрационный N 65743).</w:t>
      </w:r>
    </w:p>
    <w:p w:rsidR="00B47331" w:rsidRDefault="002055D8">
      <w:pPr>
        <w:pStyle w:val="ConsPlusNormal0"/>
        <w:spacing w:before="200"/>
        <w:ind w:firstLine="540"/>
        <w:jc w:val="both"/>
      </w:pPr>
      <w:r>
        <w:t>2. Настоящий приказ вступает в силу с 1 марта 2023 г. и действует до 1 марта 2026 года.</w:t>
      </w:r>
    </w:p>
    <w:p w:rsidR="00B47331" w:rsidRDefault="00B47331">
      <w:pPr>
        <w:pStyle w:val="ConsPlusNormal0"/>
        <w:ind w:firstLine="540"/>
        <w:jc w:val="both"/>
      </w:pPr>
    </w:p>
    <w:p w:rsidR="00B47331" w:rsidRDefault="002055D8">
      <w:pPr>
        <w:pStyle w:val="ConsPlusNormal0"/>
        <w:jc w:val="right"/>
      </w:pPr>
      <w:r>
        <w:t>Министр</w:t>
      </w:r>
    </w:p>
    <w:p w:rsidR="00B47331" w:rsidRDefault="002055D8">
      <w:pPr>
        <w:pStyle w:val="ConsPlusNormal0"/>
        <w:jc w:val="right"/>
      </w:pPr>
      <w:r>
        <w:t>С.С.КРАВЦОВ</w:t>
      </w:r>
    </w:p>
    <w:p w:rsidR="00B47331" w:rsidRDefault="00B47331">
      <w:pPr>
        <w:pStyle w:val="ConsPlusNormal0"/>
        <w:jc w:val="right"/>
      </w:pPr>
    </w:p>
    <w:p w:rsidR="00B47331" w:rsidRDefault="00B47331">
      <w:pPr>
        <w:pStyle w:val="ConsPlusNormal0"/>
        <w:jc w:val="right"/>
      </w:pPr>
    </w:p>
    <w:p w:rsidR="00B47331" w:rsidRDefault="00B47331">
      <w:pPr>
        <w:pStyle w:val="ConsPlusNormal0"/>
        <w:jc w:val="right"/>
      </w:pPr>
    </w:p>
    <w:p w:rsidR="00B47331" w:rsidRDefault="00B47331">
      <w:pPr>
        <w:pStyle w:val="ConsPlusNormal0"/>
        <w:jc w:val="right"/>
      </w:pPr>
    </w:p>
    <w:p w:rsidR="00B47331" w:rsidRDefault="00B47331">
      <w:pPr>
        <w:pStyle w:val="ConsPlusNormal0"/>
        <w:jc w:val="right"/>
      </w:pPr>
    </w:p>
    <w:p w:rsidR="00B47331" w:rsidRDefault="002055D8">
      <w:pPr>
        <w:pStyle w:val="ConsPlusNormal0"/>
        <w:jc w:val="right"/>
        <w:outlineLvl w:val="0"/>
      </w:pPr>
      <w:r>
        <w:t>Утверждены</w:t>
      </w:r>
    </w:p>
    <w:p w:rsidR="00B47331" w:rsidRDefault="002055D8">
      <w:pPr>
        <w:pStyle w:val="ConsPlusNormal0"/>
        <w:jc w:val="right"/>
      </w:pPr>
      <w:r>
        <w:t>приказом Министерства просвещения</w:t>
      </w:r>
    </w:p>
    <w:p w:rsidR="00B47331" w:rsidRDefault="002055D8">
      <w:pPr>
        <w:pStyle w:val="ConsPlusNormal0"/>
        <w:jc w:val="right"/>
      </w:pPr>
      <w:r>
        <w:t>Российской Федерации</w:t>
      </w:r>
    </w:p>
    <w:p w:rsidR="00B47331" w:rsidRDefault="002055D8">
      <w:pPr>
        <w:pStyle w:val="ConsPlusNormal0"/>
        <w:jc w:val="right"/>
      </w:pPr>
      <w:r>
        <w:t>от 30 августа 2022 г. N 784</w:t>
      </w:r>
    </w:p>
    <w:p w:rsidR="00B47331" w:rsidRDefault="00B47331">
      <w:pPr>
        <w:pStyle w:val="ConsPlusNormal0"/>
        <w:ind w:firstLine="540"/>
        <w:jc w:val="both"/>
      </w:pPr>
    </w:p>
    <w:p w:rsidR="00B47331" w:rsidRDefault="002055D8">
      <w:pPr>
        <w:pStyle w:val="ConsPlusTitle0"/>
        <w:jc w:val="center"/>
      </w:pPr>
      <w:bookmarkStart w:id="1" w:name="P32"/>
      <w:bookmarkEnd w:id="1"/>
      <w:r>
        <w:t>ИЗМЕНЕНИЯ,</w:t>
      </w:r>
    </w:p>
    <w:p w:rsidR="00B47331" w:rsidRDefault="002055D8">
      <w:pPr>
        <w:pStyle w:val="ConsPlusTitle0"/>
        <w:jc w:val="center"/>
      </w:pPr>
      <w:proofErr w:type="gramStart"/>
      <w:r>
        <w:t>КОТОРЫЕ</w:t>
      </w:r>
      <w:proofErr w:type="gramEnd"/>
      <w:r>
        <w:t xml:space="preserve"> ВНОСЯТСЯ В ПОРЯДОК ПРИЕМА НА ОБУЧЕНИЕ</w:t>
      </w:r>
    </w:p>
    <w:p w:rsidR="00B47331" w:rsidRDefault="002055D8">
      <w:pPr>
        <w:pStyle w:val="ConsPlusTitle0"/>
        <w:jc w:val="center"/>
      </w:pPr>
      <w:r>
        <w:t>ПО ОБРАЗОВАТЕЛЬНЫМ ПРОГРАММАМ НАЧАЛЬНОГО ОБЩЕГО, ОСНОВНОГО</w:t>
      </w:r>
    </w:p>
    <w:p w:rsidR="00B47331" w:rsidRDefault="002055D8">
      <w:pPr>
        <w:pStyle w:val="ConsPlusTitle0"/>
        <w:jc w:val="center"/>
      </w:pPr>
      <w:r>
        <w:t xml:space="preserve">ОБЩЕГО И СРЕДНЕГО ОБЩЕГО ОБРАЗОВАНИЯ,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B47331" w:rsidRDefault="002055D8">
      <w:pPr>
        <w:pStyle w:val="ConsPlusTitle0"/>
        <w:jc w:val="center"/>
      </w:pPr>
      <w:r>
        <w:t>МИНИСТЕРСТВА ПРОСВЕЩЕНИЯ РОССИЙСКОЙ ФЕДЕРАЦИИ</w:t>
      </w:r>
    </w:p>
    <w:p w:rsidR="00B47331" w:rsidRDefault="002055D8">
      <w:pPr>
        <w:pStyle w:val="ConsPlusTitle0"/>
        <w:jc w:val="center"/>
      </w:pPr>
      <w:r>
        <w:t>ОТ 2 СЕНТЯБРЯ 2020 Г. N 458</w:t>
      </w:r>
    </w:p>
    <w:p w:rsidR="00B47331" w:rsidRDefault="00B47331">
      <w:pPr>
        <w:pStyle w:val="ConsPlusNormal0"/>
        <w:jc w:val="center"/>
      </w:pPr>
    </w:p>
    <w:p w:rsidR="00B47331" w:rsidRDefault="002055D8">
      <w:pPr>
        <w:pStyle w:val="ConsPlusNormal0"/>
        <w:ind w:firstLine="540"/>
        <w:jc w:val="both"/>
      </w:pPr>
      <w:r>
        <w:t xml:space="preserve">1. В </w:t>
      </w:r>
      <w:hyperlink r:id="rId14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пункте 16</w:t>
        </w:r>
      </w:hyperlink>
      <w:r>
        <w:t>:</w:t>
      </w:r>
    </w:p>
    <w:p w:rsidR="00B47331" w:rsidRDefault="002055D8">
      <w:pPr>
        <w:pStyle w:val="ConsPlusNormal0"/>
        <w:spacing w:before="200"/>
        <w:ind w:firstLine="540"/>
        <w:jc w:val="both"/>
      </w:pPr>
      <w:r>
        <w:t xml:space="preserve">а) в </w:t>
      </w:r>
      <w:hyperlink r:id="rId15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абзаце первом</w:t>
        </w:r>
      </w:hyperlink>
      <w:r>
        <w:t xml:space="preserve"> 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 &lt;20.1&gt; "(далее - ЕПГУ)";</w:t>
      </w:r>
    </w:p>
    <w:p w:rsidR="00B47331" w:rsidRDefault="002055D8">
      <w:pPr>
        <w:pStyle w:val="ConsPlusNormal0"/>
        <w:spacing w:before="200"/>
        <w:ind w:firstLine="540"/>
        <w:jc w:val="both"/>
      </w:pPr>
      <w:r>
        <w:lastRenderedPageBreak/>
        <w:t xml:space="preserve">б) </w:t>
      </w:r>
      <w:hyperlink r:id="rId16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абзац первый</w:t>
        </w:r>
      </w:hyperlink>
      <w:r>
        <w:t xml:space="preserve"> дополнить сноской "20.1" следующего содержания:</w:t>
      </w:r>
    </w:p>
    <w:p w:rsidR="00B47331" w:rsidRDefault="002055D8">
      <w:pPr>
        <w:pStyle w:val="ConsPlusNormal0"/>
        <w:spacing w:before="200"/>
        <w:ind w:firstLine="540"/>
        <w:jc w:val="both"/>
      </w:pPr>
      <w:r>
        <w:t xml:space="preserve">"&lt;20.1&gt; </w:t>
      </w:r>
      <w:hyperlink r:id="rId17" w:tooltip="Постановление Правительства РФ от 24.10.2011 N 861 (ред. от 31.1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B47331" w:rsidRDefault="002055D8">
      <w:pPr>
        <w:pStyle w:val="ConsPlusNormal0"/>
        <w:spacing w:before="200"/>
        <w:ind w:firstLine="540"/>
        <w:jc w:val="both"/>
      </w:pPr>
      <w:r>
        <w:t xml:space="preserve">2. В </w:t>
      </w:r>
      <w:hyperlink r:id="rId18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пункте 17</w:t>
        </w:r>
      </w:hyperlink>
      <w:r>
        <w:t>:</w:t>
      </w:r>
    </w:p>
    <w:p w:rsidR="00B47331" w:rsidRDefault="002055D8">
      <w:pPr>
        <w:pStyle w:val="ConsPlusNormal0"/>
        <w:spacing w:before="200"/>
        <w:ind w:firstLine="540"/>
        <w:jc w:val="both"/>
      </w:pPr>
      <w:r>
        <w:t xml:space="preserve">а) в </w:t>
      </w:r>
      <w:hyperlink r:id="rId19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абзаце первом</w:t>
        </w:r>
      </w:hyperlink>
      <w:r>
        <w:t xml:space="preserve"> слова "1 апреля текущего года" заменить словами "не позднее 1 апреля текущего года";</w:t>
      </w:r>
    </w:p>
    <w:p w:rsidR="00B47331" w:rsidRDefault="002055D8">
      <w:pPr>
        <w:pStyle w:val="ConsPlusNormal0"/>
        <w:spacing w:before="200"/>
        <w:ind w:firstLine="540"/>
        <w:jc w:val="both"/>
      </w:pPr>
      <w:r>
        <w:t xml:space="preserve">б) </w:t>
      </w:r>
      <w:hyperlink r:id="rId20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B47331" w:rsidRDefault="002055D8">
      <w:pPr>
        <w:pStyle w:val="ConsPlusNormal0"/>
        <w:spacing w:before="200"/>
        <w:ind w:firstLine="540"/>
        <w:jc w:val="both"/>
      </w:pPr>
      <w:proofErr w:type="gramStart"/>
      <w:r>
        <w:t xml:space="preserve"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  <w:proofErr w:type="gramEnd"/>
    </w:p>
    <w:p w:rsidR="00B47331" w:rsidRDefault="002055D8">
      <w:pPr>
        <w:pStyle w:val="ConsPlusNormal0"/>
        <w:spacing w:before="200"/>
        <w:ind w:firstLine="540"/>
        <w:jc w:val="both"/>
      </w:pPr>
      <w:r>
        <w:t xml:space="preserve">3. В </w:t>
      </w:r>
      <w:hyperlink r:id="rId21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пункте 19</w:t>
        </w:r>
      </w:hyperlink>
      <w:r>
        <w:t xml:space="preserve"> слова "дополнительными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</w:p>
    <w:p w:rsidR="00B47331" w:rsidRDefault="002055D8">
      <w:pPr>
        <w:pStyle w:val="ConsPlusNormal0"/>
        <w:spacing w:before="200"/>
        <w:ind w:firstLine="540"/>
        <w:jc w:val="both"/>
      </w:pPr>
      <w:r>
        <w:t xml:space="preserve">4. </w:t>
      </w:r>
      <w:hyperlink r:id="rId22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Пункт 23</w:t>
        </w:r>
      </w:hyperlink>
      <w:r>
        <w:t xml:space="preserve"> изложить в следующей редакции:</w:t>
      </w:r>
    </w:p>
    <w:p w:rsidR="00B47331" w:rsidRDefault="002055D8">
      <w:pPr>
        <w:pStyle w:val="ConsPlusNormal0"/>
        <w:spacing w:before="200"/>
        <w:ind w:firstLine="540"/>
        <w:jc w:val="both"/>
      </w:pPr>
      <w:r>
        <w:t>"23.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B47331" w:rsidRDefault="002055D8">
      <w:pPr>
        <w:pStyle w:val="ConsPlusNormal0"/>
        <w:spacing w:before="200"/>
        <w:ind w:firstLine="540"/>
        <w:jc w:val="both"/>
      </w:pPr>
      <w:r>
        <w:t>в электронной форме посредством ЕПГУ;</w:t>
      </w:r>
    </w:p>
    <w:p w:rsidR="00B47331" w:rsidRDefault="002055D8">
      <w:pPr>
        <w:pStyle w:val="ConsPlusNormal0"/>
        <w:spacing w:before="20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B47331" w:rsidRDefault="002055D8">
      <w:pPr>
        <w:pStyle w:val="ConsPlusNormal0"/>
        <w:spacing w:before="20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B47331" w:rsidRDefault="002055D8">
      <w:pPr>
        <w:pStyle w:val="ConsPlusNormal0"/>
        <w:spacing w:before="200"/>
        <w:ind w:firstLine="540"/>
        <w:jc w:val="both"/>
      </w:pPr>
      <w:r>
        <w:t>лично в общеобразовательную организацию.</w:t>
      </w:r>
    </w:p>
    <w:p w:rsidR="00B47331" w:rsidRDefault="002055D8">
      <w:pPr>
        <w:pStyle w:val="ConsPlusNormal0"/>
        <w:spacing w:before="20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47331" w:rsidRDefault="002055D8">
      <w:pPr>
        <w:pStyle w:val="ConsPlusNormal0"/>
        <w:spacing w:before="20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поступающим).".</w:t>
      </w:r>
    </w:p>
    <w:p w:rsidR="00B47331" w:rsidRDefault="002055D8">
      <w:pPr>
        <w:pStyle w:val="ConsPlusNormal0"/>
        <w:spacing w:before="200"/>
        <w:ind w:firstLine="540"/>
        <w:jc w:val="both"/>
      </w:pPr>
      <w:r>
        <w:t xml:space="preserve">5. </w:t>
      </w:r>
      <w:hyperlink r:id="rId23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Пункт 27</w:t>
        </w:r>
      </w:hyperlink>
      <w:r>
        <w:t xml:space="preserve"> изложить в следующей редакции:</w:t>
      </w:r>
    </w:p>
    <w:p w:rsidR="00B47331" w:rsidRDefault="002055D8">
      <w:pPr>
        <w:pStyle w:val="ConsPlusNormal0"/>
        <w:spacing w:before="200"/>
        <w:ind w:firstLine="540"/>
        <w:jc w:val="both"/>
      </w:pPr>
      <w:r>
        <w:t xml:space="preserve">"27. </w:t>
      </w:r>
      <w:proofErr w:type="gramStart"/>
      <w: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proofErr w:type="gramEnd"/>
    </w:p>
    <w:p w:rsidR="00B47331" w:rsidRDefault="002055D8">
      <w:pPr>
        <w:pStyle w:val="ConsPlusNormal0"/>
        <w:spacing w:before="20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</w:t>
      </w:r>
      <w:r>
        <w:lastRenderedPageBreak/>
        <w:t>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</w:t>
      </w:r>
      <w:proofErr w:type="gramStart"/>
      <w:r>
        <w:t>.".</w:t>
      </w:r>
      <w:proofErr w:type="gramEnd"/>
    </w:p>
    <w:p w:rsidR="00B47331" w:rsidRDefault="002055D8">
      <w:pPr>
        <w:pStyle w:val="ConsPlusNormal0"/>
        <w:spacing w:before="200"/>
        <w:ind w:firstLine="540"/>
        <w:jc w:val="both"/>
      </w:pPr>
      <w:r>
        <w:t xml:space="preserve">6. </w:t>
      </w:r>
      <w:hyperlink r:id="rId24" w:tooltip="Приказ Минпросвещения России от 02.09.2020 N 458 (ред. от 23.01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Пункт 29</w:t>
        </w:r>
      </w:hyperlink>
      <w:r>
        <w:t xml:space="preserve"> изложить в следующей редакции:</w:t>
      </w:r>
    </w:p>
    <w:p w:rsidR="00B47331" w:rsidRDefault="002055D8">
      <w:pPr>
        <w:pStyle w:val="ConsPlusNormal0"/>
        <w:spacing w:before="200"/>
        <w:ind w:firstLine="540"/>
        <w:jc w:val="both"/>
      </w:pPr>
      <w:r>
        <w:t>"29.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B47331" w:rsidRDefault="002055D8">
      <w:pPr>
        <w:pStyle w:val="ConsPlusNormal0"/>
        <w:spacing w:before="20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документов.".</w:t>
      </w:r>
    </w:p>
    <w:p w:rsidR="00B47331" w:rsidRDefault="00B47331">
      <w:pPr>
        <w:pStyle w:val="ConsPlusNormal0"/>
        <w:ind w:firstLine="540"/>
        <w:jc w:val="both"/>
      </w:pPr>
    </w:p>
    <w:p w:rsidR="00B47331" w:rsidRDefault="00B47331">
      <w:pPr>
        <w:pStyle w:val="ConsPlusNormal0"/>
        <w:ind w:firstLine="540"/>
        <w:jc w:val="both"/>
      </w:pPr>
    </w:p>
    <w:p w:rsidR="00B47331" w:rsidRDefault="00B4733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47331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52" w:rsidRDefault="00BA6252">
      <w:r>
        <w:separator/>
      </w:r>
    </w:p>
  </w:endnote>
  <w:endnote w:type="continuationSeparator" w:id="0">
    <w:p w:rsidR="00BA6252" w:rsidRDefault="00BA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31" w:rsidRDefault="00B4733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47331">
      <w:trPr>
        <w:trHeight w:hRule="exact" w:val="1663"/>
      </w:trPr>
      <w:tc>
        <w:tcPr>
          <w:tcW w:w="1650" w:type="pct"/>
          <w:vAlign w:val="center"/>
        </w:tcPr>
        <w:p w:rsidR="00B47331" w:rsidRDefault="002055D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47331" w:rsidRDefault="00BA6252">
          <w:pPr>
            <w:pStyle w:val="ConsPlusNormal0"/>
            <w:jc w:val="center"/>
          </w:pPr>
          <w:hyperlink r:id="rId1">
            <w:r w:rsidR="002055D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47331" w:rsidRDefault="002055D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95FB3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95FB3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B47331" w:rsidRDefault="002055D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31" w:rsidRDefault="00B4733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47331">
      <w:trPr>
        <w:trHeight w:hRule="exact" w:val="1663"/>
      </w:trPr>
      <w:tc>
        <w:tcPr>
          <w:tcW w:w="1650" w:type="pct"/>
          <w:vAlign w:val="center"/>
        </w:tcPr>
        <w:p w:rsidR="00B47331" w:rsidRDefault="002055D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47331" w:rsidRDefault="00BA6252">
          <w:pPr>
            <w:pStyle w:val="ConsPlusNormal0"/>
            <w:jc w:val="center"/>
          </w:pPr>
          <w:hyperlink r:id="rId1">
            <w:r w:rsidR="002055D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47331" w:rsidRDefault="002055D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95FB3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95FB3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B47331" w:rsidRDefault="002055D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52" w:rsidRDefault="00BA6252">
      <w:r>
        <w:separator/>
      </w:r>
    </w:p>
  </w:footnote>
  <w:footnote w:type="continuationSeparator" w:id="0">
    <w:p w:rsidR="00BA6252" w:rsidRDefault="00BA6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47331">
      <w:trPr>
        <w:trHeight w:hRule="exact" w:val="1683"/>
      </w:trPr>
      <w:tc>
        <w:tcPr>
          <w:tcW w:w="2700" w:type="pct"/>
          <w:vAlign w:val="center"/>
        </w:tcPr>
        <w:p w:rsidR="00B47331" w:rsidRDefault="002055D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30.08.2022 N 784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Порядок приема на обучение по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образовательным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п...</w:t>
          </w:r>
        </w:p>
      </w:tc>
      <w:tc>
        <w:tcPr>
          <w:tcW w:w="2300" w:type="pct"/>
          <w:vAlign w:val="center"/>
        </w:tcPr>
        <w:p w:rsidR="00B47331" w:rsidRDefault="002055D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17.03.2023</w:t>
          </w:r>
        </w:p>
      </w:tc>
    </w:tr>
  </w:tbl>
  <w:p w:rsidR="00B47331" w:rsidRDefault="00B4733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47331" w:rsidRDefault="00B4733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47331">
      <w:trPr>
        <w:trHeight w:hRule="exact" w:val="1683"/>
      </w:trPr>
      <w:tc>
        <w:tcPr>
          <w:tcW w:w="2700" w:type="pct"/>
          <w:vAlign w:val="center"/>
        </w:tcPr>
        <w:p w:rsidR="00B47331" w:rsidRDefault="002055D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30.08.2022 N 784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Порядок приема на обучение по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образовательным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п...</w:t>
          </w:r>
        </w:p>
      </w:tc>
      <w:tc>
        <w:tcPr>
          <w:tcW w:w="2300" w:type="pct"/>
          <w:vAlign w:val="center"/>
        </w:tcPr>
        <w:p w:rsidR="00B47331" w:rsidRDefault="002055D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17.03.2023</w:t>
          </w:r>
        </w:p>
      </w:tc>
    </w:tr>
  </w:tbl>
  <w:p w:rsidR="00B47331" w:rsidRDefault="00B4733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47331" w:rsidRDefault="00B4733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31"/>
    <w:rsid w:val="002055D8"/>
    <w:rsid w:val="00B47331"/>
    <w:rsid w:val="00BA6252"/>
    <w:rsid w:val="00DF2D97"/>
    <w:rsid w:val="00E9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F2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F2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17E25DEFE15894BD32C68E11172135363D786974C37402C2BF877A7E5FF5263A4657691C1271F5DD90D7605A545687128ACF50089AAF3DC8z9CAL" TargetMode="External"/><Relationship Id="rId18" Type="http://schemas.openxmlformats.org/officeDocument/2006/relationships/hyperlink" Target="consultantplus://offline/ref=17E25DEFE15894BD32C68E11172135363D786974C37402C2BF877A7E5FF5263A4657691C1271F5D493D7605A545687128ACF50089AAF3DC8z9CA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E25DEFE15894BD32C68E11172135363D786974C37402C2BF877A7E5FF5263A4657691C1271F5D494D7605A545687128ACF50089AAF3DC8z9CA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7E25DEFE15894BD32C68E11172135363D786876CE7002C2BF877A7E5FF5263A4657691C1271F5D891D7605A545687128ACF50089AAF3DC8z9CAL" TargetMode="External"/><Relationship Id="rId17" Type="http://schemas.openxmlformats.org/officeDocument/2006/relationships/hyperlink" Target="consultantplus://offline/ref=17E25DEFE15894BD32C68E11172135363D78667BC97002C2BF877A7E5FF5263A545731101376EBDC90C2360B12z0C0L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E25DEFE15894BD32C68E11172135363D786974C37402C2BF877A7E5FF5263A4657691C1271F5DB94D7605A545687128ACF50089AAF3DC8z9CAL" TargetMode="External"/><Relationship Id="rId20" Type="http://schemas.openxmlformats.org/officeDocument/2006/relationships/hyperlink" Target="consultantplus://offline/ref=17E25DEFE15894BD32C68E11172135363D786974C37402C2BF877A7E5FF5263A4657691C1271F5D493D7605A545687128ACF50089AAF3DC8z9CA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E25DEFE15894BD32C68E11172135363D786876CE7002C2BF877A7E5FF5263A4657691C1271F5DD96D7605A545687128ACF50089AAF3DC8z9CAL" TargetMode="External"/><Relationship Id="rId24" Type="http://schemas.openxmlformats.org/officeDocument/2006/relationships/hyperlink" Target="consultantplus://offline/ref=17E25DEFE15894BD32C68E11172135363D786974C37402C2BF877A7E5FF5263A4657691C1271F4D896D7605A545687128ACF50089AAF3DC8z9CA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E25DEFE15894BD32C68E11172135363D786974C37402C2BF877A7E5FF5263A4657691C1271F5DB94D7605A545687128ACF50089AAF3DC8z9CAL" TargetMode="External"/><Relationship Id="rId23" Type="http://schemas.openxmlformats.org/officeDocument/2006/relationships/hyperlink" Target="consultantplus://offline/ref=17E25DEFE15894BD32C68E11172135363D786974C37402C2BF877A7E5FF5263A4657691C1271F4D890D7605A545687128ACF50089AAF3DC8z9CAL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17E25DEFE15894BD32C68E11172135363D7F6072C97302C2BF877A7E5FF5263A465769181379FE88C2986106110494138ECF520B86zACEL" TargetMode="External"/><Relationship Id="rId19" Type="http://schemas.openxmlformats.org/officeDocument/2006/relationships/hyperlink" Target="consultantplus://offline/ref=17E25DEFE15894BD32C68E11172135363D786974C37402C2BF877A7E5FF5263A4657691C1271F5D493D7605A545687128ACF50089AAF3DC8z9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17E25DEFE15894BD32C68E11172135363D786974C37402C2BF877A7E5FF5263A4657691C1271F5DB94D7605A545687128ACF50089AAF3DC8z9CAL" TargetMode="External"/><Relationship Id="rId22" Type="http://schemas.openxmlformats.org/officeDocument/2006/relationships/hyperlink" Target="consultantplus://offline/ref=17E25DEFE15894BD32C68E11172135363D786974C37402C2BF877A7E5FF5263A4657691C1271F5D59AD7605A545687128ACF50089AAF3DC8z9CAL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30.08.2022 N 784
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</vt:lpstr>
    </vt:vector>
  </TitlesOfParts>
  <Company>КонсультантПлюс Версия 4022.00.55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30.08.2022 N 784
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458"
(Зарегистрировано в Минюсте России 21.10.2022 N 70647)</dc:title>
  <dc:creator>Дьяченкова Наталья Леонидовна</dc:creator>
  <cp:lastModifiedBy>Дьяченкова Наталья Леонидовна</cp:lastModifiedBy>
  <cp:revision>4</cp:revision>
  <cp:lastPrinted>2023-03-21T04:17:00Z</cp:lastPrinted>
  <dcterms:created xsi:type="dcterms:W3CDTF">2023-03-20T05:13:00Z</dcterms:created>
  <dcterms:modified xsi:type="dcterms:W3CDTF">2023-03-21T04:17:00Z</dcterms:modified>
</cp:coreProperties>
</file>