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A11" w:rsidRPr="00BA26F8" w:rsidRDefault="00500A11" w:rsidP="00DF282C">
      <w:pPr>
        <w:spacing w:after="0" w:line="360" w:lineRule="auto"/>
        <w:jc w:val="center"/>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СОДЕРЖАНИЕ ПРОГРАММЫ</w:t>
      </w:r>
    </w:p>
    <w:p w:rsidR="00C61D10" w:rsidRPr="00BA26F8" w:rsidRDefault="00C61D10" w:rsidP="00C61D10">
      <w:pPr>
        <w:tabs>
          <w:tab w:val="left" w:pos="3881"/>
          <w:tab w:val="left" w:pos="6955"/>
        </w:tabs>
        <w:spacing w:after="0" w:line="360" w:lineRule="auto"/>
        <w:jc w:val="center"/>
        <w:rPr>
          <w:rFonts w:ascii="Times New Roman" w:eastAsia="Times New Roman" w:hAnsi="Times New Roman" w:cs="Times New Roman"/>
          <w:b/>
          <w:color w:val="333333"/>
          <w:sz w:val="26"/>
          <w:szCs w:val="26"/>
        </w:rPr>
      </w:pPr>
      <w:r w:rsidRPr="00BA26F8">
        <w:rPr>
          <w:rFonts w:ascii="Times New Roman" w:eastAsia="Times New Roman" w:hAnsi="Times New Roman" w:cs="Times New Roman"/>
          <w:b/>
          <w:color w:val="333333"/>
          <w:sz w:val="26"/>
          <w:szCs w:val="26"/>
        </w:rPr>
        <w:t xml:space="preserve">Раздел 1 программы «Комплекс основных характеристик образования» </w:t>
      </w:r>
    </w:p>
    <w:p w:rsidR="00500A11" w:rsidRPr="00BA26F8" w:rsidRDefault="00D35C05" w:rsidP="00AA24EA">
      <w:pPr>
        <w:pStyle w:val="ab"/>
        <w:numPr>
          <w:ilvl w:val="0"/>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Пояснительная записка,,,,,,,,,,,,,,,,,,,,,,,,,,,,,,,,,,,,,,,,,,,,,,,,,,,,,,,,,,,,,,,,,,,,</w:t>
      </w:r>
      <w:r w:rsidR="000240F9" w:rsidRPr="00BA26F8">
        <w:rPr>
          <w:rFonts w:ascii="Times New Roman" w:eastAsia="Times New Roman" w:hAnsi="Times New Roman" w:cs="Times New Roman"/>
          <w:sz w:val="26"/>
          <w:szCs w:val="26"/>
        </w:rPr>
        <w:t>,,,,,,,,,</w:t>
      </w:r>
      <w:r w:rsidR="004370DF">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3</w:t>
      </w:r>
    </w:p>
    <w:p w:rsidR="00D35C05" w:rsidRPr="00BA26F8" w:rsidRDefault="00D35C05"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Актуальность,,,,,,,,,,,,,,,,,,,,,,,,,,,,,,,,,,,,,,,,,,,,,,,,,,,,,,,,,,,,,,,,,,,,,,,,</w:t>
      </w:r>
      <w:r w:rsidR="000240F9" w:rsidRPr="00BA26F8">
        <w:rPr>
          <w:rFonts w:ascii="Times New Roman" w:eastAsia="Times New Roman" w:hAnsi="Times New Roman" w:cs="Times New Roman"/>
          <w:sz w:val="26"/>
          <w:szCs w:val="26"/>
        </w:rPr>
        <w:t>,,,,,,,,,,</w:t>
      </w:r>
      <w:r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4</w:t>
      </w:r>
    </w:p>
    <w:p w:rsidR="00D35C05" w:rsidRPr="00BA26F8" w:rsidRDefault="000240F9"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Новизна,,,,,,,,,,,,,,,,,,,,,,,,,,,,,,,,,,,,,,,,,,,,,,,,,,,,,,,,,,,,,,,,,,,,,,,,,,,,,,,,,,,,,,,,,,,,,</w:t>
      </w:r>
      <w:r w:rsidR="00EB74A8">
        <w:rPr>
          <w:rFonts w:ascii="Times New Roman" w:eastAsia="Times New Roman" w:hAnsi="Times New Roman" w:cs="Times New Roman"/>
          <w:sz w:val="26"/>
          <w:szCs w:val="26"/>
        </w:rPr>
        <w:t xml:space="preserve"> 4</w:t>
      </w:r>
    </w:p>
    <w:p w:rsidR="000240F9" w:rsidRPr="00BA26F8" w:rsidRDefault="000240F9"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Педагогическая целесообразность,,,,,,,,,,,,,,,,,,,,,,,,,,,,,,,,,,,,,,,,,,,,,,,,,.</w:t>
      </w:r>
      <w:r w:rsidR="00EB74A8">
        <w:rPr>
          <w:rFonts w:ascii="Times New Roman" w:eastAsia="Times New Roman" w:hAnsi="Times New Roman" w:cs="Times New Roman"/>
          <w:sz w:val="26"/>
          <w:szCs w:val="26"/>
        </w:rPr>
        <w:t xml:space="preserve"> 5</w:t>
      </w:r>
    </w:p>
    <w:p w:rsidR="000240F9" w:rsidRPr="00BA26F8" w:rsidRDefault="000240F9"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Отличительная особенность программы,,,,,,,,</w:t>
      </w:r>
      <w:r w:rsidR="003109A3"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5</w:t>
      </w:r>
    </w:p>
    <w:p w:rsidR="003109A3" w:rsidRPr="00BA26F8" w:rsidRDefault="003109A3"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Организация образовательного процесса,,,,,,,,,,,,,,,,,,,,,,,,,,,,,,,,,,,,,,</w:t>
      </w:r>
      <w:r w:rsidR="00EB74A8">
        <w:rPr>
          <w:rFonts w:ascii="Times New Roman" w:eastAsia="Times New Roman" w:hAnsi="Times New Roman" w:cs="Times New Roman"/>
          <w:sz w:val="26"/>
          <w:szCs w:val="26"/>
        </w:rPr>
        <w:t xml:space="preserve"> 6</w:t>
      </w:r>
    </w:p>
    <w:p w:rsidR="003109A3" w:rsidRPr="00BA26F8" w:rsidRDefault="003109A3"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Виды занятий,,,,,,,,,,,,,,,,,,,,,,,,,,,,,,,,,,,,,,,,,,,,,,,,,,,,,,,,,,,,,,,,,,,,,,,,,,,,,,,,,,,,</w:t>
      </w:r>
      <w:r w:rsidR="00EB74A8">
        <w:rPr>
          <w:rFonts w:ascii="Times New Roman" w:eastAsia="Times New Roman" w:hAnsi="Times New Roman" w:cs="Times New Roman"/>
          <w:sz w:val="26"/>
          <w:szCs w:val="26"/>
        </w:rPr>
        <w:t xml:space="preserve"> 6</w:t>
      </w:r>
    </w:p>
    <w:p w:rsidR="003109A3" w:rsidRPr="00BA26F8" w:rsidRDefault="003109A3"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Методы обучения,,,,,,,,,,,,,,,,,,,,,,,,,,,,,,,,,,,,,,,,,,,,,,,</w:t>
      </w:r>
      <w:r w:rsidR="004370DF">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7</w:t>
      </w:r>
    </w:p>
    <w:p w:rsidR="003109A3" w:rsidRPr="00BA26F8" w:rsidRDefault="003109A3" w:rsidP="00AA24EA">
      <w:pPr>
        <w:pStyle w:val="ab"/>
        <w:numPr>
          <w:ilvl w:val="1"/>
          <w:numId w:val="25"/>
        </w:num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Формы обучения,,,,,,,,,,,,,,,,,,,,,,,,,,,,,,,,,,,,,,,,,,,,,,,,</w:t>
      </w:r>
      <w:r w:rsidR="004370DF">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7</w:t>
      </w:r>
    </w:p>
    <w:p w:rsidR="003109A3" w:rsidRPr="00BA26F8" w:rsidRDefault="003109A3" w:rsidP="003109A3">
      <w:p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 xml:space="preserve">       1.2.  Цель и задачи программы,,,,,,,,,,,,,,,,,,,,,,,,,,,,,,,,,,,,,,,,</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8</w:t>
      </w:r>
    </w:p>
    <w:p w:rsidR="003109A3" w:rsidRPr="00BA26F8" w:rsidRDefault="00365445" w:rsidP="003109A3">
      <w:pPr>
        <w:tabs>
          <w:tab w:val="left" w:pos="3881"/>
          <w:tab w:val="left" w:pos="6955"/>
        </w:tabs>
        <w:spacing w:after="0" w:line="360" w:lineRule="auto"/>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 xml:space="preserve">       1.3</w:t>
      </w:r>
      <w:r w:rsidR="003109A3" w:rsidRPr="00BA26F8">
        <w:rPr>
          <w:rFonts w:ascii="Times New Roman" w:eastAsia="Times New Roman" w:hAnsi="Times New Roman" w:cs="Times New Roman"/>
          <w:sz w:val="26"/>
          <w:szCs w:val="26"/>
        </w:rPr>
        <w:t>. Содержание программы,,,,,,,,,,,,,,,,,,,,,,,,,,,,,,,,,,,,,,,,,,,,,,,,</w:t>
      </w:r>
      <w:r w:rsidRPr="00BA26F8">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9</w:t>
      </w:r>
    </w:p>
    <w:p w:rsidR="003109A3" w:rsidRPr="00BA26F8" w:rsidRDefault="00365445" w:rsidP="00071247">
      <w:pPr>
        <w:tabs>
          <w:tab w:val="left" w:pos="3881"/>
          <w:tab w:val="left" w:pos="6955"/>
        </w:tabs>
        <w:spacing w:after="0" w:line="360" w:lineRule="auto"/>
        <w:ind w:left="993" w:hanging="284"/>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1</w:t>
      </w:r>
      <w:r w:rsidR="00071247" w:rsidRPr="00BA26F8">
        <w:rPr>
          <w:rFonts w:ascii="Times New Roman" w:eastAsia="Times New Roman" w:hAnsi="Times New Roman" w:cs="Times New Roman"/>
          <w:sz w:val="26"/>
          <w:szCs w:val="26"/>
        </w:rPr>
        <w:t>.</w:t>
      </w:r>
      <w:r w:rsidRPr="00BA26F8">
        <w:rPr>
          <w:rFonts w:ascii="Times New Roman" w:eastAsia="Times New Roman" w:hAnsi="Times New Roman" w:cs="Times New Roman"/>
          <w:sz w:val="26"/>
          <w:szCs w:val="26"/>
        </w:rPr>
        <w:t>3.</w:t>
      </w:r>
      <w:r w:rsidR="00071247" w:rsidRPr="00BA26F8">
        <w:rPr>
          <w:rFonts w:ascii="Times New Roman" w:eastAsia="Times New Roman" w:hAnsi="Times New Roman" w:cs="Times New Roman"/>
          <w:sz w:val="26"/>
          <w:szCs w:val="26"/>
        </w:rPr>
        <w:t>1.</w:t>
      </w:r>
      <w:r w:rsidR="003309E7">
        <w:rPr>
          <w:rFonts w:ascii="Times New Roman" w:eastAsia="Times New Roman" w:hAnsi="Times New Roman" w:cs="Times New Roman"/>
          <w:sz w:val="26"/>
          <w:szCs w:val="26"/>
        </w:rPr>
        <w:t xml:space="preserve"> Учебный план </w:t>
      </w:r>
      <w:r w:rsidR="005E0604" w:rsidRPr="00BA26F8">
        <w:rPr>
          <w:rFonts w:ascii="Times New Roman" w:eastAsia="Times New Roman" w:hAnsi="Times New Roman" w:cs="Times New Roman"/>
          <w:sz w:val="26"/>
          <w:szCs w:val="26"/>
        </w:rPr>
        <w:t>обучения</w:t>
      </w:r>
      <w:r w:rsidR="003309E7">
        <w:rPr>
          <w:rFonts w:ascii="Times New Roman" w:eastAsia="Times New Roman" w:hAnsi="Times New Roman" w:cs="Times New Roman"/>
          <w:sz w:val="26"/>
          <w:szCs w:val="26"/>
        </w:rPr>
        <w:t>,,,,,,,,,,,,,</w:t>
      </w:r>
      <w:r w:rsidR="005E0604" w:rsidRPr="00BA26F8">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9</w:t>
      </w:r>
    </w:p>
    <w:p w:rsidR="005E0604" w:rsidRPr="00BA26F8" w:rsidRDefault="00365445" w:rsidP="00071247">
      <w:pPr>
        <w:tabs>
          <w:tab w:val="left" w:pos="3881"/>
          <w:tab w:val="left" w:pos="6955"/>
        </w:tabs>
        <w:spacing w:after="0" w:line="360" w:lineRule="auto"/>
        <w:ind w:left="993" w:hanging="284"/>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1.3</w:t>
      </w:r>
      <w:r w:rsidR="005E0604" w:rsidRPr="00BA26F8">
        <w:rPr>
          <w:rFonts w:ascii="Times New Roman" w:eastAsia="Times New Roman" w:hAnsi="Times New Roman" w:cs="Times New Roman"/>
          <w:sz w:val="26"/>
          <w:szCs w:val="26"/>
        </w:rPr>
        <w:t>.2. С</w:t>
      </w:r>
      <w:r w:rsidR="003309E7">
        <w:rPr>
          <w:rFonts w:ascii="Times New Roman" w:eastAsia="Times New Roman" w:hAnsi="Times New Roman" w:cs="Times New Roman"/>
          <w:sz w:val="26"/>
          <w:szCs w:val="26"/>
        </w:rPr>
        <w:t xml:space="preserve">одержание учебного плана </w:t>
      </w:r>
      <w:r w:rsidR="005E0604" w:rsidRPr="00BA26F8">
        <w:rPr>
          <w:rFonts w:ascii="Times New Roman" w:eastAsia="Times New Roman" w:hAnsi="Times New Roman" w:cs="Times New Roman"/>
          <w:sz w:val="26"/>
          <w:szCs w:val="26"/>
        </w:rPr>
        <w:t>обучения,,,,,,</w:t>
      </w:r>
      <w:r w:rsidR="00A94CBE" w:rsidRPr="00BA26F8">
        <w:rPr>
          <w:rFonts w:ascii="Times New Roman" w:eastAsia="Times New Roman" w:hAnsi="Times New Roman" w:cs="Times New Roman"/>
          <w:sz w:val="26"/>
          <w:szCs w:val="26"/>
        </w:rPr>
        <w:t>,</w:t>
      </w:r>
      <w:r w:rsidR="003309E7">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10</w:t>
      </w:r>
    </w:p>
    <w:p w:rsidR="005E0604" w:rsidRPr="00BA26F8" w:rsidRDefault="00365445" w:rsidP="00071247">
      <w:pPr>
        <w:tabs>
          <w:tab w:val="left" w:pos="3881"/>
          <w:tab w:val="left" w:pos="6955"/>
        </w:tabs>
        <w:spacing w:after="0" w:line="360" w:lineRule="auto"/>
        <w:ind w:left="993" w:hanging="284"/>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1.3</w:t>
      </w:r>
      <w:r w:rsidR="005E0604" w:rsidRPr="00BA26F8">
        <w:rPr>
          <w:rFonts w:ascii="Times New Roman" w:eastAsia="Times New Roman" w:hAnsi="Times New Roman" w:cs="Times New Roman"/>
          <w:sz w:val="26"/>
          <w:szCs w:val="26"/>
        </w:rPr>
        <w:t>.3. Кален</w:t>
      </w:r>
      <w:r w:rsidR="003309E7">
        <w:rPr>
          <w:rFonts w:ascii="Times New Roman" w:eastAsia="Times New Roman" w:hAnsi="Times New Roman" w:cs="Times New Roman"/>
          <w:sz w:val="26"/>
          <w:szCs w:val="26"/>
        </w:rPr>
        <w:t>дарно-тематическое планирование</w:t>
      </w:r>
      <w:r w:rsidR="00A94CBE" w:rsidRPr="00BA26F8">
        <w:rPr>
          <w:rFonts w:ascii="Times New Roman" w:eastAsia="Times New Roman" w:hAnsi="Times New Roman" w:cs="Times New Roman"/>
          <w:sz w:val="26"/>
          <w:szCs w:val="26"/>
        </w:rPr>
        <w:t xml:space="preserve"> обучения,,,,,,,,,,</w:t>
      </w:r>
      <w:r w:rsidR="003309E7">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12</w:t>
      </w:r>
    </w:p>
    <w:p w:rsidR="004370DF" w:rsidRDefault="00365445" w:rsidP="00071247">
      <w:pPr>
        <w:tabs>
          <w:tab w:val="left" w:pos="3881"/>
          <w:tab w:val="left" w:pos="6955"/>
        </w:tabs>
        <w:spacing w:after="0" w:line="360" w:lineRule="auto"/>
        <w:ind w:left="993" w:hanging="284"/>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1.3</w:t>
      </w:r>
      <w:r w:rsidR="005E0604" w:rsidRPr="00BA26F8">
        <w:rPr>
          <w:rFonts w:ascii="Times New Roman" w:eastAsia="Times New Roman" w:hAnsi="Times New Roman" w:cs="Times New Roman"/>
          <w:sz w:val="26"/>
          <w:szCs w:val="26"/>
        </w:rPr>
        <w:t>.4. Плани</w:t>
      </w:r>
      <w:r w:rsidR="003309E7">
        <w:rPr>
          <w:rFonts w:ascii="Times New Roman" w:eastAsia="Times New Roman" w:hAnsi="Times New Roman" w:cs="Times New Roman"/>
          <w:sz w:val="26"/>
          <w:szCs w:val="26"/>
        </w:rPr>
        <w:t xml:space="preserve">руемые результаты </w:t>
      </w:r>
      <w:proofErr w:type="gramStart"/>
      <w:r w:rsidR="003309E7">
        <w:rPr>
          <w:rFonts w:ascii="Times New Roman" w:eastAsia="Times New Roman" w:hAnsi="Times New Roman" w:cs="Times New Roman"/>
          <w:sz w:val="26"/>
          <w:szCs w:val="26"/>
        </w:rPr>
        <w:t>у концу</w:t>
      </w:r>
      <w:proofErr w:type="gramEnd"/>
      <w:r w:rsidR="005E0604" w:rsidRPr="00BA26F8">
        <w:rPr>
          <w:rFonts w:ascii="Times New Roman" w:eastAsia="Times New Roman" w:hAnsi="Times New Roman" w:cs="Times New Roman"/>
          <w:sz w:val="26"/>
          <w:szCs w:val="26"/>
        </w:rPr>
        <w:t xml:space="preserve"> обуч</w:t>
      </w:r>
      <w:r w:rsidR="00A94CBE" w:rsidRPr="00BA26F8">
        <w:rPr>
          <w:rFonts w:ascii="Times New Roman" w:eastAsia="Times New Roman" w:hAnsi="Times New Roman" w:cs="Times New Roman"/>
          <w:sz w:val="26"/>
          <w:szCs w:val="26"/>
        </w:rPr>
        <w:t>ения,,,,,,,,,,,</w:t>
      </w:r>
      <w:r w:rsidR="003309E7">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16</w:t>
      </w:r>
    </w:p>
    <w:p w:rsidR="001858D0" w:rsidRDefault="00365445" w:rsidP="001858D0">
      <w:pPr>
        <w:tabs>
          <w:tab w:val="left" w:pos="3881"/>
          <w:tab w:val="left" w:pos="6955"/>
        </w:tabs>
        <w:spacing w:after="0" w:line="360" w:lineRule="auto"/>
        <w:ind w:left="993" w:hanging="284"/>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1.3</w:t>
      </w:r>
      <w:r w:rsidR="001858D0">
        <w:rPr>
          <w:rFonts w:ascii="Times New Roman" w:eastAsia="Times New Roman" w:hAnsi="Times New Roman" w:cs="Times New Roman"/>
          <w:sz w:val="26"/>
          <w:szCs w:val="26"/>
        </w:rPr>
        <w:t xml:space="preserve">.5. </w:t>
      </w:r>
      <w:r w:rsidR="005E0604" w:rsidRPr="00BA26F8">
        <w:rPr>
          <w:rFonts w:ascii="Times New Roman" w:eastAsia="Times New Roman" w:hAnsi="Times New Roman" w:cs="Times New Roman"/>
          <w:sz w:val="26"/>
          <w:szCs w:val="26"/>
        </w:rPr>
        <w:t>Календарный учебный график,,,,,,,,,,,,,,,,,,,,,,,,,,,,,,</w:t>
      </w:r>
      <w:r w:rsidRPr="00BA26F8">
        <w:rPr>
          <w:rFonts w:ascii="Times New Roman" w:eastAsia="Times New Roman" w:hAnsi="Times New Roman" w:cs="Times New Roman"/>
          <w:sz w:val="26"/>
          <w:szCs w:val="26"/>
        </w:rPr>
        <w:t>,,,,,,,,,,,,,,,,,,,</w:t>
      </w:r>
      <w:r w:rsidR="00A94CBE" w:rsidRPr="00BA26F8">
        <w:rPr>
          <w:rFonts w:ascii="Times New Roman" w:eastAsia="Times New Roman" w:hAnsi="Times New Roman" w:cs="Times New Roman"/>
          <w:sz w:val="26"/>
          <w:szCs w:val="26"/>
        </w:rPr>
        <w:t>,,,,,,,</w:t>
      </w:r>
      <w:r w:rsidR="001858D0">
        <w:rPr>
          <w:rFonts w:ascii="Times New Roman" w:eastAsia="Times New Roman" w:hAnsi="Times New Roman" w:cs="Times New Roman"/>
          <w:sz w:val="26"/>
          <w:szCs w:val="26"/>
        </w:rPr>
        <w:t>,</w:t>
      </w:r>
      <w:r w:rsidR="00EB74A8">
        <w:rPr>
          <w:rFonts w:ascii="Times New Roman" w:eastAsia="Times New Roman" w:hAnsi="Times New Roman" w:cs="Times New Roman"/>
          <w:sz w:val="26"/>
          <w:szCs w:val="26"/>
        </w:rPr>
        <w:t xml:space="preserve"> </w:t>
      </w:r>
      <w:r w:rsidR="001858D0">
        <w:rPr>
          <w:rFonts w:ascii="Times New Roman" w:eastAsia="Times New Roman" w:hAnsi="Times New Roman" w:cs="Times New Roman"/>
          <w:sz w:val="26"/>
          <w:szCs w:val="26"/>
        </w:rPr>
        <w:t>16</w:t>
      </w:r>
    </w:p>
    <w:p w:rsidR="005E0604" w:rsidRPr="00BA26F8" w:rsidRDefault="005E0604" w:rsidP="001858D0">
      <w:pPr>
        <w:tabs>
          <w:tab w:val="left" w:pos="3881"/>
          <w:tab w:val="left" w:pos="6955"/>
        </w:tabs>
        <w:spacing w:after="0" w:line="360" w:lineRule="auto"/>
        <w:ind w:left="993" w:hanging="284"/>
        <w:rPr>
          <w:rFonts w:ascii="Times New Roman" w:eastAsia="Times New Roman" w:hAnsi="Times New Roman" w:cs="Times New Roman"/>
          <w:b/>
          <w:color w:val="333333"/>
          <w:sz w:val="26"/>
          <w:szCs w:val="26"/>
        </w:rPr>
      </w:pPr>
      <w:r w:rsidRPr="00BA26F8">
        <w:rPr>
          <w:rFonts w:ascii="Times New Roman" w:eastAsia="Times New Roman" w:hAnsi="Times New Roman" w:cs="Times New Roman"/>
          <w:b/>
          <w:color w:val="333333"/>
          <w:sz w:val="26"/>
          <w:szCs w:val="26"/>
        </w:rPr>
        <w:t>Раздел 2</w:t>
      </w:r>
      <w:r w:rsidR="00365445" w:rsidRPr="00BA26F8">
        <w:rPr>
          <w:rFonts w:ascii="Times New Roman" w:eastAsia="Times New Roman" w:hAnsi="Times New Roman" w:cs="Times New Roman"/>
          <w:b/>
          <w:color w:val="333333"/>
          <w:sz w:val="26"/>
          <w:szCs w:val="26"/>
        </w:rPr>
        <w:t xml:space="preserve"> программы «Комплекс организационно-педагогических условий</w:t>
      </w:r>
      <w:r w:rsidRPr="00BA26F8">
        <w:rPr>
          <w:rFonts w:ascii="Times New Roman" w:eastAsia="Times New Roman" w:hAnsi="Times New Roman" w:cs="Times New Roman"/>
          <w:b/>
          <w:color w:val="333333"/>
          <w:sz w:val="26"/>
          <w:szCs w:val="26"/>
        </w:rPr>
        <w:t xml:space="preserve">» </w:t>
      </w:r>
    </w:p>
    <w:p w:rsidR="001858D0" w:rsidRDefault="00A94CBE" w:rsidP="00A94CBE">
      <w:pPr>
        <w:pStyle w:val="ab"/>
        <w:tabs>
          <w:tab w:val="left" w:pos="3881"/>
          <w:tab w:val="left" w:pos="6955"/>
        </w:tabs>
        <w:spacing w:after="0" w:line="360" w:lineRule="auto"/>
        <w:ind w:left="709" w:hanging="142"/>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2.1. Формы аттестации и оценочные материалы,,,</w:t>
      </w:r>
      <w:r w:rsidR="001858D0">
        <w:rPr>
          <w:rFonts w:ascii="Times New Roman" w:eastAsia="Times New Roman" w:hAnsi="Times New Roman" w:cs="Times New Roman"/>
          <w:color w:val="333333"/>
          <w:sz w:val="26"/>
          <w:szCs w:val="26"/>
        </w:rPr>
        <w:t xml:space="preserve">,,,,,,,,,,,,,,,,,,,,,,,,,,,,,,,,,,,,,,,17 </w:t>
      </w:r>
    </w:p>
    <w:p w:rsidR="00A94CBE" w:rsidRPr="00BA26F8" w:rsidRDefault="00A94CBE" w:rsidP="00A94CBE">
      <w:pPr>
        <w:pStyle w:val="ab"/>
        <w:tabs>
          <w:tab w:val="left" w:pos="3881"/>
          <w:tab w:val="left" w:pos="6955"/>
        </w:tabs>
        <w:spacing w:after="0" w:line="360" w:lineRule="auto"/>
        <w:ind w:left="709" w:hanging="142"/>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2.2.Условия реализации программы,,,,,,,,,,,,,,,,,,,,,,,,,,,,,,,,,,,,,,,,,,,,,,,,,,,,,,,</w:t>
      </w:r>
      <w:r w:rsidR="004370DF">
        <w:rPr>
          <w:rFonts w:ascii="Times New Roman" w:eastAsia="Times New Roman" w:hAnsi="Times New Roman" w:cs="Times New Roman"/>
          <w:color w:val="333333"/>
          <w:sz w:val="26"/>
          <w:szCs w:val="26"/>
        </w:rPr>
        <w:t>,,,,,</w:t>
      </w:r>
      <w:r w:rsidR="00C44241">
        <w:rPr>
          <w:rFonts w:ascii="Times New Roman" w:eastAsia="Times New Roman" w:hAnsi="Times New Roman" w:cs="Times New Roman"/>
          <w:color w:val="333333"/>
          <w:sz w:val="26"/>
          <w:szCs w:val="26"/>
        </w:rPr>
        <w:t xml:space="preserve"> </w:t>
      </w:r>
      <w:r w:rsidR="00044231">
        <w:rPr>
          <w:rFonts w:ascii="Times New Roman" w:eastAsia="Times New Roman" w:hAnsi="Times New Roman" w:cs="Times New Roman"/>
          <w:color w:val="333333"/>
          <w:sz w:val="26"/>
          <w:szCs w:val="26"/>
        </w:rPr>
        <w:t>20-21</w:t>
      </w:r>
    </w:p>
    <w:p w:rsidR="00A94CBE" w:rsidRPr="00BA26F8" w:rsidRDefault="00A94CBE" w:rsidP="00A94CBE">
      <w:pPr>
        <w:pStyle w:val="ab"/>
        <w:tabs>
          <w:tab w:val="left" w:pos="3881"/>
          <w:tab w:val="left" w:pos="6955"/>
        </w:tabs>
        <w:spacing w:after="0" w:line="360" w:lineRule="auto"/>
        <w:ind w:left="851" w:hanging="142"/>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 xml:space="preserve"> 2.2.1. Материально-техническое обеспечение,,,,,,,,,,,,,,,,,,,,,,,,,,,,,,,,,,</w:t>
      </w:r>
      <w:r w:rsidR="004370DF">
        <w:rPr>
          <w:rFonts w:ascii="Times New Roman" w:eastAsia="Times New Roman" w:hAnsi="Times New Roman" w:cs="Times New Roman"/>
          <w:color w:val="333333"/>
          <w:sz w:val="26"/>
          <w:szCs w:val="26"/>
        </w:rPr>
        <w:t>,,,,,,,</w:t>
      </w:r>
      <w:r w:rsidR="00C44241">
        <w:rPr>
          <w:rFonts w:ascii="Times New Roman" w:eastAsia="Times New Roman" w:hAnsi="Times New Roman" w:cs="Times New Roman"/>
          <w:color w:val="333333"/>
          <w:sz w:val="26"/>
          <w:szCs w:val="26"/>
        </w:rPr>
        <w:t xml:space="preserve"> </w:t>
      </w:r>
      <w:r w:rsidR="00044231">
        <w:rPr>
          <w:rFonts w:ascii="Times New Roman" w:eastAsia="Times New Roman" w:hAnsi="Times New Roman" w:cs="Times New Roman"/>
          <w:color w:val="333333"/>
          <w:sz w:val="26"/>
          <w:szCs w:val="26"/>
        </w:rPr>
        <w:t>21</w:t>
      </w:r>
    </w:p>
    <w:p w:rsidR="00A94CBE" w:rsidRPr="00BA26F8" w:rsidRDefault="00A94CBE" w:rsidP="00A94CBE">
      <w:pPr>
        <w:pStyle w:val="ab"/>
        <w:tabs>
          <w:tab w:val="left" w:pos="3881"/>
          <w:tab w:val="left" w:pos="6955"/>
        </w:tabs>
        <w:spacing w:after="0" w:line="360" w:lineRule="auto"/>
        <w:ind w:left="851" w:hanging="142"/>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 xml:space="preserve"> 2.2.2. Учебно-методические материалы,,,,,,,,,,,,,,,,,,,,,,,,,,,,,,,,,,,,,,,,,,,,</w:t>
      </w:r>
      <w:r w:rsidR="004370DF">
        <w:rPr>
          <w:rFonts w:ascii="Times New Roman" w:eastAsia="Times New Roman" w:hAnsi="Times New Roman" w:cs="Times New Roman"/>
          <w:color w:val="333333"/>
          <w:sz w:val="26"/>
          <w:szCs w:val="26"/>
        </w:rPr>
        <w:t>,,,,,,,</w:t>
      </w:r>
      <w:r w:rsidR="00C44241">
        <w:rPr>
          <w:rFonts w:ascii="Times New Roman" w:eastAsia="Times New Roman" w:hAnsi="Times New Roman" w:cs="Times New Roman"/>
          <w:color w:val="333333"/>
          <w:sz w:val="26"/>
          <w:szCs w:val="26"/>
        </w:rPr>
        <w:t xml:space="preserve"> </w:t>
      </w:r>
      <w:r w:rsidR="00044231">
        <w:rPr>
          <w:rFonts w:ascii="Times New Roman" w:eastAsia="Times New Roman" w:hAnsi="Times New Roman" w:cs="Times New Roman"/>
          <w:color w:val="333333"/>
          <w:sz w:val="26"/>
          <w:szCs w:val="26"/>
        </w:rPr>
        <w:t>20</w:t>
      </w:r>
    </w:p>
    <w:p w:rsidR="00A94CBE" w:rsidRPr="00BA26F8" w:rsidRDefault="00A94CBE" w:rsidP="00A94CBE">
      <w:pPr>
        <w:pStyle w:val="ab"/>
        <w:tabs>
          <w:tab w:val="left" w:pos="3881"/>
          <w:tab w:val="left" w:pos="6955"/>
        </w:tabs>
        <w:spacing w:after="0" w:line="360" w:lineRule="auto"/>
        <w:ind w:left="851" w:hanging="142"/>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 xml:space="preserve"> 2.2.3. </w:t>
      </w:r>
      <w:r w:rsidR="00967E95" w:rsidRPr="00BA26F8">
        <w:rPr>
          <w:rFonts w:ascii="Times New Roman" w:eastAsia="Times New Roman" w:hAnsi="Times New Roman" w:cs="Times New Roman"/>
          <w:color w:val="333333"/>
          <w:sz w:val="26"/>
          <w:szCs w:val="26"/>
        </w:rPr>
        <w:t>Кадровое обеспечение,,,,,,,,,,,,,,,,,,,,,,,,,,,,,,,,,,,,,,,,,,,,,,,,,,,,,,,,,,,,,,,</w:t>
      </w:r>
      <w:r w:rsidR="004370DF">
        <w:rPr>
          <w:rFonts w:ascii="Times New Roman" w:eastAsia="Times New Roman" w:hAnsi="Times New Roman" w:cs="Times New Roman"/>
          <w:color w:val="333333"/>
          <w:sz w:val="26"/>
          <w:szCs w:val="26"/>
        </w:rPr>
        <w:t>,,,,,,,</w:t>
      </w:r>
      <w:r w:rsidR="00C44241">
        <w:rPr>
          <w:rFonts w:ascii="Times New Roman" w:eastAsia="Times New Roman" w:hAnsi="Times New Roman" w:cs="Times New Roman"/>
          <w:color w:val="333333"/>
          <w:sz w:val="26"/>
          <w:szCs w:val="26"/>
        </w:rPr>
        <w:t xml:space="preserve"> 2</w:t>
      </w:r>
      <w:r w:rsidR="00044231">
        <w:rPr>
          <w:rFonts w:ascii="Times New Roman" w:eastAsia="Times New Roman" w:hAnsi="Times New Roman" w:cs="Times New Roman"/>
          <w:color w:val="333333"/>
          <w:sz w:val="26"/>
          <w:szCs w:val="26"/>
        </w:rPr>
        <w:t>1</w:t>
      </w:r>
    </w:p>
    <w:p w:rsidR="00967E95" w:rsidRPr="00BA26F8" w:rsidRDefault="00967E95" w:rsidP="00967E95">
      <w:pPr>
        <w:tabs>
          <w:tab w:val="left" w:pos="3881"/>
          <w:tab w:val="left" w:pos="6955"/>
        </w:tabs>
        <w:spacing w:after="0" w:line="360" w:lineRule="auto"/>
        <w:jc w:val="both"/>
        <w:rPr>
          <w:rFonts w:ascii="Times New Roman" w:eastAsia="Times New Roman" w:hAnsi="Times New Roman" w:cs="Times New Roman"/>
          <w:color w:val="333333"/>
          <w:sz w:val="26"/>
          <w:szCs w:val="26"/>
        </w:rPr>
      </w:pPr>
      <w:r w:rsidRPr="00BA26F8">
        <w:rPr>
          <w:rFonts w:ascii="Times New Roman" w:eastAsia="Times New Roman" w:hAnsi="Times New Roman" w:cs="Times New Roman"/>
          <w:color w:val="333333"/>
          <w:sz w:val="26"/>
          <w:szCs w:val="26"/>
        </w:rPr>
        <w:t xml:space="preserve">        2.3. Литература,,,,,,,,,,,,,,,,,,,,,,,,,,,,,,,,,,,,,,,,,,,,,,,,,,,,,,,,,,,,,,,,,,,,,,,,,,,,,,,,,,,,,,</w:t>
      </w:r>
      <w:r w:rsidR="004370DF">
        <w:rPr>
          <w:rFonts w:ascii="Times New Roman" w:eastAsia="Times New Roman" w:hAnsi="Times New Roman" w:cs="Times New Roman"/>
          <w:color w:val="333333"/>
          <w:sz w:val="26"/>
          <w:szCs w:val="26"/>
        </w:rPr>
        <w:t>,,,,,,,,,,</w:t>
      </w:r>
      <w:r w:rsidR="00C44241">
        <w:rPr>
          <w:rFonts w:ascii="Times New Roman" w:eastAsia="Times New Roman" w:hAnsi="Times New Roman" w:cs="Times New Roman"/>
          <w:color w:val="333333"/>
          <w:sz w:val="26"/>
          <w:szCs w:val="26"/>
        </w:rPr>
        <w:t xml:space="preserve"> </w:t>
      </w:r>
      <w:r w:rsidR="00044231">
        <w:rPr>
          <w:rFonts w:ascii="Times New Roman" w:eastAsia="Times New Roman" w:hAnsi="Times New Roman" w:cs="Times New Roman"/>
          <w:color w:val="333333"/>
          <w:sz w:val="26"/>
          <w:szCs w:val="26"/>
        </w:rPr>
        <w:t>22</w:t>
      </w:r>
    </w:p>
    <w:p w:rsidR="00A94CBE" w:rsidRPr="00BA26F8" w:rsidRDefault="00A94CBE" w:rsidP="00A94CBE">
      <w:pPr>
        <w:pStyle w:val="ab"/>
        <w:tabs>
          <w:tab w:val="left" w:pos="3881"/>
          <w:tab w:val="left" w:pos="6955"/>
        </w:tabs>
        <w:spacing w:after="0" w:line="360" w:lineRule="auto"/>
        <w:ind w:left="709"/>
        <w:jc w:val="both"/>
        <w:rPr>
          <w:rFonts w:ascii="Times New Roman" w:eastAsia="Times New Roman" w:hAnsi="Times New Roman" w:cs="Times New Roman"/>
          <w:color w:val="333333"/>
          <w:sz w:val="26"/>
          <w:szCs w:val="26"/>
        </w:rPr>
      </w:pPr>
    </w:p>
    <w:p w:rsidR="00365445" w:rsidRDefault="00365445" w:rsidP="00A94CBE">
      <w:pPr>
        <w:pStyle w:val="ab"/>
        <w:tabs>
          <w:tab w:val="left" w:pos="3881"/>
          <w:tab w:val="left" w:pos="6955"/>
        </w:tabs>
        <w:spacing w:after="0" w:line="360" w:lineRule="auto"/>
        <w:ind w:left="709"/>
        <w:jc w:val="both"/>
        <w:rPr>
          <w:rFonts w:ascii="Times New Roman" w:eastAsia="Times New Roman" w:hAnsi="Times New Roman" w:cs="Times New Roman"/>
          <w:b/>
          <w:color w:val="333333"/>
          <w:sz w:val="26"/>
          <w:szCs w:val="26"/>
        </w:rPr>
      </w:pPr>
      <w:r w:rsidRPr="00BA26F8">
        <w:rPr>
          <w:rFonts w:ascii="Times New Roman" w:eastAsia="Times New Roman" w:hAnsi="Times New Roman" w:cs="Times New Roman"/>
          <w:b/>
          <w:color w:val="333333"/>
          <w:sz w:val="26"/>
          <w:szCs w:val="26"/>
        </w:rPr>
        <w:t xml:space="preserve">  </w:t>
      </w:r>
    </w:p>
    <w:p w:rsidR="001858D0" w:rsidRDefault="001858D0" w:rsidP="00A94CBE">
      <w:pPr>
        <w:pStyle w:val="ab"/>
        <w:tabs>
          <w:tab w:val="left" w:pos="3881"/>
          <w:tab w:val="left" w:pos="6955"/>
        </w:tabs>
        <w:spacing w:after="0" w:line="360" w:lineRule="auto"/>
        <w:ind w:left="709"/>
        <w:jc w:val="both"/>
        <w:rPr>
          <w:rFonts w:ascii="Times New Roman" w:eastAsia="Times New Roman" w:hAnsi="Times New Roman" w:cs="Times New Roman"/>
          <w:b/>
          <w:color w:val="333333"/>
          <w:sz w:val="26"/>
          <w:szCs w:val="26"/>
        </w:rPr>
      </w:pPr>
    </w:p>
    <w:p w:rsidR="001858D0" w:rsidRDefault="001858D0" w:rsidP="00A94CBE">
      <w:pPr>
        <w:pStyle w:val="ab"/>
        <w:tabs>
          <w:tab w:val="left" w:pos="3881"/>
          <w:tab w:val="left" w:pos="6955"/>
        </w:tabs>
        <w:spacing w:after="0" w:line="360" w:lineRule="auto"/>
        <w:ind w:left="709"/>
        <w:jc w:val="both"/>
        <w:rPr>
          <w:rFonts w:ascii="Times New Roman" w:eastAsia="Times New Roman" w:hAnsi="Times New Roman" w:cs="Times New Roman"/>
          <w:b/>
          <w:color w:val="333333"/>
          <w:sz w:val="26"/>
          <w:szCs w:val="26"/>
        </w:rPr>
      </w:pPr>
    </w:p>
    <w:p w:rsidR="004778FA" w:rsidRDefault="004778FA" w:rsidP="00A94CBE">
      <w:pPr>
        <w:pStyle w:val="ab"/>
        <w:tabs>
          <w:tab w:val="left" w:pos="3881"/>
          <w:tab w:val="left" w:pos="6955"/>
        </w:tabs>
        <w:spacing w:after="0" w:line="360" w:lineRule="auto"/>
        <w:ind w:left="709"/>
        <w:jc w:val="both"/>
        <w:rPr>
          <w:rFonts w:ascii="Times New Roman" w:eastAsia="Times New Roman" w:hAnsi="Times New Roman" w:cs="Times New Roman"/>
          <w:b/>
          <w:color w:val="333333"/>
          <w:sz w:val="26"/>
          <w:szCs w:val="26"/>
        </w:rPr>
      </w:pPr>
    </w:p>
    <w:p w:rsidR="001858D0" w:rsidRPr="00BA26F8" w:rsidRDefault="001858D0" w:rsidP="00A94CBE">
      <w:pPr>
        <w:pStyle w:val="ab"/>
        <w:tabs>
          <w:tab w:val="left" w:pos="3881"/>
          <w:tab w:val="left" w:pos="6955"/>
        </w:tabs>
        <w:spacing w:after="0" w:line="360" w:lineRule="auto"/>
        <w:ind w:left="709"/>
        <w:jc w:val="both"/>
        <w:rPr>
          <w:rFonts w:ascii="Times New Roman" w:eastAsia="Times New Roman" w:hAnsi="Times New Roman" w:cs="Times New Roman"/>
          <w:b/>
          <w:color w:val="333333"/>
          <w:sz w:val="26"/>
          <w:szCs w:val="26"/>
        </w:rPr>
      </w:pPr>
    </w:p>
    <w:p w:rsidR="00967E95" w:rsidRPr="00BA26F8" w:rsidRDefault="00967E95" w:rsidP="009B0DB5">
      <w:pPr>
        <w:tabs>
          <w:tab w:val="left" w:pos="3881"/>
          <w:tab w:val="left" w:pos="6955"/>
        </w:tabs>
        <w:spacing w:after="0" w:line="360" w:lineRule="auto"/>
        <w:rPr>
          <w:rFonts w:ascii="Times New Roman" w:eastAsia="Times New Roman" w:hAnsi="Times New Roman" w:cs="Times New Roman"/>
          <w:b/>
          <w:color w:val="333333"/>
          <w:sz w:val="26"/>
          <w:szCs w:val="26"/>
        </w:rPr>
      </w:pPr>
    </w:p>
    <w:p w:rsidR="004416BA" w:rsidRPr="00BA26F8" w:rsidRDefault="004416BA" w:rsidP="00D43FFC">
      <w:pPr>
        <w:tabs>
          <w:tab w:val="left" w:pos="3881"/>
          <w:tab w:val="left" w:pos="6955"/>
        </w:tabs>
        <w:spacing w:after="0"/>
        <w:jc w:val="both"/>
        <w:rPr>
          <w:rFonts w:ascii="Times New Roman" w:eastAsia="Times New Roman" w:hAnsi="Times New Roman" w:cs="Times New Roman"/>
          <w:b/>
          <w:color w:val="333333"/>
          <w:sz w:val="26"/>
          <w:szCs w:val="26"/>
        </w:rPr>
      </w:pPr>
      <w:r w:rsidRPr="00BA26F8">
        <w:rPr>
          <w:rFonts w:ascii="Times New Roman" w:eastAsia="Times New Roman" w:hAnsi="Times New Roman" w:cs="Times New Roman"/>
          <w:b/>
          <w:color w:val="333333"/>
          <w:sz w:val="26"/>
          <w:szCs w:val="26"/>
        </w:rPr>
        <w:lastRenderedPageBreak/>
        <w:t xml:space="preserve">Раздел 1 программы «Комплекс основных характеристик образования»  </w:t>
      </w:r>
    </w:p>
    <w:p w:rsidR="004416BA" w:rsidRPr="00BA26F8" w:rsidRDefault="00013BF0" w:rsidP="00D43FFC">
      <w:pPr>
        <w:tabs>
          <w:tab w:val="left" w:pos="3881"/>
          <w:tab w:val="left" w:pos="6955"/>
        </w:tabs>
        <w:spacing w:after="0"/>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Пояснительная записка</w:t>
      </w:r>
    </w:p>
    <w:p w:rsidR="0091681C" w:rsidRPr="00366E60" w:rsidRDefault="00DB2329" w:rsidP="00D43FFC">
      <w:pPr>
        <w:pStyle w:val="23"/>
        <w:spacing w:before="20" w:line="276" w:lineRule="auto"/>
        <w:ind w:firstLine="567"/>
        <w:jc w:val="both"/>
        <w:rPr>
          <w:snapToGrid w:val="0"/>
          <w:sz w:val="26"/>
          <w:szCs w:val="26"/>
        </w:rPr>
      </w:pPr>
      <w:bookmarkStart w:id="0" w:name="_GoBack"/>
      <w:r w:rsidRPr="00BA26F8">
        <w:rPr>
          <w:rFonts w:ascii="Times New Roman" w:eastAsia="Calibri" w:hAnsi="Times New Roman" w:cs="Times New Roman"/>
          <w:sz w:val="26"/>
          <w:szCs w:val="26"/>
        </w:rPr>
        <w:t xml:space="preserve"> </w:t>
      </w:r>
      <w:r w:rsidR="0091681C" w:rsidRPr="00366E60">
        <w:rPr>
          <w:snapToGrid w:val="0"/>
          <w:sz w:val="26"/>
          <w:szCs w:val="26"/>
        </w:rPr>
        <w:t>Программа составлена для учащихся</w:t>
      </w:r>
      <w:r w:rsidR="008224E5">
        <w:rPr>
          <w:snapToGrid w:val="0"/>
          <w:sz w:val="26"/>
          <w:szCs w:val="26"/>
        </w:rPr>
        <w:t xml:space="preserve"> 1-4 кадетских классов</w:t>
      </w:r>
      <w:r w:rsidR="0091681C" w:rsidRPr="00366E60">
        <w:rPr>
          <w:snapToGrid w:val="0"/>
          <w:sz w:val="26"/>
          <w:szCs w:val="26"/>
        </w:rPr>
        <w:t xml:space="preserve">  «Строевая подготовка» является предметом в системе дополнительного образования кадетского класса. Программа рассчитана на </w:t>
      </w:r>
      <w:r w:rsidR="0091681C">
        <w:rPr>
          <w:snapToGrid w:val="0"/>
          <w:sz w:val="26"/>
          <w:szCs w:val="26"/>
        </w:rPr>
        <w:t>1</w:t>
      </w:r>
      <w:r w:rsidR="0091681C" w:rsidRPr="00366E60">
        <w:rPr>
          <w:snapToGrid w:val="0"/>
          <w:sz w:val="26"/>
          <w:szCs w:val="26"/>
        </w:rPr>
        <w:t xml:space="preserve"> год, </w:t>
      </w:r>
      <w:r w:rsidR="008224E5">
        <w:rPr>
          <w:snapToGrid w:val="0"/>
          <w:sz w:val="26"/>
          <w:szCs w:val="26"/>
        </w:rPr>
        <w:t>1 класс-66 часов,2-4 класс-68 часов</w:t>
      </w:r>
      <w:r w:rsidR="0091681C">
        <w:rPr>
          <w:snapToGrid w:val="0"/>
          <w:sz w:val="26"/>
          <w:szCs w:val="26"/>
        </w:rPr>
        <w:t xml:space="preserve"> </w:t>
      </w:r>
      <w:r w:rsidR="0091681C" w:rsidRPr="00366E60">
        <w:rPr>
          <w:snapToGrid w:val="0"/>
          <w:sz w:val="26"/>
          <w:szCs w:val="26"/>
        </w:rPr>
        <w:t>(</w:t>
      </w:r>
      <w:r w:rsidR="008224E5">
        <w:rPr>
          <w:snapToGrid w:val="0"/>
          <w:sz w:val="26"/>
          <w:szCs w:val="26"/>
        </w:rPr>
        <w:t>1</w:t>
      </w:r>
      <w:r w:rsidR="0091681C">
        <w:rPr>
          <w:snapToGrid w:val="0"/>
          <w:sz w:val="26"/>
          <w:szCs w:val="26"/>
        </w:rPr>
        <w:t xml:space="preserve"> </w:t>
      </w:r>
      <w:r w:rsidR="0091681C" w:rsidRPr="00366E60">
        <w:rPr>
          <w:snapToGrid w:val="0"/>
          <w:sz w:val="26"/>
          <w:szCs w:val="26"/>
        </w:rPr>
        <w:t xml:space="preserve">час в неделю). </w:t>
      </w:r>
    </w:p>
    <w:p w:rsidR="0091681C" w:rsidRPr="00366E60" w:rsidRDefault="0091681C" w:rsidP="00D43FFC">
      <w:pPr>
        <w:pStyle w:val="23"/>
        <w:spacing w:before="20" w:line="276" w:lineRule="auto"/>
        <w:ind w:firstLine="567"/>
        <w:jc w:val="both"/>
        <w:rPr>
          <w:snapToGrid w:val="0"/>
          <w:sz w:val="26"/>
          <w:szCs w:val="26"/>
        </w:rPr>
      </w:pPr>
      <w:r w:rsidRPr="00366E60">
        <w:rPr>
          <w:snapToGrid w:val="0"/>
          <w:sz w:val="26"/>
          <w:szCs w:val="26"/>
        </w:rPr>
        <w:t>Целью строевой подготовки, является оказание влияния на все стороны жизни и деятельности кадетов. Она закаляет их волю, способствует со</w:t>
      </w:r>
      <w:r w:rsidRPr="00366E60">
        <w:rPr>
          <w:snapToGrid w:val="0"/>
          <w:sz w:val="26"/>
          <w:szCs w:val="26"/>
        </w:rPr>
        <w:softHyphen/>
        <w:t xml:space="preserve">блюдению воинского порядка и укреплению служебной дисциплины, совершенствует умение </w:t>
      </w:r>
      <w:r>
        <w:rPr>
          <w:snapToGrid w:val="0"/>
          <w:sz w:val="26"/>
          <w:szCs w:val="26"/>
        </w:rPr>
        <w:t>кадетов</w:t>
      </w:r>
      <w:r w:rsidRPr="00366E60">
        <w:rPr>
          <w:snapToGrid w:val="0"/>
          <w:sz w:val="26"/>
          <w:szCs w:val="26"/>
        </w:rPr>
        <w:t xml:space="preserve"> владеть своим телом, развивает наблюдатель</w:t>
      </w:r>
      <w:r w:rsidRPr="00366E60">
        <w:rPr>
          <w:snapToGrid w:val="0"/>
          <w:sz w:val="26"/>
          <w:szCs w:val="26"/>
        </w:rPr>
        <w:softHyphen/>
        <w:t>ность, чувство коллективизма и исполнитель</w:t>
      </w:r>
      <w:r w:rsidRPr="00366E60">
        <w:rPr>
          <w:snapToGrid w:val="0"/>
          <w:sz w:val="26"/>
          <w:szCs w:val="26"/>
        </w:rPr>
        <w:softHyphen/>
        <w:t>ность.</w:t>
      </w:r>
    </w:p>
    <w:p w:rsidR="0091681C" w:rsidRPr="00366E60" w:rsidRDefault="0091681C" w:rsidP="00D43FFC">
      <w:pPr>
        <w:pStyle w:val="23"/>
        <w:spacing w:before="20" w:line="276" w:lineRule="auto"/>
        <w:ind w:firstLine="567"/>
        <w:jc w:val="both"/>
        <w:rPr>
          <w:snapToGrid w:val="0"/>
          <w:sz w:val="26"/>
          <w:szCs w:val="26"/>
        </w:rPr>
      </w:pPr>
      <w:r w:rsidRPr="00366E60">
        <w:rPr>
          <w:snapToGrid w:val="0"/>
          <w:sz w:val="26"/>
          <w:szCs w:val="26"/>
        </w:rPr>
        <w:t>Без правильно поставленного  строевого обучения трудно добиться четких действий кадетов в различных условиях.</w:t>
      </w:r>
    </w:p>
    <w:p w:rsidR="0091681C" w:rsidRPr="00714F96" w:rsidRDefault="0091681C" w:rsidP="00D43FFC">
      <w:pPr>
        <w:pStyle w:val="23"/>
        <w:spacing w:before="20" w:line="276" w:lineRule="auto"/>
        <w:ind w:firstLine="567"/>
        <w:jc w:val="both"/>
        <w:rPr>
          <w:snapToGrid w:val="0"/>
          <w:sz w:val="26"/>
          <w:szCs w:val="26"/>
        </w:rPr>
      </w:pPr>
      <w:r w:rsidRPr="00366E60">
        <w:rPr>
          <w:snapToGrid w:val="0"/>
          <w:sz w:val="26"/>
          <w:szCs w:val="26"/>
        </w:rPr>
        <w:t>Основой подготовки личного состава под</w:t>
      </w:r>
      <w:r w:rsidRPr="00366E60">
        <w:rPr>
          <w:snapToGrid w:val="0"/>
          <w:sz w:val="26"/>
          <w:szCs w:val="26"/>
        </w:rPr>
        <w:softHyphen/>
        <w:t>разделения к совместным действиям был, есть и остается строй. Он вырабатывает у кадетов способность быстро, точно и единодушно ис</w:t>
      </w:r>
      <w:r w:rsidRPr="00366E60">
        <w:rPr>
          <w:snapToGrid w:val="0"/>
          <w:sz w:val="26"/>
          <w:szCs w:val="26"/>
        </w:rPr>
        <w:softHyphen/>
        <w:t>полнять волю командира. Строевая подготов</w:t>
      </w:r>
      <w:r w:rsidRPr="00366E60">
        <w:rPr>
          <w:snapToGrid w:val="0"/>
          <w:sz w:val="26"/>
          <w:szCs w:val="26"/>
        </w:rPr>
        <w:softHyphen/>
        <w:t>ка основана на глубоком понимании обучаемыми необходимости четких, быстрых и сноровистых действий при выполнении прие</w:t>
      </w:r>
      <w:r w:rsidRPr="00366E60">
        <w:rPr>
          <w:snapToGrid w:val="0"/>
          <w:sz w:val="26"/>
          <w:szCs w:val="26"/>
        </w:rPr>
        <w:softHyphen/>
        <w:t>мов в составе подразделения.</w:t>
      </w:r>
      <w:r w:rsidRPr="00714F96">
        <w:rPr>
          <w:snapToGrid w:val="0"/>
          <w:sz w:val="26"/>
          <w:szCs w:val="26"/>
        </w:rPr>
        <w:t xml:space="preserve"> </w:t>
      </w:r>
    </w:p>
    <w:p w:rsidR="0091681C" w:rsidRPr="00714F96" w:rsidRDefault="0091681C" w:rsidP="00D43FFC">
      <w:pPr>
        <w:pStyle w:val="23"/>
        <w:spacing w:before="20" w:line="276" w:lineRule="auto"/>
        <w:ind w:firstLine="567"/>
        <w:jc w:val="both"/>
        <w:rPr>
          <w:snapToGrid w:val="0"/>
          <w:sz w:val="26"/>
          <w:szCs w:val="26"/>
        </w:rPr>
      </w:pPr>
      <w:r w:rsidRPr="00714F96">
        <w:rPr>
          <w:snapToGrid w:val="0"/>
          <w:sz w:val="26"/>
          <w:szCs w:val="26"/>
        </w:rPr>
        <w:t>Воспитание детей и молодежи в современном российском обществе осуществляется в условиях экономического и политического реформирования, в ходе которого существенно изменились принципы функционирования образовательных учреждений, молодежных объединений и организаций, силовых структур, средств массовой информации.</w:t>
      </w:r>
    </w:p>
    <w:p w:rsidR="0091681C" w:rsidRPr="00714F96" w:rsidRDefault="0091681C" w:rsidP="00D43FFC">
      <w:pPr>
        <w:pStyle w:val="23"/>
        <w:spacing w:before="20" w:line="276" w:lineRule="auto"/>
        <w:ind w:firstLine="567"/>
        <w:jc w:val="both"/>
        <w:rPr>
          <w:snapToGrid w:val="0"/>
          <w:sz w:val="26"/>
          <w:szCs w:val="26"/>
        </w:rPr>
      </w:pPr>
      <w:r w:rsidRPr="00714F96">
        <w:rPr>
          <w:snapToGrid w:val="0"/>
          <w:sz w:val="26"/>
          <w:szCs w:val="26"/>
        </w:rPr>
        <w:t>Вопросы патриотического воспитания и гражданского становления детей и молодёжи нашли свое отражение в одном из основополагающих документов – Национальной доктрине образования в Российской Федерации, в которой объединены цели воспитания и обучения как единого процесса, пути их достижения посредством государственной политики в области образования.</w:t>
      </w:r>
    </w:p>
    <w:p w:rsidR="0091681C" w:rsidRPr="00714F96" w:rsidRDefault="0091681C" w:rsidP="00D43FFC">
      <w:pPr>
        <w:pStyle w:val="23"/>
        <w:spacing w:before="20" w:line="276" w:lineRule="auto"/>
        <w:ind w:firstLine="567"/>
        <w:jc w:val="both"/>
        <w:rPr>
          <w:snapToGrid w:val="0"/>
          <w:sz w:val="26"/>
          <w:szCs w:val="26"/>
        </w:rPr>
      </w:pPr>
      <w:r w:rsidRPr="00714F96">
        <w:rPr>
          <w:snapToGrid w:val="0"/>
          <w:sz w:val="26"/>
          <w:szCs w:val="26"/>
        </w:rPr>
        <w:t>В этой связи значительно возрастает роль образовательных учреждений, детских и молодежных организаций, в которых происходит духовно-нравственное становление и патриотическое воспитание детей и молодёжи, подготовка их к самостоятельной жизни.</w:t>
      </w:r>
    </w:p>
    <w:p w:rsidR="0091681C" w:rsidRPr="00714F96" w:rsidRDefault="0091681C" w:rsidP="00D43FFC">
      <w:pPr>
        <w:pStyle w:val="23"/>
        <w:spacing w:before="20" w:line="276" w:lineRule="auto"/>
        <w:ind w:firstLine="567"/>
        <w:jc w:val="both"/>
        <w:rPr>
          <w:snapToGrid w:val="0"/>
          <w:sz w:val="26"/>
          <w:szCs w:val="26"/>
        </w:rPr>
      </w:pPr>
      <w:r w:rsidRPr="00714F96">
        <w:rPr>
          <w:snapToGrid w:val="0"/>
          <w:sz w:val="26"/>
          <w:szCs w:val="26"/>
        </w:rPr>
        <w:t xml:space="preserve">Патриотическое воспитание представляет собой организованный и непрерывный процесс педагогического воздействия на сознание, чувства, психику и физическое развитие кадет с целью формирования у них высоконравственных принципов, выработки определенных норм поведения. Должной трудовой, физической и военно-профессиональной готовности к </w:t>
      </w:r>
      <w:r w:rsidRPr="00714F96">
        <w:rPr>
          <w:snapToGrid w:val="0"/>
          <w:sz w:val="26"/>
          <w:szCs w:val="26"/>
        </w:rPr>
        <w:lastRenderedPageBreak/>
        <w:t>безупречному несению государственной службы, в том числе и военной, выполнению священного долга по укреплению и вооруженной защите нашей Родины.</w:t>
      </w:r>
    </w:p>
    <w:bookmarkEnd w:id="0"/>
    <w:p w:rsidR="0091681C" w:rsidRPr="00714F96" w:rsidRDefault="0091681C" w:rsidP="0091681C">
      <w:pPr>
        <w:pStyle w:val="23"/>
        <w:spacing w:before="20"/>
        <w:ind w:firstLine="567"/>
        <w:rPr>
          <w:snapToGrid w:val="0"/>
          <w:sz w:val="26"/>
          <w:szCs w:val="26"/>
        </w:rPr>
      </w:pPr>
      <w:r w:rsidRPr="00714F96">
        <w:rPr>
          <w:snapToGrid w:val="0"/>
          <w:sz w:val="26"/>
          <w:szCs w:val="26"/>
        </w:rPr>
        <w:t>Тематическое планирование разработано в соответствии с требованиями Государственной программы «Патриотическое воспитание граждан Российской Федерации на 2010-2015 годы», Межведомственной программе развития системы дополнительного образования детей на 2014-2016гг, Строевого устава Вооруженных Сил Российской Федерации.</w:t>
      </w:r>
    </w:p>
    <w:p w:rsidR="0091681C" w:rsidRPr="00366E60" w:rsidRDefault="0091681C" w:rsidP="0091681C">
      <w:pPr>
        <w:pStyle w:val="23"/>
        <w:spacing w:before="20"/>
        <w:ind w:firstLine="567"/>
        <w:rPr>
          <w:sz w:val="26"/>
          <w:szCs w:val="26"/>
        </w:rPr>
      </w:pPr>
      <w:r w:rsidRPr="00714F96">
        <w:rPr>
          <w:snapToGrid w:val="0"/>
          <w:sz w:val="26"/>
          <w:szCs w:val="26"/>
        </w:rPr>
        <w:t>Военно-патриотическое воспитание является одной из составляющих</w:t>
      </w:r>
      <w:r w:rsidRPr="00366E60">
        <w:rPr>
          <w:sz w:val="26"/>
          <w:szCs w:val="26"/>
        </w:rPr>
        <w:t xml:space="preserve"> патриотического воспитания и строится на следующих принципах:</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воспитания в процессе общественной деятельности, связи жизни с трудом;</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использования исторического опыта защиты Отечества;</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соответствия воспитательного процесса возрастным особенностям учащегося;</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коллективизма и индивидуального подхода в обучении, воспитания личности в коллективе через коллектив;</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сознательности и активности в обучении;</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уважения к личности учащегося в соответствии с разумной требовательностью и индивидуального подхода к ней;</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единства, согласованности и преемственности воспитательных воздействий, систематичности и последовательности в обучении;</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наглядности в обучении;</w:t>
      </w:r>
    </w:p>
    <w:p w:rsidR="0091681C" w:rsidRPr="00366E60" w:rsidRDefault="0091681C" w:rsidP="0091681C">
      <w:pPr>
        <w:pStyle w:val="12"/>
        <w:numPr>
          <w:ilvl w:val="0"/>
          <w:numId w:val="37"/>
        </w:numPr>
        <w:spacing w:after="0" w:line="240" w:lineRule="auto"/>
        <w:ind w:left="426" w:hanging="357"/>
        <w:jc w:val="both"/>
        <w:rPr>
          <w:rFonts w:ascii="Times New Roman" w:hAnsi="Times New Roman" w:cs="Times New Roman"/>
          <w:sz w:val="26"/>
          <w:szCs w:val="26"/>
        </w:rPr>
      </w:pPr>
      <w:r w:rsidRPr="00366E60">
        <w:rPr>
          <w:rFonts w:ascii="Times New Roman" w:hAnsi="Times New Roman" w:cs="Times New Roman"/>
          <w:sz w:val="26"/>
          <w:szCs w:val="26"/>
        </w:rPr>
        <w:t>прочности ус</w:t>
      </w:r>
      <w:r>
        <w:rPr>
          <w:rFonts w:ascii="Times New Roman" w:hAnsi="Times New Roman" w:cs="Times New Roman"/>
          <w:sz w:val="26"/>
          <w:szCs w:val="26"/>
        </w:rPr>
        <w:t>воения знаний, умений и навыков.</w:t>
      </w:r>
    </w:p>
    <w:p w:rsidR="0091681C" w:rsidRDefault="0091681C" w:rsidP="0091681C">
      <w:pPr>
        <w:ind w:left="426"/>
        <w:jc w:val="both"/>
        <w:rPr>
          <w:sz w:val="26"/>
          <w:szCs w:val="26"/>
        </w:rPr>
      </w:pPr>
    </w:p>
    <w:p w:rsidR="0091681C" w:rsidRDefault="0091681C" w:rsidP="0091681C">
      <w:pPr>
        <w:ind w:firstLine="426"/>
        <w:jc w:val="both"/>
        <w:rPr>
          <w:sz w:val="26"/>
          <w:szCs w:val="26"/>
        </w:rPr>
      </w:pPr>
      <w:r w:rsidRPr="00366E60">
        <w:rPr>
          <w:sz w:val="26"/>
          <w:szCs w:val="26"/>
        </w:rPr>
        <w:t>В военно-патриотическом воспитании учащихся используются методы объяснения, показа, и личный пример, а также упражнения и тренировки.  Личный пример военного руководителя в сочетании с высокой методической подготовкой, постоянная требовательность к учащимся в точном выполнении строевых приёмов – вот путь успешной строевой подготовке. Личный показ военным руководителем строевых приёмов служит для учащихся источником знаний, образцом для подражания.</w:t>
      </w:r>
    </w:p>
    <w:p w:rsidR="0091681C" w:rsidRPr="00714F96" w:rsidRDefault="0091681C" w:rsidP="0091681C">
      <w:pPr>
        <w:pStyle w:val="23"/>
        <w:spacing w:before="20"/>
        <w:ind w:firstLine="567"/>
        <w:rPr>
          <w:snapToGrid w:val="0"/>
          <w:sz w:val="26"/>
          <w:szCs w:val="26"/>
        </w:rPr>
      </w:pPr>
      <w:r w:rsidRPr="00714F96">
        <w:rPr>
          <w:snapToGrid w:val="0"/>
          <w:sz w:val="26"/>
          <w:szCs w:val="26"/>
        </w:rPr>
        <w:t>Программа составлена в соответствии с нормативными документами:</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з</w:t>
      </w:r>
      <w:r w:rsidRPr="00714F96">
        <w:rPr>
          <w:rFonts w:ascii="Times New Roman" w:hAnsi="Times New Roman" w:cs="Times New Roman"/>
          <w:sz w:val="26"/>
          <w:szCs w:val="26"/>
        </w:rPr>
        <w:t>акон Российской Федерации от 29.12.2012 № 273-ФЗ «Об образовании в Российской Федерации»;</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lastRenderedPageBreak/>
        <w:t>п</w:t>
      </w:r>
      <w:r w:rsidRPr="00714F96">
        <w:rPr>
          <w:rFonts w:ascii="Times New Roman" w:hAnsi="Times New Roman" w:cs="Times New Roman"/>
          <w:sz w:val="26"/>
          <w:szCs w:val="26"/>
        </w:rPr>
        <w:t>риказ Министерства просвещения Российской Федерации  от 09.11.2019 № 196 «Об утверждении Порядка организации и осуществления образовательной деятельности по дополнительным общеобразовательным программам»;</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р</w:t>
      </w:r>
      <w:r w:rsidRPr="00714F96">
        <w:rPr>
          <w:rFonts w:ascii="Times New Roman" w:hAnsi="Times New Roman" w:cs="Times New Roman"/>
          <w:sz w:val="26"/>
          <w:szCs w:val="26"/>
        </w:rPr>
        <w:t>аспоряжение Правительства Российской Федерации от 04.09.2014 № 1726-р «Концепция развития дополнительного образования детей»;</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п</w:t>
      </w:r>
      <w:r w:rsidRPr="00714F96">
        <w:rPr>
          <w:rFonts w:ascii="Times New Roman" w:hAnsi="Times New Roman" w:cs="Times New Roman"/>
          <w:sz w:val="26"/>
          <w:szCs w:val="26"/>
        </w:rPr>
        <w:t>остановление Главного государственного санитарного врача Российской Федерации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п</w:t>
      </w:r>
      <w:r w:rsidRPr="00714F96">
        <w:rPr>
          <w:rFonts w:ascii="Times New Roman" w:hAnsi="Times New Roman" w:cs="Times New Roman"/>
          <w:sz w:val="26"/>
          <w:szCs w:val="26"/>
        </w:rPr>
        <w:t>исьмо Министерства образования и науки Российской Федерации от 18.11.2015 № 09-3242 «Методические рекомендации по проектированию дополнительных общеразвивающих (включая разноуровневые программы)»;</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п</w:t>
      </w:r>
      <w:r w:rsidRPr="00714F96">
        <w:rPr>
          <w:rFonts w:ascii="Times New Roman" w:hAnsi="Times New Roman" w:cs="Times New Roman"/>
          <w:sz w:val="26"/>
          <w:szCs w:val="26"/>
        </w:rPr>
        <w:t>риказ Департамента образования и молодежной политики ХМАО-Югры от 06.03.2014 № 229 «Концепция развития дополнительного образования детей в Ханты-Мансийском автономном округе – Югре до 2020 года»</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к</w:t>
      </w:r>
      <w:r w:rsidRPr="00714F96">
        <w:rPr>
          <w:rFonts w:ascii="Times New Roman" w:hAnsi="Times New Roman" w:cs="Times New Roman"/>
          <w:sz w:val="26"/>
          <w:szCs w:val="26"/>
        </w:rPr>
        <w:t>онвенция ООН о правах ребенка</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к</w:t>
      </w:r>
      <w:r w:rsidRPr="00714F96">
        <w:rPr>
          <w:rFonts w:ascii="Times New Roman" w:hAnsi="Times New Roman" w:cs="Times New Roman"/>
          <w:sz w:val="26"/>
          <w:szCs w:val="26"/>
        </w:rPr>
        <w:t>онституция РФ</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п</w:t>
      </w:r>
      <w:r w:rsidRPr="00714F96">
        <w:rPr>
          <w:rFonts w:ascii="Times New Roman" w:hAnsi="Times New Roman" w:cs="Times New Roman"/>
          <w:sz w:val="26"/>
          <w:szCs w:val="26"/>
        </w:rPr>
        <w:t>остановление Правительства РФ «Об обеспечении отдыха, оздоровления и занятости детей»</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п</w:t>
      </w:r>
      <w:r w:rsidRPr="00714F96">
        <w:rPr>
          <w:rFonts w:ascii="Times New Roman" w:hAnsi="Times New Roman" w:cs="Times New Roman"/>
          <w:sz w:val="26"/>
          <w:szCs w:val="26"/>
        </w:rPr>
        <w:t>риказ Министерства образования РФ № 2688 от 13 июля 2001г «Об утверждении порядка проведения смен профильных лагерей, лагерей труда и отдыха»</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Pr>
          <w:rFonts w:ascii="Times New Roman" w:hAnsi="Times New Roman" w:cs="Times New Roman"/>
          <w:sz w:val="26"/>
          <w:szCs w:val="26"/>
        </w:rPr>
        <w:t>т</w:t>
      </w:r>
      <w:r w:rsidRPr="00714F96">
        <w:rPr>
          <w:rFonts w:ascii="Times New Roman" w:hAnsi="Times New Roman" w:cs="Times New Roman"/>
          <w:sz w:val="26"/>
          <w:szCs w:val="26"/>
        </w:rPr>
        <w:t>рудовой кодекс РФ от 30.12.2001г. № 197-ФЗ</w:t>
      </w:r>
      <w:r>
        <w:rPr>
          <w:rFonts w:ascii="Times New Roman" w:hAnsi="Times New Roman" w:cs="Times New Roman"/>
          <w:sz w:val="26"/>
          <w:szCs w:val="26"/>
        </w:rPr>
        <w:t>;</w:t>
      </w:r>
    </w:p>
    <w:p w:rsidR="0091681C" w:rsidRPr="00714F96" w:rsidRDefault="0091681C" w:rsidP="0091681C">
      <w:pPr>
        <w:pStyle w:val="12"/>
        <w:numPr>
          <w:ilvl w:val="0"/>
          <w:numId w:val="38"/>
        </w:numPr>
        <w:spacing w:after="0" w:line="240" w:lineRule="auto"/>
        <w:ind w:left="426" w:hanging="357"/>
        <w:jc w:val="both"/>
        <w:rPr>
          <w:rFonts w:ascii="Times New Roman" w:hAnsi="Times New Roman" w:cs="Times New Roman"/>
          <w:sz w:val="26"/>
          <w:szCs w:val="26"/>
        </w:rPr>
      </w:pPr>
      <w:r w:rsidRPr="00714F96">
        <w:rPr>
          <w:rFonts w:ascii="Times New Roman" w:hAnsi="Times New Roman" w:cs="Times New Roman"/>
          <w:sz w:val="26"/>
          <w:szCs w:val="26"/>
        </w:rPr>
        <w:t>санитарно-гигиенические правила и нормы  (СанПиН 2.4.4.3048.-13), утвержденные Главным санитарным врачом РФ.</w:t>
      </w:r>
    </w:p>
    <w:p w:rsidR="00DB2329" w:rsidRDefault="00DB2329" w:rsidP="00967E95">
      <w:pPr>
        <w:spacing w:line="360" w:lineRule="auto"/>
        <w:ind w:firstLine="360"/>
        <w:jc w:val="both"/>
        <w:rPr>
          <w:rFonts w:ascii="Times New Roman" w:eastAsia="Calibri" w:hAnsi="Times New Roman" w:cs="Times New Roman"/>
          <w:sz w:val="26"/>
          <w:szCs w:val="26"/>
        </w:rPr>
      </w:pPr>
    </w:p>
    <w:p w:rsidR="004F1943" w:rsidRPr="00602E2C"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4F1943" w:rsidRPr="00602E2C"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F1943" w:rsidRPr="00602E2C"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4F1943" w:rsidRPr="00602E2C"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lastRenderedPageBreak/>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F1943" w:rsidRPr="00602E2C"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t>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513A26" w:rsidRDefault="004F1943" w:rsidP="004F1943">
      <w:pPr>
        <w:pStyle w:val="ab"/>
        <w:numPr>
          <w:ilvl w:val="0"/>
          <w:numId w:val="3"/>
        </w:numPr>
        <w:spacing w:after="0" w:line="360" w:lineRule="auto"/>
        <w:jc w:val="both"/>
        <w:rPr>
          <w:rFonts w:ascii="Times New Roman" w:eastAsia="Calibri" w:hAnsi="Times New Roman" w:cs="Times New Roman"/>
          <w:sz w:val="26"/>
          <w:szCs w:val="26"/>
        </w:rPr>
      </w:pPr>
      <w:r w:rsidRPr="00602E2C">
        <w:rPr>
          <w:rFonts w:ascii="Times New Roman" w:eastAsia="Calibri" w:hAnsi="Times New Roman" w:cs="Times New Roman"/>
          <w:sz w:val="26"/>
          <w:szCs w:val="26"/>
        </w:rPr>
        <w:t>Постановление Правительства ХМАО-Югры от 09.10.2013г. № 413-п «О государственной программе ХМАО-Югры «Развитие образования в ХМАО-Югре на 2018-2025 годы и на период до 2030года».</w:t>
      </w:r>
    </w:p>
    <w:p w:rsidR="0091681C" w:rsidRPr="0091681C" w:rsidRDefault="0091681C" w:rsidP="0091681C">
      <w:pPr>
        <w:spacing w:after="0" w:line="360" w:lineRule="auto"/>
        <w:jc w:val="both"/>
        <w:rPr>
          <w:rFonts w:ascii="Times New Roman" w:eastAsia="Calibri" w:hAnsi="Times New Roman" w:cs="Times New Roman"/>
          <w:sz w:val="26"/>
          <w:szCs w:val="26"/>
        </w:rPr>
      </w:pPr>
    </w:p>
    <w:p w:rsidR="00970F18" w:rsidRPr="00970F18" w:rsidRDefault="00352CB0" w:rsidP="0091681C">
      <w:pPr>
        <w:autoSpaceDE w:val="0"/>
        <w:autoSpaceDN w:val="0"/>
        <w:adjustRightInd w:val="0"/>
        <w:spacing w:line="360" w:lineRule="auto"/>
        <w:ind w:firstLine="709"/>
        <w:jc w:val="both"/>
        <w:rPr>
          <w:rFonts w:ascii="Times New Roman" w:hAnsi="Times New Roman" w:cs="Times New Roman"/>
          <w:color w:val="181818"/>
          <w:sz w:val="26"/>
          <w:szCs w:val="26"/>
          <w:shd w:val="clear" w:color="auto" w:fill="FFFFFF"/>
        </w:rPr>
      </w:pPr>
      <w:r w:rsidRPr="00BA26F8">
        <w:rPr>
          <w:rFonts w:ascii="Times New Roman" w:eastAsia="Times New Roman" w:hAnsi="Times New Roman" w:cs="Times New Roman"/>
          <w:b/>
          <w:sz w:val="26"/>
          <w:szCs w:val="26"/>
        </w:rPr>
        <w:t xml:space="preserve">  </w:t>
      </w:r>
      <w:r w:rsidR="00E50355" w:rsidRPr="00BA26F8">
        <w:rPr>
          <w:rFonts w:ascii="Times New Roman" w:eastAsia="Times New Roman" w:hAnsi="Times New Roman" w:cs="Times New Roman"/>
          <w:b/>
          <w:sz w:val="26"/>
          <w:szCs w:val="26"/>
        </w:rPr>
        <w:t xml:space="preserve">Актуальность </w:t>
      </w:r>
      <w:r w:rsidR="0091681C">
        <w:rPr>
          <w:rFonts w:ascii="Arial" w:hAnsi="Arial" w:cs="Arial"/>
          <w:color w:val="333333"/>
          <w:shd w:val="clear" w:color="auto" w:fill="FFFFFF"/>
        </w:rPr>
        <w:t>программы заключается в том, что </w:t>
      </w:r>
      <w:r w:rsidR="0091681C">
        <w:rPr>
          <w:rFonts w:ascii="Arial" w:hAnsi="Arial" w:cs="Arial"/>
          <w:b/>
          <w:bCs/>
          <w:color w:val="333333"/>
          <w:shd w:val="clear" w:color="auto" w:fill="FFFFFF"/>
        </w:rPr>
        <w:t>строевое</w:t>
      </w:r>
      <w:r w:rsidR="0091681C">
        <w:rPr>
          <w:rFonts w:ascii="Arial" w:hAnsi="Arial" w:cs="Arial"/>
          <w:color w:val="333333"/>
          <w:shd w:val="clear" w:color="auto" w:fill="FFFFFF"/>
        </w:rPr>
        <w:t> обучение является одним из важнейших элементов военно-патриотического воспитания подрастающего поколения. </w:t>
      </w:r>
      <w:r w:rsidR="0091681C">
        <w:rPr>
          <w:rFonts w:ascii="Arial" w:hAnsi="Arial" w:cs="Arial"/>
          <w:b/>
          <w:bCs/>
          <w:color w:val="333333"/>
          <w:shd w:val="clear" w:color="auto" w:fill="FFFFFF"/>
        </w:rPr>
        <w:t>Строевая</w:t>
      </w:r>
      <w:r w:rsidR="0091681C">
        <w:rPr>
          <w:rFonts w:ascii="Arial" w:hAnsi="Arial" w:cs="Arial"/>
          <w:color w:val="333333"/>
          <w:shd w:val="clear" w:color="auto" w:fill="FFFFFF"/>
        </w:rPr>
        <w:t> </w:t>
      </w:r>
      <w:r w:rsidR="0091681C">
        <w:rPr>
          <w:rFonts w:ascii="Arial" w:hAnsi="Arial" w:cs="Arial"/>
          <w:b/>
          <w:bCs/>
          <w:color w:val="333333"/>
          <w:shd w:val="clear" w:color="auto" w:fill="FFFFFF"/>
        </w:rPr>
        <w:t>подготовка</w:t>
      </w:r>
      <w:r w:rsidR="0091681C">
        <w:rPr>
          <w:rFonts w:ascii="Arial" w:hAnsi="Arial" w:cs="Arial"/>
          <w:color w:val="333333"/>
          <w:shd w:val="clear" w:color="auto" w:fill="FFFFFF"/>
        </w:rPr>
        <w:t> дисциплинирует, способствует развитию исполнительности, собранности, подтянутости, выносливости, аккуратности, чувства товарищества, что формирует личность обучающегося.</w:t>
      </w:r>
    </w:p>
    <w:p w:rsidR="00352CB0" w:rsidRPr="00BA26F8" w:rsidRDefault="00D216A8" w:rsidP="00967E95">
      <w:pPr>
        <w:spacing w:after="0" w:line="360" w:lineRule="auto"/>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w:t>
      </w:r>
      <w:r w:rsidR="00E50355" w:rsidRPr="00BA26F8">
        <w:rPr>
          <w:rFonts w:ascii="Times New Roman" w:eastAsia="Times New Roman" w:hAnsi="Times New Roman" w:cs="Times New Roman"/>
          <w:b/>
          <w:sz w:val="26"/>
          <w:szCs w:val="26"/>
        </w:rPr>
        <w:t xml:space="preserve">Новизна </w:t>
      </w:r>
      <w:r w:rsidR="004F272B" w:rsidRPr="00BA26F8">
        <w:rPr>
          <w:rFonts w:ascii="Times New Roman" w:eastAsia="Times New Roman" w:hAnsi="Times New Roman" w:cs="Times New Roman"/>
          <w:sz w:val="26"/>
          <w:szCs w:val="26"/>
        </w:rPr>
        <w:t>заключается в том, что изучение программы</w:t>
      </w:r>
      <w:r w:rsidR="00E50355" w:rsidRPr="00BA26F8">
        <w:rPr>
          <w:rFonts w:ascii="Times New Roman" w:eastAsia="Times New Roman" w:hAnsi="Times New Roman" w:cs="Times New Roman"/>
          <w:sz w:val="26"/>
          <w:szCs w:val="26"/>
        </w:rPr>
        <w:t xml:space="preserve"> нацелена на достижение ребёнком такого уровня, который позволит ему самостоятел</w:t>
      </w:r>
      <w:r w:rsidR="00631373">
        <w:rPr>
          <w:rFonts w:ascii="Times New Roman" w:eastAsia="Times New Roman" w:hAnsi="Times New Roman" w:cs="Times New Roman"/>
          <w:sz w:val="26"/>
          <w:szCs w:val="26"/>
        </w:rPr>
        <w:t>ьно изучать строевые приемы на месте и в движении</w:t>
      </w:r>
      <w:r w:rsidR="00352CB0" w:rsidRPr="00BA26F8">
        <w:rPr>
          <w:rFonts w:ascii="Times New Roman" w:eastAsia="Times New Roman" w:hAnsi="Times New Roman" w:cs="Times New Roman"/>
          <w:sz w:val="26"/>
          <w:szCs w:val="26"/>
        </w:rPr>
        <w:t xml:space="preserve">. Эта </w:t>
      </w:r>
      <w:r w:rsidR="00E50355" w:rsidRPr="00BA26F8">
        <w:rPr>
          <w:rFonts w:ascii="Times New Roman" w:eastAsia="Times New Roman" w:hAnsi="Times New Roman" w:cs="Times New Roman"/>
          <w:sz w:val="26"/>
          <w:szCs w:val="26"/>
        </w:rPr>
        <w:t>работа предусматривает дифференцированный подход к детям разно</w:t>
      </w:r>
      <w:r w:rsidR="00631373">
        <w:rPr>
          <w:rFonts w:ascii="Times New Roman" w:eastAsia="Times New Roman" w:hAnsi="Times New Roman" w:cs="Times New Roman"/>
          <w:sz w:val="26"/>
          <w:szCs w:val="26"/>
        </w:rPr>
        <w:t xml:space="preserve">го </w:t>
      </w:r>
      <w:proofErr w:type="gramStart"/>
      <w:r w:rsidR="00631373">
        <w:rPr>
          <w:rFonts w:ascii="Times New Roman" w:eastAsia="Times New Roman" w:hAnsi="Times New Roman" w:cs="Times New Roman"/>
          <w:sz w:val="26"/>
          <w:szCs w:val="26"/>
        </w:rPr>
        <w:t>возраста  при</w:t>
      </w:r>
      <w:proofErr w:type="gramEnd"/>
      <w:r w:rsidR="00631373">
        <w:rPr>
          <w:rFonts w:ascii="Times New Roman" w:eastAsia="Times New Roman" w:hAnsi="Times New Roman" w:cs="Times New Roman"/>
          <w:sz w:val="26"/>
          <w:szCs w:val="26"/>
        </w:rPr>
        <w:t xml:space="preserve"> выборе военно-патриотической направленности в кадетских классах  . </w:t>
      </w:r>
    </w:p>
    <w:p w:rsidR="00D216A8" w:rsidRPr="005558BC" w:rsidRDefault="004F1943" w:rsidP="005558BC">
      <w:pPr>
        <w:pStyle w:val="aff"/>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4F272B" w:rsidRPr="00BA26F8">
        <w:rPr>
          <w:rFonts w:ascii="Times New Roman" w:eastAsia="Times New Roman" w:hAnsi="Times New Roman" w:cs="Times New Roman"/>
          <w:b/>
          <w:sz w:val="26"/>
          <w:szCs w:val="26"/>
        </w:rPr>
        <w:t xml:space="preserve"> </w:t>
      </w:r>
      <w:r w:rsidR="00E50355" w:rsidRPr="00BA26F8">
        <w:rPr>
          <w:rFonts w:ascii="Times New Roman" w:eastAsia="Times New Roman" w:hAnsi="Times New Roman" w:cs="Times New Roman"/>
          <w:b/>
          <w:sz w:val="26"/>
          <w:szCs w:val="26"/>
        </w:rPr>
        <w:t>Педагогическая целесообразность</w:t>
      </w:r>
      <w:r w:rsidR="005811C7" w:rsidRPr="005811C7">
        <w:rPr>
          <w:rFonts w:ascii="Times New Roman" w:eastAsia="Times New Roman" w:hAnsi="Times New Roman" w:cs="Times New Roman"/>
          <w:sz w:val="28"/>
          <w:szCs w:val="28"/>
        </w:rPr>
        <w:t xml:space="preserve"> </w:t>
      </w:r>
      <w:r w:rsidR="00E50355" w:rsidRPr="00BA26F8">
        <w:rPr>
          <w:rFonts w:ascii="Times New Roman" w:eastAsia="Times New Roman" w:hAnsi="Times New Roman" w:cs="Times New Roman"/>
          <w:sz w:val="26"/>
          <w:szCs w:val="26"/>
        </w:rPr>
        <w:t>выбранного направления заключается в</w:t>
      </w:r>
      <w:r w:rsidR="004F272B" w:rsidRPr="00BA26F8">
        <w:rPr>
          <w:rFonts w:ascii="Times New Roman" w:eastAsia="Times New Roman" w:hAnsi="Times New Roman" w:cs="Times New Roman"/>
          <w:sz w:val="26"/>
          <w:szCs w:val="26"/>
        </w:rPr>
        <w:t xml:space="preserve"> развитии у обучающихся</w:t>
      </w:r>
      <w:r w:rsidR="00E50355" w:rsidRPr="00BA26F8">
        <w:rPr>
          <w:rFonts w:ascii="Times New Roman" w:eastAsia="Times New Roman" w:hAnsi="Times New Roman" w:cs="Times New Roman"/>
          <w:sz w:val="26"/>
          <w:szCs w:val="26"/>
        </w:rPr>
        <w:t xml:space="preserve"> </w:t>
      </w:r>
      <w:r w:rsidR="0028755C">
        <w:rPr>
          <w:rFonts w:ascii="Times New Roman" w:eastAsia="Times New Roman" w:hAnsi="Times New Roman" w:cs="Times New Roman"/>
          <w:sz w:val="26"/>
          <w:szCs w:val="26"/>
        </w:rPr>
        <w:t>строевой выправки, дисциплины</w:t>
      </w:r>
      <w:r w:rsidR="00B55E10">
        <w:rPr>
          <w:rFonts w:ascii="Times New Roman" w:eastAsia="Times New Roman" w:hAnsi="Times New Roman" w:cs="Times New Roman"/>
          <w:sz w:val="26"/>
          <w:szCs w:val="26"/>
        </w:rPr>
        <w:t>, чувства коллективизма</w:t>
      </w:r>
      <w:r w:rsidR="00E50355" w:rsidRPr="00BA26F8">
        <w:rPr>
          <w:rFonts w:ascii="Times New Roman" w:eastAsia="Times New Roman" w:hAnsi="Times New Roman" w:cs="Times New Roman"/>
          <w:sz w:val="26"/>
          <w:szCs w:val="26"/>
        </w:rPr>
        <w:t xml:space="preserve">. </w:t>
      </w:r>
      <w:r w:rsidR="00D216A8" w:rsidRPr="00BA26F8">
        <w:rPr>
          <w:rFonts w:ascii="Times New Roman" w:eastAsia="Times New Roman" w:hAnsi="Times New Roman" w:cs="Times New Roman"/>
          <w:sz w:val="26"/>
          <w:szCs w:val="26"/>
        </w:rPr>
        <w:t>Первоначальные труд</w:t>
      </w:r>
      <w:r w:rsidR="00B55E10">
        <w:rPr>
          <w:rFonts w:ascii="Times New Roman" w:eastAsia="Times New Roman" w:hAnsi="Times New Roman" w:cs="Times New Roman"/>
          <w:sz w:val="26"/>
          <w:szCs w:val="26"/>
        </w:rPr>
        <w:t xml:space="preserve">ности, связанные с выполнением строевых  упражнений, </w:t>
      </w:r>
      <w:r w:rsidR="00D216A8" w:rsidRPr="00BA26F8">
        <w:rPr>
          <w:rFonts w:ascii="Times New Roman" w:eastAsia="Times New Roman" w:hAnsi="Times New Roman" w:cs="Times New Roman"/>
          <w:sz w:val="26"/>
          <w:szCs w:val="26"/>
        </w:rPr>
        <w:t xml:space="preserve"> постепенно исчезают, движения с</w:t>
      </w:r>
      <w:r w:rsidR="00B55E10">
        <w:rPr>
          <w:rFonts w:ascii="Times New Roman" w:eastAsia="Times New Roman" w:hAnsi="Times New Roman" w:cs="Times New Roman"/>
          <w:sz w:val="26"/>
          <w:szCs w:val="26"/>
        </w:rPr>
        <w:t>тановятся лёгкими и свободными.</w:t>
      </w:r>
    </w:p>
    <w:p w:rsidR="00C12406" w:rsidRPr="004F1943" w:rsidRDefault="008E051E" w:rsidP="004F1943">
      <w:pPr>
        <w:spacing w:line="360" w:lineRule="auto"/>
        <w:ind w:firstLine="426"/>
        <w:jc w:val="both"/>
        <w:rPr>
          <w:color w:val="000000"/>
          <w:sz w:val="28"/>
          <w:szCs w:val="28"/>
        </w:rPr>
      </w:pPr>
      <w:r w:rsidRPr="00BA26F8">
        <w:rPr>
          <w:rFonts w:ascii="Times New Roman" w:eastAsia="Times New Roman" w:hAnsi="Times New Roman" w:cs="Times New Roman"/>
          <w:b/>
          <w:sz w:val="26"/>
          <w:szCs w:val="26"/>
        </w:rPr>
        <w:t xml:space="preserve">        </w:t>
      </w:r>
      <w:r w:rsidR="00E50355" w:rsidRPr="00BA26F8">
        <w:rPr>
          <w:rFonts w:ascii="Times New Roman" w:eastAsia="Times New Roman" w:hAnsi="Times New Roman" w:cs="Times New Roman"/>
          <w:b/>
          <w:sz w:val="26"/>
          <w:szCs w:val="26"/>
        </w:rPr>
        <w:t xml:space="preserve"> Отличительной особенностью данной программы </w:t>
      </w:r>
      <w:r w:rsidR="00E50355" w:rsidRPr="00BA26F8">
        <w:rPr>
          <w:rFonts w:ascii="Times New Roman" w:eastAsia="Times New Roman" w:hAnsi="Times New Roman" w:cs="Times New Roman"/>
          <w:sz w:val="26"/>
          <w:szCs w:val="26"/>
        </w:rPr>
        <w:t>является то, что она</w:t>
      </w:r>
      <w:r w:rsidR="004F1943">
        <w:rPr>
          <w:rFonts w:ascii="Times New Roman" w:eastAsia="Times New Roman" w:hAnsi="Times New Roman" w:cs="Times New Roman"/>
          <w:b/>
          <w:sz w:val="26"/>
          <w:szCs w:val="26"/>
        </w:rPr>
        <w:t xml:space="preserve"> </w:t>
      </w:r>
      <w:r w:rsidR="004F1943" w:rsidRPr="004F1943">
        <w:rPr>
          <w:rFonts w:ascii="Times New Roman" w:eastAsia="Times New Roman" w:hAnsi="Times New Roman" w:cs="Times New Roman"/>
          <w:sz w:val="26"/>
          <w:szCs w:val="26"/>
        </w:rPr>
        <w:t>построена</w:t>
      </w:r>
      <w:r w:rsidR="004F1943">
        <w:rPr>
          <w:rFonts w:ascii="Times New Roman" w:eastAsia="Times New Roman" w:hAnsi="Times New Roman" w:cs="Times New Roman"/>
          <w:b/>
          <w:sz w:val="26"/>
          <w:szCs w:val="26"/>
        </w:rPr>
        <w:t xml:space="preserve"> </w:t>
      </w:r>
      <w:r w:rsidR="00E50355" w:rsidRPr="00BA26F8">
        <w:rPr>
          <w:rFonts w:ascii="Times New Roman" w:eastAsia="Times New Roman" w:hAnsi="Times New Roman" w:cs="Times New Roman"/>
          <w:sz w:val="26"/>
          <w:szCs w:val="26"/>
        </w:rPr>
        <w:t xml:space="preserve">по принципу доступности изложения материала, осуществляется </w:t>
      </w:r>
      <w:r w:rsidR="00E50355" w:rsidRPr="00BA26F8">
        <w:rPr>
          <w:rFonts w:ascii="Times New Roman" w:eastAsia="Times New Roman" w:hAnsi="Times New Roman" w:cs="Times New Roman"/>
          <w:sz w:val="26"/>
          <w:szCs w:val="26"/>
        </w:rPr>
        <w:lastRenderedPageBreak/>
        <w:t>постепенный п</w:t>
      </w:r>
      <w:r w:rsidRPr="00BA26F8">
        <w:rPr>
          <w:rFonts w:ascii="Times New Roman" w:eastAsia="Times New Roman" w:hAnsi="Times New Roman" w:cs="Times New Roman"/>
          <w:sz w:val="26"/>
          <w:szCs w:val="26"/>
        </w:rPr>
        <w:t>ереход от простого к сложному с учетом и</w:t>
      </w:r>
      <w:r w:rsidR="002D0034">
        <w:rPr>
          <w:rFonts w:ascii="Times New Roman" w:eastAsia="Times New Roman" w:hAnsi="Times New Roman" w:cs="Times New Roman"/>
          <w:sz w:val="26"/>
          <w:szCs w:val="26"/>
        </w:rPr>
        <w:t xml:space="preserve">ндивидуальных </w:t>
      </w:r>
      <w:proofErr w:type="gramStart"/>
      <w:r w:rsidR="002D0034">
        <w:rPr>
          <w:rFonts w:ascii="Times New Roman" w:eastAsia="Times New Roman" w:hAnsi="Times New Roman" w:cs="Times New Roman"/>
          <w:sz w:val="26"/>
          <w:szCs w:val="26"/>
        </w:rPr>
        <w:t xml:space="preserve">особенностей </w:t>
      </w:r>
      <w:r w:rsidR="00BA26F8" w:rsidRPr="00BA26F8">
        <w:rPr>
          <w:rFonts w:ascii="Times New Roman" w:eastAsia="Times New Roman" w:hAnsi="Times New Roman" w:cs="Times New Roman"/>
          <w:sz w:val="26"/>
          <w:szCs w:val="26"/>
        </w:rPr>
        <w:t xml:space="preserve"> обучающихся</w:t>
      </w:r>
      <w:proofErr w:type="gramEnd"/>
      <w:r w:rsidR="00E50355" w:rsidRPr="00BA26F8">
        <w:rPr>
          <w:rFonts w:ascii="Times New Roman" w:eastAsia="Times New Roman" w:hAnsi="Times New Roman" w:cs="Times New Roman"/>
          <w:sz w:val="26"/>
          <w:szCs w:val="26"/>
        </w:rPr>
        <w:t xml:space="preserve">. Программа расширяет знания </w:t>
      </w:r>
      <w:r w:rsidR="005558BC">
        <w:rPr>
          <w:rFonts w:ascii="Times New Roman" w:eastAsia="Times New Roman" w:hAnsi="Times New Roman" w:cs="Times New Roman"/>
          <w:sz w:val="26"/>
          <w:szCs w:val="26"/>
        </w:rPr>
        <w:t>об</w:t>
      </w:r>
      <w:r w:rsidR="00E50355" w:rsidRPr="00BA26F8">
        <w:rPr>
          <w:rFonts w:ascii="Times New Roman" w:eastAsia="Times New Roman" w:hAnsi="Times New Roman" w:cs="Times New Roman"/>
          <w:sz w:val="26"/>
          <w:szCs w:val="26"/>
        </w:rPr>
        <w:t>уча</w:t>
      </w:r>
      <w:r w:rsidR="005558BC">
        <w:rPr>
          <w:rFonts w:ascii="Times New Roman" w:eastAsia="Times New Roman" w:hAnsi="Times New Roman" w:cs="Times New Roman"/>
          <w:sz w:val="26"/>
          <w:szCs w:val="26"/>
        </w:rPr>
        <w:t>ю</w:t>
      </w:r>
      <w:r w:rsidR="00E50355" w:rsidRPr="00BA26F8">
        <w:rPr>
          <w:rFonts w:ascii="Times New Roman" w:eastAsia="Times New Roman" w:hAnsi="Times New Roman" w:cs="Times New Roman"/>
          <w:sz w:val="26"/>
          <w:szCs w:val="26"/>
        </w:rPr>
        <w:t xml:space="preserve">щихся, помогает им выработать навык </w:t>
      </w:r>
      <w:proofErr w:type="gramStart"/>
      <w:r w:rsidR="00E50355" w:rsidRPr="00BA26F8">
        <w:rPr>
          <w:rFonts w:ascii="Times New Roman" w:eastAsia="Times New Roman" w:hAnsi="Times New Roman" w:cs="Times New Roman"/>
          <w:sz w:val="26"/>
          <w:szCs w:val="26"/>
        </w:rPr>
        <w:t>самостоятельн</w:t>
      </w:r>
      <w:r w:rsidR="002D0034">
        <w:rPr>
          <w:rFonts w:ascii="Times New Roman" w:eastAsia="Times New Roman" w:hAnsi="Times New Roman" w:cs="Times New Roman"/>
          <w:sz w:val="26"/>
          <w:szCs w:val="26"/>
        </w:rPr>
        <w:t xml:space="preserve">ой </w:t>
      </w:r>
      <w:r w:rsidR="008079D3" w:rsidRPr="00BA26F8">
        <w:rPr>
          <w:rFonts w:ascii="Times New Roman" w:eastAsia="Times New Roman" w:hAnsi="Times New Roman" w:cs="Times New Roman"/>
          <w:sz w:val="26"/>
          <w:szCs w:val="26"/>
        </w:rPr>
        <w:t xml:space="preserve"> работы</w:t>
      </w:r>
      <w:proofErr w:type="gramEnd"/>
      <w:r w:rsidR="008079D3" w:rsidRPr="00BA26F8">
        <w:rPr>
          <w:rFonts w:ascii="Times New Roman" w:eastAsia="Times New Roman" w:hAnsi="Times New Roman" w:cs="Times New Roman"/>
          <w:sz w:val="26"/>
          <w:szCs w:val="26"/>
        </w:rPr>
        <w:t xml:space="preserve">, </w:t>
      </w:r>
      <w:r w:rsidR="00E50355" w:rsidRPr="00BA26F8">
        <w:rPr>
          <w:rFonts w:ascii="Times New Roman" w:eastAsia="Times New Roman" w:hAnsi="Times New Roman" w:cs="Times New Roman"/>
          <w:sz w:val="26"/>
          <w:szCs w:val="26"/>
        </w:rPr>
        <w:t>воспитывает познавательный интерес, повышая мотивацию обучения.</w:t>
      </w:r>
    </w:p>
    <w:p w:rsidR="00C12406" w:rsidRPr="00BA26F8" w:rsidRDefault="00C12406" w:rsidP="00967E95">
      <w:p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 xml:space="preserve">         </w:t>
      </w:r>
      <w:r w:rsidR="00E50355" w:rsidRPr="00BA26F8">
        <w:rPr>
          <w:rFonts w:ascii="Times New Roman" w:eastAsia="Times New Roman" w:hAnsi="Times New Roman" w:cs="Times New Roman"/>
          <w:sz w:val="26"/>
          <w:szCs w:val="26"/>
        </w:rPr>
        <w:t xml:space="preserve"> С самого начала процесса обучения систематически </w:t>
      </w:r>
      <w:r w:rsidR="008079D3" w:rsidRPr="00BA26F8">
        <w:rPr>
          <w:rFonts w:ascii="Times New Roman" w:eastAsia="Times New Roman" w:hAnsi="Times New Roman" w:cs="Times New Roman"/>
          <w:sz w:val="26"/>
          <w:szCs w:val="26"/>
        </w:rPr>
        <w:t xml:space="preserve">проводятся инструктажи по соблюдению </w:t>
      </w:r>
      <w:r w:rsidR="00E50355" w:rsidRPr="00BA26F8">
        <w:rPr>
          <w:rFonts w:ascii="Times New Roman" w:eastAsia="Times New Roman" w:hAnsi="Times New Roman" w:cs="Times New Roman"/>
          <w:sz w:val="26"/>
          <w:szCs w:val="26"/>
        </w:rPr>
        <w:t xml:space="preserve">правил </w:t>
      </w:r>
      <w:r w:rsidR="002D0034">
        <w:rPr>
          <w:rFonts w:ascii="Times New Roman" w:eastAsia="Times New Roman" w:hAnsi="Times New Roman" w:cs="Times New Roman"/>
          <w:sz w:val="26"/>
          <w:szCs w:val="26"/>
        </w:rPr>
        <w:t>безопасности труда</w:t>
      </w:r>
      <w:r w:rsidR="008079D3" w:rsidRPr="00BA26F8">
        <w:rPr>
          <w:rFonts w:ascii="Times New Roman" w:eastAsia="Times New Roman" w:hAnsi="Times New Roman" w:cs="Times New Roman"/>
          <w:sz w:val="26"/>
          <w:szCs w:val="26"/>
        </w:rPr>
        <w:t>. В качестве контроля усвоения материала при выполнении практического задания, педагог применяет технические обходы, индивидуальный и фронтальный инструктажи</w:t>
      </w:r>
      <w:r w:rsidRPr="00BA26F8">
        <w:rPr>
          <w:rFonts w:ascii="Times New Roman" w:eastAsia="Times New Roman" w:hAnsi="Times New Roman" w:cs="Times New Roman"/>
          <w:sz w:val="26"/>
          <w:szCs w:val="26"/>
        </w:rPr>
        <w:t>.</w:t>
      </w:r>
    </w:p>
    <w:p w:rsidR="00967E95" w:rsidRPr="00BA26F8" w:rsidRDefault="00C12406" w:rsidP="00967E95">
      <w:p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 xml:space="preserve">        </w:t>
      </w:r>
      <w:r w:rsidR="008079D3" w:rsidRPr="00BA26F8">
        <w:rPr>
          <w:rFonts w:ascii="Times New Roman" w:eastAsia="Times New Roman" w:hAnsi="Times New Roman" w:cs="Times New Roman"/>
          <w:sz w:val="26"/>
          <w:szCs w:val="26"/>
        </w:rPr>
        <w:t xml:space="preserve"> </w:t>
      </w:r>
      <w:r w:rsidR="002D0034">
        <w:rPr>
          <w:rFonts w:ascii="Times New Roman" w:eastAsia="Times New Roman" w:hAnsi="Times New Roman" w:cs="Times New Roman"/>
          <w:sz w:val="26"/>
          <w:szCs w:val="26"/>
        </w:rPr>
        <w:t>Строевая подготовка</w:t>
      </w:r>
      <w:r w:rsidR="008079D3" w:rsidRPr="00BA26F8">
        <w:rPr>
          <w:rFonts w:ascii="Times New Roman" w:eastAsia="Times New Roman" w:hAnsi="Times New Roman" w:cs="Times New Roman"/>
          <w:sz w:val="26"/>
          <w:szCs w:val="26"/>
        </w:rPr>
        <w:t xml:space="preserve"> способствует форми</w:t>
      </w:r>
      <w:r w:rsidR="002D0034">
        <w:rPr>
          <w:rFonts w:ascii="Times New Roman" w:eastAsia="Times New Roman" w:hAnsi="Times New Roman" w:cs="Times New Roman"/>
          <w:sz w:val="26"/>
          <w:szCs w:val="26"/>
        </w:rPr>
        <w:t>рованию; трудолюбия, дисциплинированности, аккуратности в наше время</w:t>
      </w:r>
      <w:r w:rsidR="008079D3" w:rsidRPr="00BA26F8">
        <w:rPr>
          <w:rFonts w:ascii="Times New Roman" w:eastAsia="Times New Roman" w:hAnsi="Times New Roman" w:cs="Times New Roman"/>
          <w:sz w:val="26"/>
          <w:szCs w:val="26"/>
        </w:rPr>
        <w:t xml:space="preserve">, а </w:t>
      </w:r>
      <w:r w:rsidR="00BA26F8" w:rsidRPr="00BA26F8">
        <w:rPr>
          <w:rFonts w:ascii="Times New Roman" w:eastAsia="Times New Roman" w:hAnsi="Times New Roman" w:cs="Times New Roman"/>
          <w:sz w:val="26"/>
          <w:szCs w:val="26"/>
        </w:rPr>
        <w:t>также</w:t>
      </w:r>
      <w:r w:rsidR="008079D3" w:rsidRPr="00BA26F8">
        <w:rPr>
          <w:rFonts w:ascii="Times New Roman" w:eastAsia="Times New Roman" w:hAnsi="Times New Roman" w:cs="Times New Roman"/>
          <w:sz w:val="26"/>
          <w:szCs w:val="26"/>
        </w:rPr>
        <w:t xml:space="preserve"> планировать свою работу, распределять вр</w:t>
      </w:r>
      <w:r w:rsidR="002D0034">
        <w:rPr>
          <w:rFonts w:ascii="Times New Roman" w:eastAsia="Times New Roman" w:hAnsi="Times New Roman" w:cs="Times New Roman"/>
          <w:sz w:val="26"/>
          <w:szCs w:val="26"/>
        </w:rPr>
        <w:t xml:space="preserve">емя. </w:t>
      </w:r>
    </w:p>
    <w:p w:rsidR="00513A26" w:rsidRDefault="00FC43E0" w:rsidP="00967E95">
      <w:pPr>
        <w:spacing w:after="0" w:line="360" w:lineRule="auto"/>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w:t>
      </w:r>
    </w:p>
    <w:p w:rsidR="00FC43E0" w:rsidRPr="00BA26F8" w:rsidRDefault="00FC43E0" w:rsidP="00967E95">
      <w:pPr>
        <w:spacing w:after="0" w:line="360" w:lineRule="auto"/>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Организация образовательного процесса</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Направленность программы</w:t>
      </w:r>
      <w:r w:rsidR="002D0034">
        <w:rPr>
          <w:rFonts w:ascii="Times New Roman" w:hAnsi="Times New Roman" w:cs="Times New Roman"/>
          <w:sz w:val="26"/>
          <w:szCs w:val="26"/>
        </w:rPr>
        <w:t xml:space="preserve"> – </w:t>
      </w:r>
      <w:r w:rsidR="008224E5">
        <w:rPr>
          <w:rFonts w:ascii="Times New Roman" w:hAnsi="Times New Roman" w:cs="Times New Roman"/>
          <w:sz w:val="26"/>
          <w:szCs w:val="26"/>
        </w:rPr>
        <w:t>военно-прикладная направленность</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Профиль</w:t>
      </w:r>
      <w:r w:rsidR="007477A7">
        <w:rPr>
          <w:rFonts w:ascii="Times New Roman" w:hAnsi="Times New Roman" w:cs="Times New Roman"/>
          <w:sz w:val="26"/>
          <w:szCs w:val="26"/>
        </w:rPr>
        <w:t xml:space="preserve"> – </w:t>
      </w:r>
      <w:r w:rsidR="008224E5">
        <w:rPr>
          <w:rFonts w:ascii="Times New Roman" w:hAnsi="Times New Roman" w:cs="Times New Roman"/>
          <w:sz w:val="26"/>
          <w:szCs w:val="26"/>
        </w:rPr>
        <w:t>военный</w:t>
      </w:r>
    </w:p>
    <w:p w:rsidR="00E570A7" w:rsidRPr="00BA26F8" w:rsidRDefault="00E570A7"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Уровень программы</w:t>
      </w:r>
      <w:r w:rsidRPr="00BA26F8">
        <w:rPr>
          <w:rFonts w:ascii="Times New Roman" w:hAnsi="Times New Roman" w:cs="Times New Roman"/>
          <w:sz w:val="26"/>
          <w:szCs w:val="26"/>
        </w:rPr>
        <w:t>-ознакомительный</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Адресат программы</w:t>
      </w:r>
      <w:r w:rsidR="005558BC">
        <w:rPr>
          <w:rFonts w:ascii="Times New Roman" w:hAnsi="Times New Roman" w:cs="Times New Roman"/>
          <w:sz w:val="26"/>
          <w:szCs w:val="26"/>
        </w:rPr>
        <w:t>-в</w:t>
      </w:r>
      <w:r w:rsidR="008224E5">
        <w:rPr>
          <w:rFonts w:ascii="Times New Roman" w:hAnsi="Times New Roman" w:cs="Times New Roman"/>
          <w:sz w:val="26"/>
          <w:szCs w:val="26"/>
        </w:rPr>
        <w:t>озраст обучающихся 7-10</w:t>
      </w:r>
      <w:r w:rsidRPr="00BA26F8">
        <w:rPr>
          <w:rFonts w:ascii="Times New Roman" w:hAnsi="Times New Roman" w:cs="Times New Roman"/>
          <w:sz w:val="26"/>
          <w:szCs w:val="26"/>
        </w:rPr>
        <w:t xml:space="preserve"> лет</w:t>
      </w:r>
    </w:p>
    <w:p w:rsidR="00FC43E0" w:rsidRPr="00BA26F8" w:rsidRDefault="00E570A7" w:rsidP="00AA24EA">
      <w:pPr>
        <w:numPr>
          <w:ilvl w:val="0"/>
          <w:numId w:val="2"/>
        </w:numPr>
        <w:spacing w:after="0" w:line="360" w:lineRule="auto"/>
        <w:rPr>
          <w:rFonts w:ascii="Times New Roman" w:hAnsi="Times New Roman" w:cs="Times New Roman"/>
          <w:sz w:val="26"/>
          <w:szCs w:val="26"/>
        </w:rPr>
      </w:pPr>
      <w:r w:rsidRPr="00BA26F8">
        <w:rPr>
          <w:rFonts w:ascii="Times New Roman" w:eastAsia="Times New Roman" w:hAnsi="Times New Roman" w:cs="Times New Roman"/>
          <w:b/>
          <w:sz w:val="26"/>
          <w:szCs w:val="26"/>
        </w:rPr>
        <w:t>О</w:t>
      </w:r>
      <w:r w:rsidR="00FC43E0" w:rsidRPr="00BA26F8">
        <w:rPr>
          <w:rFonts w:ascii="Times New Roman" w:eastAsia="Times New Roman" w:hAnsi="Times New Roman" w:cs="Times New Roman"/>
          <w:b/>
          <w:sz w:val="26"/>
          <w:szCs w:val="26"/>
        </w:rPr>
        <w:t>бъем и сроки реализации</w:t>
      </w:r>
      <w:r w:rsidR="008224E5">
        <w:rPr>
          <w:rFonts w:ascii="Times New Roman" w:eastAsia="Times New Roman" w:hAnsi="Times New Roman" w:cs="Times New Roman"/>
          <w:sz w:val="26"/>
          <w:szCs w:val="26"/>
        </w:rPr>
        <w:t>-68 часов</w:t>
      </w:r>
      <w:r w:rsidR="001858D0">
        <w:rPr>
          <w:rFonts w:ascii="Times New Roman" w:eastAsia="Times New Roman" w:hAnsi="Times New Roman" w:cs="Times New Roman"/>
          <w:sz w:val="26"/>
          <w:szCs w:val="26"/>
        </w:rPr>
        <w:t>, 1 год</w:t>
      </w:r>
      <w:r w:rsidR="00FC43E0" w:rsidRPr="00BA26F8">
        <w:rPr>
          <w:rFonts w:ascii="Times New Roman" w:eastAsia="Times New Roman" w:hAnsi="Times New Roman" w:cs="Times New Roman"/>
          <w:sz w:val="26"/>
          <w:szCs w:val="26"/>
        </w:rPr>
        <w:t xml:space="preserve"> обучения</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eastAsia="Times New Roman" w:hAnsi="Times New Roman" w:cs="Times New Roman"/>
          <w:b/>
          <w:sz w:val="26"/>
          <w:szCs w:val="26"/>
        </w:rPr>
        <w:t>Форма обучения</w:t>
      </w:r>
      <w:r w:rsidR="002F2C1A">
        <w:rPr>
          <w:rFonts w:ascii="Times New Roman" w:eastAsia="Times New Roman" w:hAnsi="Times New Roman" w:cs="Times New Roman"/>
          <w:sz w:val="26"/>
          <w:szCs w:val="26"/>
        </w:rPr>
        <w:t xml:space="preserve"> – очная, при необходимости допускается дистанционное обучение с помощью доступных мессенджеров.</w:t>
      </w:r>
    </w:p>
    <w:p w:rsidR="00FC43E0" w:rsidRPr="00BA26F8" w:rsidRDefault="00FC43E0" w:rsidP="00AA24EA">
      <w:pPr>
        <w:pStyle w:val="ab"/>
        <w:numPr>
          <w:ilvl w:val="0"/>
          <w:numId w:val="2"/>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 xml:space="preserve"> </w:t>
      </w:r>
      <w:r w:rsidRPr="00BA26F8">
        <w:rPr>
          <w:rFonts w:ascii="Times New Roman" w:eastAsia="Times New Roman" w:hAnsi="Times New Roman" w:cs="Times New Roman"/>
          <w:b/>
          <w:sz w:val="26"/>
          <w:szCs w:val="26"/>
        </w:rPr>
        <w:t>Режим занятий:</w:t>
      </w:r>
      <w:r w:rsidR="008224E5">
        <w:rPr>
          <w:rFonts w:ascii="Times New Roman" w:eastAsia="Times New Roman" w:hAnsi="Times New Roman" w:cs="Times New Roman"/>
          <w:sz w:val="26"/>
          <w:szCs w:val="26"/>
        </w:rPr>
        <w:t xml:space="preserve"> 1 раз</w:t>
      </w:r>
      <w:r w:rsidR="00CE345C">
        <w:rPr>
          <w:rFonts w:ascii="Times New Roman" w:eastAsia="Times New Roman" w:hAnsi="Times New Roman" w:cs="Times New Roman"/>
          <w:sz w:val="26"/>
          <w:szCs w:val="26"/>
        </w:rPr>
        <w:t xml:space="preserve"> в неделю по 1 академическому часу</w:t>
      </w:r>
      <w:r w:rsidRPr="00BA26F8">
        <w:rPr>
          <w:rFonts w:ascii="Times New Roman" w:eastAsia="Times New Roman" w:hAnsi="Times New Roman" w:cs="Times New Roman"/>
          <w:sz w:val="26"/>
          <w:szCs w:val="26"/>
        </w:rPr>
        <w:t>. Продолжительность заня</w:t>
      </w:r>
      <w:r w:rsidR="00CE345C">
        <w:rPr>
          <w:rFonts w:ascii="Times New Roman" w:eastAsia="Times New Roman" w:hAnsi="Times New Roman" w:cs="Times New Roman"/>
          <w:sz w:val="26"/>
          <w:szCs w:val="26"/>
        </w:rPr>
        <w:t>тия 40 минут.</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По форме организации</w:t>
      </w:r>
      <w:r w:rsidRPr="00BA26F8">
        <w:rPr>
          <w:rFonts w:ascii="Times New Roman" w:hAnsi="Times New Roman" w:cs="Times New Roman"/>
          <w:sz w:val="26"/>
          <w:szCs w:val="26"/>
        </w:rPr>
        <w:t xml:space="preserve"> - групповые, </w:t>
      </w:r>
      <w:r w:rsidR="00930F36">
        <w:rPr>
          <w:rFonts w:ascii="Times New Roman" w:hAnsi="Times New Roman" w:cs="Times New Roman"/>
          <w:sz w:val="26"/>
          <w:szCs w:val="26"/>
        </w:rPr>
        <w:t>парные, индивидуальные,</w:t>
      </w:r>
    </w:p>
    <w:p w:rsidR="00FC43E0" w:rsidRPr="00BA26F8" w:rsidRDefault="00FC43E0" w:rsidP="00AA24EA">
      <w:pPr>
        <w:pStyle w:val="ab"/>
        <w:numPr>
          <w:ilvl w:val="0"/>
          <w:numId w:val="2"/>
        </w:numPr>
        <w:spacing w:after="0" w:line="360" w:lineRule="auto"/>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Состав групп</w:t>
      </w:r>
      <w:r w:rsidR="00E570A7" w:rsidRPr="00BA26F8">
        <w:rPr>
          <w:rFonts w:ascii="Times New Roman" w:eastAsia="Times New Roman" w:hAnsi="Times New Roman" w:cs="Times New Roman"/>
          <w:b/>
          <w:sz w:val="26"/>
          <w:szCs w:val="26"/>
        </w:rPr>
        <w:t xml:space="preserve"> </w:t>
      </w:r>
      <w:r w:rsidR="005558BC">
        <w:rPr>
          <w:rFonts w:ascii="Times New Roman" w:eastAsia="Times New Roman" w:hAnsi="Times New Roman" w:cs="Times New Roman"/>
          <w:b/>
          <w:sz w:val="26"/>
          <w:szCs w:val="26"/>
        </w:rPr>
        <w:t>–</w:t>
      </w:r>
      <w:r w:rsidRPr="00BA26F8">
        <w:rPr>
          <w:rFonts w:ascii="Times New Roman" w:eastAsia="Times New Roman" w:hAnsi="Times New Roman" w:cs="Times New Roman"/>
          <w:sz w:val="26"/>
          <w:szCs w:val="26"/>
        </w:rPr>
        <w:t xml:space="preserve"> постоянный</w:t>
      </w:r>
    </w:p>
    <w:p w:rsidR="00FC43E0" w:rsidRPr="00BA26F8" w:rsidRDefault="00FC43E0" w:rsidP="00AA24EA">
      <w:pPr>
        <w:numPr>
          <w:ilvl w:val="0"/>
          <w:numId w:val="2"/>
        </w:numPr>
        <w:spacing w:after="0" w:line="360" w:lineRule="auto"/>
        <w:rPr>
          <w:rFonts w:ascii="Times New Roman" w:hAnsi="Times New Roman" w:cs="Times New Roman"/>
          <w:sz w:val="26"/>
          <w:szCs w:val="26"/>
        </w:rPr>
      </w:pPr>
      <w:r w:rsidRPr="00BA26F8">
        <w:rPr>
          <w:rFonts w:ascii="Times New Roman" w:hAnsi="Times New Roman" w:cs="Times New Roman"/>
          <w:b/>
          <w:sz w:val="26"/>
          <w:szCs w:val="26"/>
        </w:rPr>
        <w:t>Количество обучающихся на занятии</w:t>
      </w:r>
      <w:r w:rsidRPr="00BA26F8">
        <w:rPr>
          <w:rFonts w:ascii="Times New Roman" w:hAnsi="Times New Roman" w:cs="Times New Roman"/>
          <w:sz w:val="26"/>
          <w:szCs w:val="26"/>
        </w:rPr>
        <w:t xml:space="preserve">- </w:t>
      </w:r>
      <w:r w:rsidR="00930F36">
        <w:rPr>
          <w:rFonts w:ascii="Times New Roman" w:hAnsi="Times New Roman" w:cs="Times New Roman"/>
          <w:sz w:val="26"/>
          <w:szCs w:val="26"/>
        </w:rPr>
        <w:t>7-1</w:t>
      </w:r>
      <w:r w:rsidR="00E570A7" w:rsidRPr="00BA26F8">
        <w:rPr>
          <w:rFonts w:ascii="Times New Roman" w:hAnsi="Times New Roman" w:cs="Times New Roman"/>
          <w:sz w:val="26"/>
          <w:szCs w:val="26"/>
        </w:rPr>
        <w:t>5</w:t>
      </w:r>
      <w:r w:rsidRPr="00BA26F8">
        <w:rPr>
          <w:rFonts w:ascii="Times New Roman" w:hAnsi="Times New Roman" w:cs="Times New Roman"/>
          <w:sz w:val="26"/>
          <w:szCs w:val="26"/>
        </w:rPr>
        <w:t xml:space="preserve"> человек</w:t>
      </w:r>
    </w:p>
    <w:p w:rsidR="00BA26F8" w:rsidRPr="00513A26" w:rsidRDefault="00FC43E0" w:rsidP="00513A26">
      <w:pPr>
        <w:numPr>
          <w:ilvl w:val="0"/>
          <w:numId w:val="2"/>
        </w:numPr>
        <w:spacing w:after="0" w:line="360" w:lineRule="auto"/>
        <w:rPr>
          <w:rFonts w:ascii="Times New Roman" w:hAnsi="Times New Roman" w:cs="Times New Roman"/>
          <w:b/>
          <w:sz w:val="26"/>
          <w:szCs w:val="26"/>
        </w:rPr>
      </w:pPr>
      <w:r w:rsidRPr="00BA26F8">
        <w:rPr>
          <w:rFonts w:ascii="Times New Roman" w:hAnsi="Times New Roman" w:cs="Times New Roman"/>
          <w:sz w:val="26"/>
          <w:szCs w:val="26"/>
        </w:rPr>
        <w:t xml:space="preserve">Программу реализует </w:t>
      </w:r>
      <w:r w:rsidR="008224E5">
        <w:rPr>
          <w:rFonts w:ascii="Times New Roman" w:hAnsi="Times New Roman" w:cs="Times New Roman"/>
          <w:b/>
          <w:sz w:val="26"/>
          <w:szCs w:val="26"/>
        </w:rPr>
        <w:t xml:space="preserve">преподаватель организатор ОБЖ </w:t>
      </w:r>
      <w:r w:rsidR="002D0034">
        <w:rPr>
          <w:rFonts w:ascii="Times New Roman" w:hAnsi="Times New Roman" w:cs="Times New Roman"/>
          <w:b/>
          <w:sz w:val="26"/>
          <w:szCs w:val="26"/>
        </w:rPr>
        <w:t xml:space="preserve">– </w:t>
      </w:r>
      <w:r w:rsidR="008224E5">
        <w:rPr>
          <w:rFonts w:ascii="Times New Roman" w:hAnsi="Times New Roman" w:cs="Times New Roman"/>
          <w:b/>
          <w:sz w:val="26"/>
          <w:szCs w:val="26"/>
        </w:rPr>
        <w:t>Голубь Дмитрий Леонидович</w:t>
      </w:r>
      <w:r w:rsidRPr="00BA26F8">
        <w:rPr>
          <w:rFonts w:ascii="Times New Roman" w:hAnsi="Times New Roman" w:cs="Times New Roman"/>
          <w:b/>
          <w:sz w:val="26"/>
          <w:szCs w:val="26"/>
        </w:rPr>
        <w:t>.</w:t>
      </w:r>
    </w:p>
    <w:p w:rsidR="00F40678" w:rsidRPr="00BA26F8" w:rsidRDefault="00E50355" w:rsidP="00967E95">
      <w:pPr>
        <w:spacing w:after="0" w:line="360" w:lineRule="auto"/>
        <w:ind w:firstLine="360"/>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Занятия проводятся в разновозрастных группах</w:t>
      </w:r>
      <w:r w:rsidR="00FC43E0" w:rsidRPr="00BA26F8">
        <w:rPr>
          <w:rFonts w:ascii="Times New Roman" w:eastAsia="Times New Roman" w:hAnsi="Times New Roman" w:cs="Times New Roman"/>
          <w:sz w:val="26"/>
          <w:szCs w:val="26"/>
        </w:rPr>
        <w:t>.</w:t>
      </w:r>
      <w:r w:rsidR="00BC0EC0" w:rsidRPr="00BA26F8">
        <w:rPr>
          <w:rFonts w:ascii="Times New Roman" w:eastAsia="Times New Roman" w:hAnsi="Times New Roman" w:cs="Times New Roman"/>
          <w:sz w:val="26"/>
          <w:szCs w:val="26"/>
        </w:rPr>
        <w:t xml:space="preserve"> </w:t>
      </w:r>
      <w:r w:rsidR="00455BF0" w:rsidRPr="00BA26F8">
        <w:rPr>
          <w:rFonts w:ascii="Times New Roman" w:eastAsia="Times New Roman" w:hAnsi="Times New Roman" w:cs="Times New Roman"/>
          <w:sz w:val="26"/>
          <w:szCs w:val="26"/>
        </w:rPr>
        <w:t>Формирование групп про</w:t>
      </w:r>
      <w:r w:rsidR="00930F36">
        <w:rPr>
          <w:rFonts w:ascii="Times New Roman" w:eastAsia="Times New Roman" w:hAnsi="Times New Roman" w:cs="Times New Roman"/>
          <w:sz w:val="26"/>
          <w:szCs w:val="26"/>
        </w:rPr>
        <w:t>водится из состава кадетских классов</w:t>
      </w:r>
      <w:r w:rsidR="00455BF0" w:rsidRPr="00BA26F8">
        <w:rPr>
          <w:rFonts w:ascii="Times New Roman" w:eastAsia="Times New Roman" w:hAnsi="Times New Roman" w:cs="Times New Roman"/>
          <w:sz w:val="26"/>
          <w:szCs w:val="26"/>
        </w:rPr>
        <w:t>, соответствующей возрастной категори</w:t>
      </w:r>
      <w:r w:rsidR="00930F36">
        <w:rPr>
          <w:rFonts w:ascii="Times New Roman" w:eastAsia="Times New Roman" w:hAnsi="Times New Roman" w:cs="Times New Roman"/>
          <w:sz w:val="26"/>
          <w:szCs w:val="26"/>
        </w:rPr>
        <w:t>и. На вводном занятии по строевой подготовке</w:t>
      </w:r>
      <w:r w:rsidRPr="00BA26F8">
        <w:rPr>
          <w:rFonts w:ascii="Times New Roman" w:eastAsia="Times New Roman" w:hAnsi="Times New Roman" w:cs="Times New Roman"/>
          <w:sz w:val="26"/>
          <w:szCs w:val="26"/>
        </w:rPr>
        <w:t xml:space="preserve"> дети знакомя</w:t>
      </w:r>
      <w:r w:rsidR="00930F36">
        <w:rPr>
          <w:rFonts w:ascii="Times New Roman" w:eastAsia="Times New Roman" w:hAnsi="Times New Roman" w:cs="Times New Roman"/>
          <w:sz w:val="26"/>
          <w:szCs w:val="26"/>
        </w:rPr>
        <w:t xml:space="preserve">тся с строевым уставов </w:t>
      </w:r>
      <w:r w:rsidR="00930F36">
        <w:rPr>
          <w:rFonts w:ascii="Times New Roman" w:eastAsia="Times New Roman" w:hAnsi="Times New Roman" w:cs="Times New Roman"/>
          <w:sz w:val="26"/>
          <w:szCs w:val="26"/>
        </w:rPr>
        <w:lastRenderedPageBreak/>
        <w:t>Вооруженных Сил России.</w:t>
      </w:r>
      <w:r w:rsidR="00455BF0" w:rsidRPr="00BA26F8">
        <w:rPr>
          <w:rFonts w:ascii="Times New Roman" w:eastAsia="Times New Roman" w:hAnsi="Times New Roman" w:cs="Times New Roman"/>
          <w:sz w:val="26"/>
          <w:szCs w:val="26"/>
        </w:rPr>
        <w:t xml:space="preserve"> Проводится инструктаж по соблюдению техники безопаснос</w:t>
      </w:r>
      <w:r w:rsidR="00930F36">
        <w:rPr>
          <w:rFonts w:ascii="Times New Roman" w:eastAsia="Times New Roman" w:hAnsi="Times New Roman" w:cs="Times New Roman"/>
          <w:sz w:val="26"/>
          <w:szCs w:val="26"/>
        </w:rPr>
        <w:t>ти на занятиях по  строевой  подготовке</w:t>
      </w:r>
      <w:r w:rsidRPr="00BA26F8">
        <w:rPr>
          <w:rFonts w:ascii="Times New Roman" w:eastAsia="Times New Roman" w:hAnsi="Times New Roman" w:cs="Times New Roman"/>
          <w:sz w:val="26"/>
          <w:szCs w:val="26"/>
        </w:rPr>
        <w:t>.</w:t>
      </w:r>
      <w:r w:rsidR="00455BF0" w:rsidRPr="00BA26F8">
        <w:rPr>
          <w:rFonts w:ascii="Times New Roman" w:eastAsia="Times New Roman" w:hAnsi="Times New Roman" w:cs="Times New Roman"/>
          <w:sz w:val="26"/>
          <w:szCs w:val="26"/>
        </w:rPr>
        <w:t xml:space="preserve"> </w:t>
      </w:r>
    </w:p>
    <w:p w:rsidR="00967E95" w:rsidRPr="00513A26" w:rsidRDefault="00F40678" w:rsidP="00513A26">
      <w:pPr>
        <w:spacing w:line="360" w:lineRule="auto"/>
        <w:ind w:firstLine="360"/>
        <w:jc w:val="both"/>
        <w:rPr>
          <w:rFonts w:ascii="Times New Roman" w:hAnsi="Times New Roman" w:cs="Times New Roman"/>
          <w:sz w:val="26"/>
          <w:szCs w:val="26"/>
        </w:rPr>
      </w:pPr>
      <w:r w:rsidRPr="00BA26F8">
        <w:rPr>
          <w:rFonts w:ascii="Times New Roman" w:eastAsia="Times New Roman" w:hAnsi="Times New Roman" w:cs="Times New Roman"/>
          <w:b/>
          <w:sz w:val="26"/>
          <w:szCs w:val="26"/>
        </w:rPr>
        <w:t xml:space="preserve">        Виды занятия</w:t>
      </w:r>
      <w:r w:rsidR="00E50355" w:rsidRPr="00BA26F8">
        <w:rPr>
          <w:rFonts w:ascii="Times New Roman" w:eastAsia="Times New Roman" w:hAnsi="Times New Roman" w:cs="Times New Roman"/>
          <w:sz w:val="26"/>
          <w:szCs w:val="26"/>
        </w:rPr>
        <w:t xml:space="preserve"> определяются содержанием программы и предусматривают</w:t>
      </w:r>
      <w:r w:rsidRPr="00BA26F8">
        <w:rPr>
          <w:rFonts w:ascii="Times New Roman" w:eastAsia="Times New Roman" w:hAnsi="Times New Roman" w:cs="Times New Roman"/>
          <w:sz w:val="26"/>
          <w:szCs w:val="26"/>
        </w:rPr>
        <w:t xml:space="preserve"> </w:t>
      </w:r>
      <w:r w:rsidR="008771DC" w:rsidRPr="00BA26F8">
        <w:rPr>
          <w:rFonts w:ascii="Times New Roman" w:eastAsia="Times New Roman" w:hAnsi="Times New Roman" w:cs="Times New Roman"/>
          <w:sz w:val="26"/>
          <w:szCs w:val="26"/>
        </w:rPr>
        <w:t>теоретическое</w:t>
      </w:r>
      <w:r w:rsidRPr="00BA26F8">
        <w:rPr>
          <w:rFonts w:ascii="Times New Roman" w:eastAsia="Times New Roman" w:hAnsi="Times New Roman" w:cs="Times New Roman"/>
          <w:sz w:val="26"/>
          <w:szCs w:val="26"/>
        </w:rPr>
        <w:t xml:space="preserve"> и практическое обучение</w:t>
      </w:r>
      <w:r w:rsidR="00E50355" w:rsidRPr="00BA26F8">
        <w:rPr>
          <w:rFonts w:ascii="Times New Roman" w:eastAsia="Times New Roman" w:hAnsi="Times New Roman" w:cs="Times New Roman"/>
          <w:sz w:val="26"/>
          <w:szCs w:val="26"/>
        </w:rPr>
        <w:t>, са</w:t>
      </w:r>
      <w:r w:rsidRPr="00BA26F8">
        <w:rPr>
          <w:rFonts w:ascii="Times New Roman" w:eastAsia="Times New Roman" w:hAnsi="Times New Roman" w:cs="Times New Roman"/>
          <w:sz w:val="26"/>
          <w:szCs w:val="26"/>
        </w:rPr>
        <w:t>мостоятельную</w:t>
      </w:r>
      <w:r w:rsidR="009C2E0E">
        <w:rPr>
          <w:rFonts w:ascii="Times New Roman" w:eastAsia="Times New Roman" w:hAnsi="Times New Roman" w:cs="Times New Roman"/>
          <w:sz w:val="26"/>
          <w:szCs w:val="26"/>
        </w:rPr>
        <w:t xml:space="preserve"> работу,  школьные и городские соревнования</w:t>
      </w:r>
      <w:r w:rsidR="00155F1E">
        <w:rPr>
          <w:rFonts w:ascii="Times New Roman" w:eastAsia="Times New Roman" w:hAnsi="Times New Roman" w:cs="Times New Roman"/>
          <w:sz w:val="26"/>
          <w:szCs w:val="26"/>
        </w:rPr>
        <w:t xml:space="preserve"> по</w:t>
      </w:r>
      <w:r w:rsidR="009C2E0E">
        <w:rPr>
          <w:rFonts w:ascii="Times New Roman" w:eastAsia="Times New Roman" w:hAnsi="Times New Roman" w:cs="Times New Roman"/>
          <w:sz w:val="26"/>
          <w:szCs w:val="26"/>
        </w:rPr>
        <w:t xml:space="preserve"> военно-патриотической направленности</w:t>
      </w:r>
      <w:r w:rsidRPr="00BA26F8">
        <w:rPr>
          <w:rFonts w:ascii="Times New Roman" w:eastAsia="Times New Roman" w:hAnsi="Times New Roman" w:cs="Times New Roman"/>
          <w:sz w:val="26"/>
          <w:szCs w:val="26"/>
        </w:rPr>
        <w:t xml:space="preserve"> и итоговую аттестацию.</w:t>
      </w:r>
      <w:r w:rsidR="00BC0EC0" w:rsidRPr="00BA26F8">
        <w:rPr>
          <w:rFonts w:ascii="Times New Roman" w:hAnsi="Times New Roman" w:cs="Times New Roman"/>
          <w:sz w:val="26"/>
          <w:szCs w:val="26"/>
        </w:rPr>
        <w:t xml:space="preserve"> Обучение по дополнительной общеобразовательной общераз</w:t>
      </w:r>
      <w:r w:rsidR="009C2E0E">
        <w:rPr>
          <w:rFonts w:ascii="Times New Roman" w:hAnsi="Times New Roman" w:cs="Times New Roman"/>
          <w:sz w:val="26"/>
          <w:szCs w:val="26"/>
        </w:rPr>
        <w:t xml:space="preserve">вивающей программе «Я гражданин России» решает </w:t>
      </w:r>
      <w:r w:rsidR="000A39D2">
        <w:rPr>
          <w:rFonts w:ascii="Times New Roman" w:hAnsi="Times New Roman" w:cs="Times New Roman"/>
          <w:sz w:val="26"/>
          <w:szCs w:val="26"/>
        </w:rPr>
        <w:t xml:space="preserve">патриотические </w:t>
      </w:r>
      <w:r w:rsidR="00BC0EC0" w:rsidRPr="00BA26F8">
        <w:rPr>
          <w:rFonts w:ascii="Times New Roman" w:hAnsi="Times New Roman" w:cs="Times New Roman"/>
          <w:sz w:val="26"/>
          <w:szCs w:val="26"/>
        </w:rPr>
        <w:t>з</w:t>
      </w:r>
      <w:r w:rsidR="000A39D2">
        <w:rPr>
          <w:rFonts w:ascii="Times New Roman" w:hAnsi="Times New Roman" w:cs="Times New Roman"/>
          <w:sz w:val="26"/>
          <w:szCs w:val="26"/>
        </w:rPr>
        <w:t>адачи: любовь к Родине и Отечеству, дисциплинирует</w:t>
      </w:r>
      <w:r w:rsidR="00BC0EC0" w:rsidRPr="00BA26F8">
        <w:rPr>
          <w:rFonts w:ascii="Times New Roman" w:hAnsi="Times New Roman" w:cs="Times New Roman"/>
          <w:sz w:val="26"/>
          <w:szCs w:val="26"/>
        </w:rPr>
        <w:t xml:space="preserve"> детей, </w:t>
      </w:r>
      <w:r w:rsidR="00F9198E">
        <w:rPr>
          <w:rFonts w:ascii="Times New Roman" w:hAnsi="Times New Roman" w:cs="Times New Roman"/>
          <w:sz w:val="26"/>
          <w:szCs w:val="26"/>
        </w:rPr>
        <w:t>прививает чувства коллекти</w:t>
      </w:r>
      <w:r w:rsidR="000A39D2">
        <w:rPr>
          <w:rFonts w:ascii="Times New Roman" w:hAnsi="Times New Roman" w:cs="Times New Roman"/>
          <w:sz w:val="26"/>
          <w:szCs w:val="26"/>
        </w:rPr>
        <w:t>визма и взаимовыручки.</w:t>
      </w:r>
      <w:r w:rsidR="00BC0EC0" w:rsidRPr="00BA26F8">
        <w:rPr>
          <w:rFonts w:ascii="Times New Roman" w:hAnsi="Times New Roman" w:cs="Times New Roman"/>
          <w:sz w:val="26"/>
          <w:szCs w:val="26"/>
        </w:rPr>
        <w:t xml:space="preserve"> </w:t>
      </w:r>
    </w:p>
    <w:p w:rsidR="00E86C13" w:rsidRPr="00BA26F8" w:rsidRDefault="00E86C13" w:rsidP="00CC08B2">
      <w:pPr>
        <w:spacing w:line="240" w:lineRule="auto"/>
        <w:ind w:firstLine="360"/>
        <w:jc w:val="both"/>
        <w:rPr>
          <w:rFonts w:ascii="Times New Roman" w:hAnsi="Times New Roman" w:cs="Times New Roman"/>
          <w:sz w:val="26"/>
          <w:szCs w:val="26"/>
        </w:rPr>
      </w:pPr>
      <w:r w:rsidRPr="00BA26F8">
        <w:rPr>
          <w:rFonts w:ascii="Times New Roman" w:hAnsi="Times New Roman" w:cs="Times New Roman"/>
          <w:b/>
          <w:color w:val="000000" w:themeColor="text1"/>
          <w:sz w:val="26"/>
          <w:szCs w:val="26"/>
        </w:rPr>
        <w:t>Методы обучения</w:t>
      </w:r>
      <w:r w:rsidR="00683623" w:rsidRPr="00BA26F8">
        <w:rPr>
          <w:rFonts w:ascii="Times New Roman" w:hAnsi="Times New Roman" w:cs="Times New Roman"/>
          <w:b/>
          <w:color w:val="000000" w:themeColor="text1"/>
          <w:sz w:val="26"/>
          <w:szCs w:val="26"/>
        </w:rPr>
        <w:t>:</w:t>
      </w:r>
    </w:p>
    <w:p w:rsidR="00E86C13" w:rsidRPr="00BA26F8" w:rsidRDefault="00E86C13" w:rsidP="00CC08B2">
      <w:pPr>
        <w:spacing w:after="0" w:line="240" w:lineRule="auto"/>
        <w:contextualSpacing/>
        <w:rPr>
          <w:rFonts w:ascii="Times New Roman" w:hAnsi="Times New Roman" w:cs="Times New Roman"/>
          <w:b/>
          <w:color w:val="000000" w:themeColor="text1"/>
          <w:sz w:val="26"/>
          <w:szCs w:val="26"/>
        </w:rPr>
      </w:pPr>
      <w:r w:rsidRPr="00BA26F8">
        <w:rPr>
          <w:rFonts w:ascii="Times New Roman" w:hAnsi="Times New Roman" w:cs="Times New Roman"/>
          <w:b/>
          <w:color w:val="000000" w:themeColor="text1"/>
          <w:sz w:val="26"/>
          <w:szCs w:val="26"/>
        </w:rPr>
        <w:t>Метод</w:t>
      </w:r>
      <w:r w:rsidR="00683623" w:rsidRPr="00BA26F8">
        <w:rPr>
          <w:rFonts w:ascii="Times New Roman" w:hAnsi="Times New Roman" w:cs="Times New Roman"/>
          <w:b/>
          <w:color w:val="000000" w:themeColor="text1"/>
          <w:sz w:val="26"/>
          <w:szCs w:val="26"/>
        </w:rPr>
        <w:t>ы</w:t>
      </w:r>
      <w:r w:rsidRPr="00BA26F8">
        <w:rPr>
          <w:rFonts w:ascii="Times New Roman" w:hAnsi="Times New Roman" w:cs="Times New Roman"/>
          <w:b/>
          <w:color w:val="000000" w:themeColor="text1"/>
          <w:sz w:val="26"/>
          <w:szCs w:val="26"/>
        </w:rPr>
        <w:t xml:space="preserve"> организации зан</w:t>
      </w:r>
      <w:r w:rsidR="00683623" w:rsidRPr="00BA26F8">
        <w:rPr>
          <w:rFonts w:ascii="Times New Roman" w:hAnsi="Times New Roman" w:cs="Times New Roman"/>
          <w:b/>
          <w:color w:val="000000" w:themeColor="text1"/>
          <w:sz w:val="26"/>
          <w:szCs w:val="26"/>
        </w:rPr>
        <w:t>ятия:</w:t>
      </w:r>
    </w:p>
    <w:p w:rsidR="00683623" w:rsidRPr="00BA26F8" w:rsidRDefault="00683623" w:rsidP="00AA24EA">
      <w:pPr>
        <w:pStyle w:val="ab"/>
        <w:numPr>
          <w:ilvl w:val="0"/>
          <w:numId w:val="4"/>
        </w:numPr>
        <w:shd w:val="clear" w:color="auto" w:fill="FFFFFF"/>
        <w:spacing w:line="360" w:lineRule="auto"/>
        <w:ind w:right="173"/>
        <w:jc w:val="both"/>
        <w:rPr>
          <w:rFonts w:ascii="Times New Roman" w:hAnsi="Times New Roman" w:cs="Times New Roman"/>
          <w:color w:val="000000"/>
          <w:sz w:val="26"/>
          <w:szCs w:val="26"/>
        </w:rPr>
      </w:pPr>
      <w:r w:rsidRPr="00BA26F8">
        <w:rPr>
          <w:rFonts w:ascii="Times New Roman" w:hAnsi="Times New Roman" w:cs="Times New Roman"/>
          <w:b/>
          <w:bCs/>
          <w:color w:val="000000"/>
          <w:spacing w:val="-2"/>
          <w:sz w:val="26"/>
          <w:szCs w:val="26"/>
        </w:rPr>
        <w:t>Словесные-</w:t>
      </w:r>
      <w:r w:rsidRPr="00BA26F8">
        <w:rPr>
          <w:rFonts w:ascii="Times New Roman" w:hAnsi="Times New Roman" w:cs="Times New Roman"/>
          <w:color w:val="000000"/>
          <w:sz w:val="26"/>
          <w:szCs w:val="26"/>
        </w:rPr>
        <w:t>устн</w:t>
      </w:r>
      <w:r w:rsidR="003768C1">
        <w:rPr>
          <w:rFonts w:ascii="Times New Roman" w:hAnsi="Times New Roman" w:cs="Times New Roman"/>
          <w:color w:val="000000"/>
          <w:sz w:val="26"/>
          <w:szCs w:val="26"/>
        </w:rPr>
        <w:t>ое изложение, беседа</w:t>
      </w:r>
      <w:r w:rsidR="00F9198E">
        <w:rPr>
          <w:rFonts w:ascii="Times New Roman" w:hAnsi="Times New Roman" w:cs="Times New Roman"/>
          <w:color w:val="000000"/>
          <w:sz w:val="26"/>
          <w:szCs w:val="26"/>
        </w:rPr>
        <w:t>, инструктаж</w:t>
      </w:r>
      <w:r w:rsidRPr="00BA26F8">
        <w:rPr>
          <w:rFonts w:ascii="Times New Roman" w:hAnsi="Times New Roman" w:cs="Times New Roman"/>
          <w:color w:val="000000"/>
          <w:sz w:val="26"/>
          <w:szCs w:val="26"/>
        </w:rPr>
        <w:t>;</w:t>
      </w:r>
    </w:p>
    <w:p w:rsidR="00683623" w:rsidRPr="00BA26F8" w:rsidRDefault="00683623" w:rsidP="00AA24EA">
      <w:pPr>
        <w:pStyle w:val="ab"/>
        <w:numPr>
          <w:ilvl w:val="0"/>
          <w:numId w:val="4"/>
        </w:numPr>
        <w:shd w:val="clear" w:color="auto" w:fill="FFFFFF"/>
        <w:spacing w:after="0" w:line="360" w:lineRule="auto"/>
        <w:jc w:val="both"/>
        <w:rPr>
          <w:rFonts w:ascii="Times New Roman" w:hAnsi="Times New Roman" w:cs="Times New Roman"/>
          <w:color w:val="000000"/>
          <w:sz w:val="26"/>
          <w:szCs w:val="26"/>
        </w:rPr>
      </w:pPr>
      <w:r w:rsidRPr="00BA26F8">
        <w:rPr>
          <w:rFonts w:ascii="Times New Roman" w:hAnsi="Times New Roman" w:cs="Times New Roman"/>
          <w:b/>
          <w:bCs/>
          <w:color w:val="000000"/>
          <w:spacing w:val="-2"/>
          <w:sz w:val="26"/>
          <w:szCs w:val="26"/>
        </w:rPr>
        <w:t>Наглядные-</w:t>
      </w:r>
      <w:r w:rsidRPr="00BA26F8">
        <w:rPr>
          <w:rFonts w:ascii="Times New Roman" w:hAnsi="Times New Roman" w:cs="Times New Roman"/>
          <w:color w:val="000000"/>
          <w:sz w:val="26"/>
          <w:szCs w:val="26"/>
        </w:rPr>
        <w:t xml:space="preserve">демонстрация презентаций, </w:t>
      </w:r>
      <w:r w:rsidRPr="00BA26F8">
        <w:rPr>
          <w:rFonts w:ascii="Times New Roman" w:hAnsi="Times New Roman" w:cs="Times New Roman"/>
          <w:color w:val="000000"/>
          <w:spacing w:val="-4"/>
          <w:sz w:val="26"/>
          <w:szCs w:val="26"/>
        </w:rPr>
        <w:t>видеоматериа</w:t>
      </w:r>
      <w:r w:rsidRPr="00BA26F8">
        <w:rPr>
          <w:rFonts w:ascii="Times New Roman" w:hAnsi="Times New Roman" w:cs="Times New Roman"/>
          <w:color w:val="000000"/>
          <w:sz w:val="26"/>
          <w:szCs w:val="26"/>
        </w:rPr>
        <w:t>лов, илл</w:t>
      </w:r>
      <w:r w:rsidR="003768C1">
        <w:rPr>
          <w:rFonts w:ascii="Times New Roman" w:hAnsi="Times New Roman" w:cs="Times New Roman"/>
          <w:color w:val="000000"/>
          <w:sz w:val="26"/>
          <w:szCs w:val="26"/>
        </w:rPr>
        <w:t>юстраций, схем, личный показ</w:t>
      </w:r>
      <w:r w:rsidRPr="00BA26F8">
        <w:rPr>
          <w:rFonts w:ascii="Times New Roman" w:hAnsi="Times New Roman" w:cs="Times New Roman"/>
          <w:color w:val="000000"/>
          <w:sz w:val="26"/>
          <w:szCs w:val="26"/>
        </w:rPr>
        <w:t>;</w:t>
      </w:r>
    </w:p>
    <w:p w:rsidR="00683623" w:rsidRPr="00BA26F8" w:rsidRDefault="00683623" w:rsidP="00AA24EA">
      <w:pPr>
        <w:pStyle w:val="ab"/>
        <w:numPr>
          <w:ilvl w:val="0"/>
          <w:numId w:val="4"/>
        </w:numPr>
        <w:spacing w:after="0" w:line="360" w:lineRule="auto"/>
        <w:rPr>
          <w:rFonts w:ascii="Times New Roman" w:hAnsi="Times New Roman" w:cs="Times New Roman"/>
          <w:color w:val="000000"/>
          <w:sz w:val="26"/>
          <w:szCs w:val="26"/>
        </w:rPr>
      </w:pPr>
      <w:r w:rsidRPr="00BA26F8">
        <w:rPr>
          <w:rFonts w:ascii="Times New Roman" w:hAnsi="Times New Roman" w:cs="Times New Roman"/>
          <w:b/>
          <w:bCs/>
          <w:color w:val="000000"/>
          <w:spacing w:val="-1"/>
          <w:sz w:val="26"/>
          <w:szCs w:val="26"/>
        </w:rPr>
        <w:t>Практические-</w:t>
      </w:r>
      <w:r w:rsidR="003768C1">
        <w:rPr>
          <w:rFonts w:ascii="Times New Roman" w:hAnsi="Times New Roman" w:cs="Times New Roman"/>
          <w:color w:val="000000"/>
          <w:sz w:val="26"/>
          <w:szCs w:val="26"/>
        </w:rPr>
        <w:t xml:space="preserve"> практические занятия</w:t>
      </w:r>
      <w:r w:rsidRPr="00BA26F8">
        <w:rPr>
          <w:rFonts w:ascii="Times New Roman" w:hAnsi="Times New Roman" w:cs="Times New Roman"/>
          <w:color w:val="000000"/>
          <w:sz w:val="26"/>
          <w:szCs w:val="26"/>
        </w:rPr>
        <w:t>;</w:t>
      </w:r>
    </w:p>
    <w:p w:rsidR="00683623" w:rsidRPr="00BA26F8" w:rsidRDefault="003768C1" w:rsidP="00AA24EA">
      <w:pPr>
        <w:pStyle w:val="ab"/>
        <w:numPr>
          <w:ilvl w:val="0"/>
          <w:numId w:val="4"/>
        </w:numPr>
        <w:spacing w:after="0" w:line="360" w:lineRule="auto"/>
        <w:rPr>
          <w:rFonts w:ascii="Times New Roman" w:hAnsi="Times New Roman" w:cs="Times New Roman"/>
          <w:b/>
          <w:color w:val="000000" w:themeColor="text1"/>
          <w:sz w:val="26"/>
          <w:szCs w:val="26"/>
        </w:rPr>
      </w:pPr>
      <w:r>
        <w:rPr>
          <w:rFonts w:ascii="Times New Roman" w:hAnsi="Times New Roman" w:cs="Times New Roman"/>
          <w:b/>
          <w:sz w:val="26"/>
          <w:szCs w:val="26"/>
        </w:rPr>
        <w:t>Информационно-рецептивный</w:t>
      </w:r>
      <w:r w:rsidR="00683623" w:rsidRPr="00BA26F8">
        <w:rPr>
          <w:rFonts w:ascii="Times New Roman" w:hAnsi="Times New Roman" w:cs="Times New Roman"/>
          <w:b/>
          <w:sz w:val="26"/>
          <w:szCs w:val="26"/>
        </w:rPr>
        <w:t>-</w:t>
      </w:r>
      <w:r>
        <w:rPr>
          <w:rFonts w:ascii="Times New Roman" w:hAnsi="Times New Roman" w:cs="Times New Roman"/>
          <w:sz w:val="26"/>
          <w:szCs w:val="26"/>
        </w:rPr>
        <w:t xml:space="preserve"> от </w:t>
      </w:r>
      <w:proofErr w:type="gramStart"/>
      <w:r>
        <w:rPr>
          <w:rFonts w:ascii="Times New Roman" w:hAnsi="Times New Roman" w:cs="Times New Roman"/>
          <w:sz w:val="26"/>
          <w:szCs w:val="26"/>
        </w:rPr>
        <w:t>учителя  к</w:t>
      </w:r>
      <w:proofErr w:type="gramEnd"/>
      <w:r>
        <w:rPr>
          <w:rFonts w:ascii="Times New Roman" w:hAnsi="Times New Roman" w:cs="Times New Roman"/>
          <w:sz w:val="26"/>
          <w:szCs w:val="26"/>
        </w:rPr>
        <w:t xml:space="preserve"> ученику</w:t>
      </w:r>
      <w:r w:rsidR="00683623" w:rsidRPr="00BA26F8">
        <w:rPr>
          <w:rFonts w:ascii="Times New Roman" w:hAnsi="Times New Roman" w:cs="Times New Roman"/>
          <w:sz w:val="26"/>
          <w:szCs w:val="26"/>
        </w:rPr>
        <w:t>.</w:t>
      </w:r>
    </w:p>
    <w:p w:rsidR="004C4C80" w:rsidRPr="00BA26F8" w:rsidRDefault="004C4C80" w:rsidP="00683623">
      <w:pPr>
        <w:spacing w:after="0"/>
        <w:contextualSpacing/>
        <w:rPr>
          <w:rFonts w:ascii="Times New Roman" w:hAnsi="Times New Roman" w:cs="Times New Roman"/>
          <w:b/>
          <w:color w:val="000000" w:themeColor="text1"/>
          <w:sz w:val="26"/>
          <w:szCs w:val="26"/>
        </w:rPr>
      </w:pPr>
    </w:p>
    <w:p w:rsidR="00E86C13" w:rsidRPr="00BA26F8" w:rsidRDefault="00E86C13" w:rsidP="00683623">
      <w:pPr>
        <w:spacing w:after="0"/>
        <w:contextualSpacing/>
        <w:rPr>
          <w:rFonts w:ascii="Times New Roman" w:hAnsi="Times New Roman" w:cs="Times New Roman"/>
          <w:b/>
          <w:color w:val="000000" w:themeColor="text1"/>
          <w:sz w:val="26"/>
          <w:szCs w:val="26"/>
        </w:rPr>
      </w:pPr>
      <w:r w:rsidRPr="00BA26F8">
        <w:rPr>
          <w:rFonts w:ascii="Times New Roman" w:hAnsi="Times New Roman" w:cs="Times New Roman"/>
          <w:b/>
          <w:color w:val="000000" w:themeColor="text1"/>
          <w:sz w:val="26"/>
          <w:szCs w:val="26"/>
        </w:rPr>
        <w:t xml:space="preserve">Методы </w:t>
      </w:r>
      <w:r w:rsidR="004C4C80" w:rsidRPr="00BA26F8">
        <w:rPr>
          <w:rFonts w:ascii="Times New Roman" w:hAnsi="Times New Roman" w:cs="Times New Roman"/>
          <w:b/>
          <w:color w:val="000000" w:themeColor="text1"/>
          <w:sz w:val="26"/>
          <w:szCs w:val="26"/>
        </w:rPr>
        <w:t>деятельности обучающихся</w:t>
      </w:r>
      <w:r w:rsidR="00683623" w:rsidRPr="00BA26F8">
        <w:rPr>
          <w:rFonts w:ascii="Times New Roman" w:hAnsi="Times New Roman" w:cs="Times New Roman"/>
          <w:b/>
          <w:color w:val="000000" w:themeColor="text1"/>
          <w:sz w:val="26"/>
          <w:szCs w:val="26"/>
        </w:rPr>
        <w:t>:</w:t>
      </w:r>
    </w:p>
    <w:p w:rsidR="004C4C80" w:rsidRPr="00BA26F8" w:rsidRDefault="004C4C80" w:rsidP="00AA24EA">
      <w:pPr>
        <w:pStyle w:val="ab"/>
        <w:numPr>
          <w:ilvl w:val="0"/>
          <w:numId w:val="5"/>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t>объяснительно-иллюстративные</w:t>
      </w:r>
      <w:r w:rsidRPr="00BA26F8">
        <w:rPr>
          <w:rFonts w:ascii="Times New Roman" w:eastAsia="Times New Roman" w:hAnsi="Times New Roman" w:cs="Times New Roman"/>
          <w:sz w:val="26"/>
          <w:szCs w:val="26"/>
        </w:rPr>
        <w:t xml:space="preserve"> (рассказ, показ, демонстрация, объяснение) направлены на формирование у детей первоначальны</w:t>
      </w:r>
      <w:r w:rsidR="007C1DFA">
        <w:rPr>
          <w:rFonts w:ascii="Times New Roman" w:eastAsia="Times New Roman" w:hAnsi="Times New Roman" w:cs="Times New Roman"/>
          <w:sz w:val="26"/>
          <w:szCs w:val="26"/>
        </w:rPr>
        <w:t>х сведений о строевой подготовке в строевом Уставе ВС России</w:t>
      </w:r>
      <w:r w:rsidRPr="00BA26F8">
        <w:rPr>
          <w:rFonts w:ascii="Times New Roman" w:eastAsia="Times New Roman" w:hAnsi="Times New Roman" w:cs="Times New Roman"/>
          <w:sz w:val="26"/>
          <w:szCs w:val="26"/>
        </w:rPr>
        <w:t>;</w:t>
      </w:r>
    </w:p>
    <w:p w:rsidR="004C4C80" w:rsidRPr="00BA26F8" w:rsidRDefault="004C4C80" w:rsidP="00AA24EA">
      <w:pPr>
        <w:pStyle w:val="ab"/>
        <w:numPr>
          <w:ilvl w:val="0"/>
          <w:numId w:val="5"/>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t>репродуктивные</w:t>
      </w:r>
      <w:r w:rsidRPr="00BA26F8">
        <w:rPr>
          <w:rFonts w:ascii="Times New Roman" w:eastAsia="Times New Roman" w:hAnsi="Times New Roman" w:cs="Times New Roman"/>
          <w:sz w:val="26"/>
          <w:szCs w:val="26"/>
        </w:rPr>
        <w:t xml:space="preserve"> (воспроизводящие) направлены на развитие практических</w:t>
      </w:r>
      <w:r w:rsidR="003768C1">
        <w:rPr>
          <w:rFonts w:ascii="Times New Roman" w:eastAsia="Times New Roman" w:hAnsi="Times New Roman" w:cs="Times New Roman"/>
          <w:sz w:val="26"/>
          <w:szCs w:val="26"/>
        </w:rPr>
        <w:t xml:space="preserve"> умений и навыков строевой </w:t>
      </w:r>
      <w:r w:rsidR="007C1DFA">
        <w:rPr>
          <w:rFonts w:ascii="Times New Roman" w:eastAsia="Times New Roman" w:hAnsi="Times New Roman" w:cs="Times New Roman"/>
          <w:sz w:val="26"/>
          <w:szCs w:val="26"/>
        </w:rPr>
        <w:t>подготовке</w:t>
      </w:r>
      <w:r w:rsidRPr="00BA26F8">
        <w:rPr>
          <w:rFonts w:ascii="Times New Roman" w:eastAsia="Times New Roman" w:hAnsi="Times New Roman" w:cs="Times New Roman"/>
          <w:sz w:val="26"/>
          <w:szCs w:val="26"/>
        </w:rPr>
        <w:t>.</w:t>
      </w:r>
    </w:p>
    <w:p w:rsidR="004C4C80" w:rsidRPr="00BA26F8" w:rsidRDefault="004C4C80" w:rsidP="00AA24EA">
      <w:pPr>
        <w:pStyle w:val="ab"/>
        <w:numPr>
          <w:ilvl w:val="0"/>
          <w:numId w:val="5"/>
        </w:numPr>
        <w:spacing w:after="0" w:line="360" w:lineRule="auto"/>
        <w:jc w:val="both"/>
        <w:rPr>
          <w:rFonts w:ascii="Times New Roman" w:hAnsi="Times New Roman" w:cs="Times New Roman"/>
          <w:b/>
          <w:color w:val="000000" w:themeColor="text1"/>
          <w:sz w:val="26"/>
          <w:szCs w:val="26"/>
        </w:rPr>
      </w:pPr>
      <w:r w:rsidRPr="00BA26F8">
        <w:rPr>
          <w:rFonts w:ascii="Times New Roman" w:hAnsi="Times New Roman" w:cs="Times New Roman"/>
          <w:b/>
          <w:color w:val="000000" w:themeColor="text1"/>
          <w:sz w:val="26"/>
          <w:szCs w:val="26"/>
        </w:rPr>
        <w:t>ч</w:t>
      </w:r>
      <w:r w:rsidR="00683623" w:rsidRPr="00BA26F8">
        <w:rPr>
          <w:rFonts w:ascii="Times New Roman" w:hAnsi="Times New Roman" w:cs="Times New Roman"/>
          <w:b/>
          <w:color w:val="000000" w:themeColor="text1"/>
          <w:sz w:val="26"/>
          <w:szCs w:val="26"/>
        </w:rPr>
        <w:t>астично-поисковый</w:t>
      </w:r>
      <w:r w:rsidR="00122833" w:rsidRPr="00BA26F8">
        <w:rPr>
          <w:rFonts w:ascii="Times New Roman" w:hAnsi="Times New Roman" w:cs="Times New Roman"/>
          <w:b/>
          <w:color w:val="000000" w:themeColor="text1"/>
          <w:sz w:val="26"/>
          <w:szCs w:val="26"/>
        </w:rPr>
        <w:t xml:space="preserve"> </w:t>
      </w:r>
      <w:r w:rsidR="00683623" w:rsidRPr="00BA26F8">
        <w:rPr>
          <w:rFonts w:ascii="Times New Roman" w:hAnsi="Times New Roman" w:cs="Times New Roman"/>
          <w:b/>
          <w:color w:val="000000" w:themeColor="text1"/>
          <w:sz w:val="26"/>
          <w:szCs w:val="26"/>
        </w:rPr>
        <w:t>-</w:t>
      </w:r>
      <w:r w:rsidR="00122833" w:rsidRPr="00BA26F8">
        <w:rPr>
          <w:rFonts w:ascii="Times New Roman" w:hAnsi="Times New Roman" w:cs="Times New Roman"/>
          <w:color w:val="000000" w:themeColor="text1"/>
          <w:sz w:val="26"/>
          <w:szCs w:val="26"/>
        </w:rPr>
        <w:t xml:space="preserve"> </w:t>
      </w:r>
      <w:r w:rsidRPr="00BA26F8">
        <w:rPr>
          <w:rFonts w:ascii="Times New Roman" w:hAnsi="Times New Roman" w:cs="Times New Roman"/>
          <w:color w:val="000000" w:themeColor="text1"/>
          <w:sz w:val="26"/>
          <w:szCs w:val="26"/>
        </w:rPr>
        <w:t>решение поставленной задачи совместно с педагогом</w:t>
      </w:r>
      <w:r w:rsidRPr="00BA26F8">
        <w:rPr>
          <w:rFonts w:ascii="Times New Roman" w:hAnsi="Times New Roman" w:cs="Times New Roman"/>
          <w:b/>
          <w:color w:val="000000" w:themeColor="text1"/>
          <w:sz w:val="26"/>
          <w:szCs w:val="26"/>
        </w:rPr>
        <w:t xml:space="preserve"> </w:t>
      </w:r>
      <w:r w:rsidR="00683623" w:rsidRPr="00BA26F8">
        <w:rPr>
          <w:rFonts w:ascii="Times New Roman" w:hAnsi="Times New Roman" w:cs="Times New Roman"/>
          <w:color w:val="000000" w:themeColor="text1"/>
          <w:sz w:val="26"/>
          <w:szCs w:val="26"/>
        </w:rPr>
        <w:t>в коллективном поиске,</w:t>
      </w:r>
    </w:p>
    <w:p w:rsidR="004C4C80" w:rsidRPr="00BA26F8" w:rsidRDefault="004C4C80" w:rsidP="00AA24EA">
      <w:pPr>
        <w:pStyle w:val="ab"/>
        <w:numPr>
          <w:ilvl w:val="0"/>
          <w:numId w:val="5"/>
        </w:numPr>
        <w:spacing w:after="0" w:line="360" w:lineRule="auto"/>
        <w:jc w:val="both"/>
        <w:rPr>
          <w:rFonts w:ascii="Times New Roman" w:hAnsi="Times New Roman" w:cs="Times New Roman"/>
          <w:b/>
          <w:sz w:val="26"/>
          <w:szCs w:val="26"/>
        </w:rPr>
      </w:pPr>
      <w:r w:rsidRPr="00BA26F8">
        <w:rPr>
          <w:rFonts w:ascii="Times New Roman" w:eastAsia="Times New Roman" w:hAnsi="Times New Roman" w:cs="Times New Roman"/>
          <w:b/>
          <w:sz w:val="26"/>
          <w:szCs w:val="26"/>
        </w:rPr>
        <w:t>мотивации и стимулирования, обучающего;</w:t>
      </w:r>
    </w:p>
    <w:p w:rsidR="00934043" w:rsidRPr="00513A26" w:rsidRDefault="004C4C80" w:rsidP="00967E95">
      <w:pPr>
        <w:pStyle w:val="ab"/>
        <w:numPr>
          <w:ilvl w:val="0"/>
          <w:numId w:val="5"/>
        </w:numPr>
        <w:spacing w:after="0" w:line="360" w:lineRule="auto"/>
        <w:jc w:val="both"/>
        <w:rPr>
          <w:rFonts w:ascii="Times New Roman" w:hAnsi="Times New Roman" w:cs="Times New Roman"/>
          <w:b/>
          <w:color w:val="000000" w:themeColor="text1"/>
          <w:sz w:val="26"/>
          <w:szCs w:val="26"/>
        </w:rPr>
      </w:pPr>
      <w:r w:rsidRPr="00BA26F8">
        <w:rPr>
          <w:rFonts w:ascii="Times New Roman" w:eastAsia="Times New Roman" w:hAnsi="Times New Roman" w:cs="Times New Roman"/>
          <w:b/>
          <w:sz w:val="26"/>
          <w:szCs w:val="26"/>
        </w:rPr>
        <w:t xml:space="preserve"> контроля, взаимоконтроля и самоконтроля</w:t>
      </w:r>
      <w:r w:rsidRPr="00BA26F8">
        <w:rPr>
          <w:rFonts w:ascii="Times New Roman" w:eastAsia="Times New Roman" w:hAnsi="Times New Roman" w:cs="Times New Roman"/>
          <w:sz w:val="26"/>
          <w:szCs w:val="26"/>
        </w:rPr>
        <w:t xml:space="preserve">. </w:t>
      </w:r>
      <w:r w:rsidR="00683623" w:rsidRPr="00BA26F8">
        <w:rPr>
          <w:rFonts w:ascii="Times New Roman" w:hAnsi="Times New Roman" w:cs="Times New Roman"/>
          <w:color w:val="000000" w:themeColor="text1"/>
          <w:sz w:val="26"/>
          <w:szCs w:val="26"/>
        </w:rPr>
        <w:t xml:space="preserve"> </w:t>
      </w:r>
    </w:p>
    <w:p w:rsidR="00513A26" w:rsidRPr="00513A26" w:rsidRDefault="00513A26" w:rsidP="00D6069B">
      <w:pPr>
        <w:pStyle w:val="ab"/>
        <w:spacing w:after="0" w:line="360" w:lineRule="auto"/>
        <w:jc w:val="both"/>
        <w:rPr>
          <w:rFonts w:ascii="Times New Roman" w:hAnsi="Times New Roman" w:cs="Times New Roman"/>
          <w:b/>
          <w:color w:val="000000" w:themeColor="text1"/>
          <w:sz w:val="26"/>
          <w:szCs w:val="26"/>
        </w:rPr>
      </w:pPr>
    </w:p>
    <w:p w:rsidR="00934043" w:rsidRPr="00BA26F8" w:rsidRDefault="00934043" w:rsidP="00934043">
      <w:pPr>
        <w:spacing w:after="0" w:line="240" w:lineRule="auto"/>
        <w:contextualSpacing/>
        <w:jc w:val="both"/>
        <w:rPr>
          <w:rFonts w:ascii="Times New Roman" w:hAnsi="Times New Roman" w:cs="Times New Roman"/>
          <w:b/>
          <w:color w:val="000000"/>
          <w:spacing w:val="-1"/>
          <w:sz w:val="26"/>
          <w:szCs w:val="26"/>
        </w:rPr>
      </w:pPr>
      <w:r w:rsidRPr="00BA26F8">
        <w:rPr>
          <w:rFonts w:ascii="Times New Roman" w:hAnsi="Times New Roman" w:cs="Times New Roman"/>
          <w:b/>
          <w:color w:val="000000"/>
          <w:spacing w:val="-1"/>
          <w:sz w:val="26"/>
          <w:szCs w:val="26"/>
        </w:rPr>
        <w:t>Формы обучения.</w:t>
      </w:r>
    </w:p>
    <w:p w:rsidR="00934043" w:rsidRPr="00BA26F8" w:rsidRDefault="00934043" w:rsidP="00934043">
      <w:pPr>
        <w:spacing w:after="0" w:line="240" w:lineRule="auto"/>
        <w:contextualSpacing/>
        <w:jc w:val="both"/>
        <w:rPr>
          <w:rFonts w:ascii="Times New Roman" w:hAnsi="Times New Roman" w:cs="Times New Roman"/>
          <w:b/>
          <w:color w:val="000000"/>
          <w:spacing w:val="-1"/>
          <w:sz w:val="26"/>
          <w:szCs w:val="26"/>
        </w:rPr>
      </w:pPr>
    </w:p>
    <w:p w:rsidR="00934043" w:rsidRPr="00BA26F8" w:rsidRDefault="00934043" w:rsidP="00934043">
      <w:pPr>
        <w:spacing w:after="0" w:line="240" w:lineRule="auto"/>
        <w:contextualSpacing/>
        <w:jc w:val="both"/>
        <w:rPr>
          <w:rFonts w:ascii="Times New Roman" w:eastAsia="Times New Roman" w:hAnsi="Times New Roman" w:cs="Times New Roman"/>
          <w:color w:val="FF0000"/>
          <w:sz w:val="26"/>
          <w:szCs w:val="26"/>
        </w:rPr>
      </w:pPr>
      <w:r w:rsidRPr="00BA26F8">
        <w:rPr>
          <w:rFonts w:ascii="Times New Roman" w:hAnsi="Times New Roman" w:cs="Times New Roman"/>
          <w:b/>
          <w:color w:val="000000"/>
          <w:spacing w:val="-1"/>
          <w:sz w:val="26"/>
          <w:szCs w:val="26"/>
        </w:rPr>
        <w:t>Формы организации занятий:</w:t>
      </w:r>
      <w:r w:rsidRPr="00BA26F8">
        <w:rPr>
          <w:rFonts w:ascii="Times New Roman" w:eastAsia="Times New Roman" w:hAnsi="Times New Roman" w:cs="Times New Roman"/>
          <w:color w:val="FF0000"/>
          <w:sz w:val="26"/>
          <w:szCs w:val="26"/>
        </w:rPr>
        <w:t xml:space="preserve"> </w:t>
      </w:r>
    </w:p>
    <w:p w:rsidR="00934043" w:rsidRPr="00BA26F8" w:rsidRDefault="00934043" w:rsidP="00AA24EA">
      <w:pPr>
        <w:pStyle w:val="ab"/>
        <w:numPr>
          <w:ilvl w:val="0"/>
          <w:numId w:val="7"/>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коллективная</w:t>
      </w:r>
    </w:p>
    <w:p w:rsidR="00934043" w:rsidRPr="008224E5" w:rsidRDefault="00934043" w:rsidP="008224E5">
      <w:pPr>
        <w:pStyle w:val="ab"/>
        <w:numPr>
          <w:ilvl w:val="0"/>
          <w:numId w:val="7"/>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sz w:val="26"/>
          <w:szCs w:val="26"/>
        </w:rPr>
        <w:t>групповая</w:t>
      </w:r>
    </w:p>
    <w:p w:rsidR="00934043" w:rsidRPr="00BA26F8" w:rsidRDefault="00934043" w:rsidP="00AA24EA">
      <w:pPr>
        <w:pStyle w:val="ab"/>
        <w:numPr>
          <w:ilvl w:val="0"/>
          <w:numId w:val="7"/>
        </w:numPr>
        <w:spacing w:after="0" w:line="360" w:lineRule="auto"/>
        <w:jc w:val="both"/>
        <w:rPr>
          <w:rFonts w:ascii="Times New Roman" w:hAnsi="Times New Roman" w:cs="Times New Roman"/>
          <w:b/>
          <w:spacing w:val="-1"/>
          <w:sz w:val="26"/>
          <w:szCs w:val="26"/>
        </w:rPr>
      </w:pPr>
      <w:r w:rsidRPr="00BA26F8">
        <w:rPr>
          <w:rFonts w:ascii="Times New Roman" w:eastAsia="Times New Roman" w:hAnsi="Times New Roman" w:cs="Times New Roman"/>
          <w:sz w:val="26"/>
          <w:szCs w:val="26"/>
        </w:rPr>
        <w:lastRenderedPageBreak/>
        <w:t>индивидуальная.</w:t>
      </w:r>
    </w:p>
    <w:p w:rsidR="00934043" w:rsidRPr="00BA26F8" w:rsidRDefault="00934043" w:rsidP="00934043">
      <w:pPr>
        <w:spacing w:after="0" w:line="240" w:lineRule="auto"/>
        <w:contextualSpacing/>
        <w:jc w:val="both"/>
        <w:rPr>
          <w:rFonts w:ascii="Times New Roman" w:hAnsi="Times New Roman" w:cs="Times New Roman"/>
          <w:b/>
          <w:color w:val="000000"/>
          <w:spacing w:val="-1"/>
          <w:sz w:val="26"/>
          <w:szCs w:val="26"/>
        </w:rPr>
      </w:pPr>
    </w:p>
    <w:p w:rsidR="00E86C13" w:rsidRPr="00BA26F8" w:rsidRDefault="00BA26F8" w:rsidP="00934043">
      <w:pPr>
        <w:spacing w:after="0" w:line="240" w:lineRule="auto"/>
        <w:contextualSpacing/>
        <w:jc w:val="both"/>
        <w:rPr>
          <w:rFonts w:ascii="Times New Roman" w:hAnsi="Times New Roman" w:cs="Times New Roman"/>
          <w:b/>
          <w:color w:val="000000"/>
          <w:spacing w:val="-1"/>
          <w:sz w:val="26"/>
          <w:szCs w:val="26"/>
        </w:rPr>
      </w:pPr>
      <w:r w:rsidRPr="00BA26F8">
        <w:rPr>
          <w:rFonts w:ascii="Times New Roman" w:hAnsi="Times New Roman" w:cs="Times New Roman"/>
          <w:b/>
          <w:color w:val="000000"/>
          <w:spacing w:val="-1"/>
          <w:sz w:val="26"/>
          <w:szCs w:val="26"/>
        </w:rPr>
        <w:t>Формы проведения</w:t>
      </w:r>
      <w:r w:rsidR="00E86C13" w:rsidRPr="00BA26F8">
        <w:rPr>
          <w:rFonts w:ascii="Times New Roman" w:hAnsi="Times New Roman" w:cs="Times New Roman"/>
          <w:b/>
          <w:color w:val="000000"/>
          <w:spacing w:val="-1"/>
          <w:sz w:val="26"/>
          <w:szCs w:val="26"/>
        </w:rPr>
        <w:t xml:space="preserve"> занятий</w:t>
      </w:r>
      <w:r w:rsidR="00CC08B2" w:rsidRPr="00BA26F8">
        <w:rPr>
          <w:rFonts w:ascii="Times New Roman" w:hAnsi="Times New Roman" w:cs="Times New Roman"/>
          <w:b/>
          <w:color w:val="000000"/>
          <w:spacing w:val="-1"/>
          <w:sz w:val="26"/>
          <w:szCs w:val="26"/>
        </w:rPr>
        <w:t>:</w:t>
      </w:r>
    </w:p>
    <w:p w:rsidR="00CC08B2" w:rsidRPr="00BA26F8" w:rsidRDefault="007C1DFA" w:rsidP="00AA24EA">
      <w:pPr>
        <w:pStyle w:val="ab"/>
        <w:numPr>
          <w:ilvl w:val="0"/>
          <w:numId w:val="6"/>
        </w:numPr>
        <w:shd w:val="clear" w:color="auto" w:fill="FFFFFF"/>
        <w:spacing w:line="360" w:lineRule="auto"/>
        <w:jc w:val="both"/>
        <w:rPr>
          <w:rFonts w:ascii="Times New Roman" w:hAnsi="Times New Roman" w:cs="Times New Roman"/>
          <w:sz w:val="26"/>
          <w:szCs w:val="26"/>
        </w:rPr>
      </w:pPr>
      <w:r>
        <w:rPr>
          <w:rFonts w:ascii="Times New Roman" w:hAnsi="Times New Roman" w:cs="Times New Roman"/>
          <w:sz w:val="26"/>
          <w:szCs w:val="26"/>
        </w:rPr>
        <w:t>теоретические занятия</w:t>
      </w:r>
    </w:p>
    <w:p w:rsidR="00CC08B2" w:rsidRPr="00BA26F8" w:rsidRDefault="00CC08B2" w:rsidP="00AA24EA">
      <w:pPr>
        <w:pStyle w:val="ab"/>
        <w:numPr>
          <w:ilvl w:val="0"/>
          <w:numId w:val="6"/>
        </w:numPr>
        <w:shd w:val="clear" w:color="auto" w:fill="FFFFFF"/>
        <w:spacing w:line="360" w:lineRule="auto"/>
        <w:jc w:val="both"/>
        <w:rPr>
          <w:rFonts w:ascii="Times New Roman" w:hAnsi="Times New Roman" w:cs="Times New Roman"/>
          <w:sz w:val="26"/>
          <w:szCs w:val="26"/>
        </w:rPr>
      </w:pPr>
      <w:r w:rsidRPr="00BA26F8">
        <w:rPr>
          <w:rFonts w:ascii="Times New Roman" w:hAnsi="Times New Roman" w:cs="Times New Roman"/>
          <w:sz w:val="26"/>
          <w:szCs w:val="26"/>
        </w:rPr>
        <w:t>открытое занятие</w:t>
      </w:r>
    </w:p>
    <w:p w:rsidR="007C1DFA" w:rsidRPr="00BA26F8" w:rsidRDefault="007C1DFA" w:rsidP="007C1DFA">
      <w:pPr>
        <w:pStyle w:val="ab"/>
        <w:numPr>
          <w:ilvl w:val="0"/>
          <w:numId w:val="6"/>
        </w:numPr>
        <w:shd w:val="clear" w:color="auto" w:fill="FFFFFF"/>
        <w:spacing w:line="360" w:lineRule="auto"/>
        <w:jc w:val="both"/>
        <w:rPr>
          <w:rFonts w:ascii="Times New Roman" w:hAnsi="Times New Roman" w:cs="Times New Roman"/>
          <w:sz w:val="26"/>
          <w:szCs w:val="26"/>
        </w:rPr>
      </w:pPr>
      <w:r w:rsidRPr="00BA26F8">
        <w:rPr>
          <w:rFonts w:ascii="Times New Roman" w:hAnsi="Times New Roman" w:cs="Times New Roman"/>
          <w:color w:val="000000"/>
          <w:sz w:val="26"/>
          <w:szCs w:val="26"/>
        </w:rPr>
        <w:t>практическое занятие</w:t>
      </w:r>
    </w:p>
    <w:p w:rsidR="00CC08B2" w:rsidRPr="00BA26F8" w:rsidRDefault="007C1DFA" w:rsidP="00AA24EA">
      <w:pPr>
        <w:pStyle w:val="ab"/>
        <w:numPr>
          <w:ilvl w:val="0"/>
          <w:numId w:val="6"/>
        </w:numPr>
        <w:shd w:val="clear" w:color="auto" w:fill="FFFFFF"/>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соревнования</w:t>
      </w:r>
    </w:p>
    <w:p w:rsidR="005811C7" w:rsidRPr="008224E5" w:rsidRDefault="007C1DFA" w:rsidP="008224E5">
      <w:pPr>
        <w:pStyle w:val="ab"/>
        <w:numPr>
          <w:ilvl w:val="0"/>
          <w:numId w:val="6"/>
        </w:numPr>
        <w:shd w:val="clear" w:color="auto" w:fill="FFFFFF"/>
        <w:spacing w:line="360" w:lineRule="auto"/>
        <w:jc w:val="both"/>
        <w:rPr>
          <w:rFonts w:ascii="Times New Roman" w:hAnsi="Times New Roman" w:cs="Times New Roman"/>
          <w:sz w:val="26"/>
          <w:szCs w:val="26"/>
        </w:rPr>
      </w:pPr>
      <w:r w:rsidRPr="00BA26F8">
        <w:rPr>
          <w:rFonts w:ascii="Times New Roman" w:hAnsi="Times New Roman" w:cs="Times New Roman"/>
          <w:color w:val="000000"/>
          <w:sz w:val="26"/>
          <w:szCs w:val="26"/>
        </w:rPr>
        <w:t>праздник</w:t>
      </w:r>
    </w:p>
    <w:p w:rsidR="009A0B9A" w:rsidRPr="00BA26F8" w:rsidRDefault="00534C9C" w:rsidP="009C135C">
      <w:pPr>
        <w:spacing w:after="0" w:line="360" w:lineRule="auto"/>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w:t>
      </w:r>
      <w:r w:rsidR="008A1256" w:rsidRPr="00BA26F8">
        <w:rPr>
          <w:rFonts w:ascii="Times New Roman" w:eastAsia="Times New Roman" w:hAnsi="Times New Roman" w:cs="Times New Roman"/>
          <w:b/>
          <w:sz w:val="26"/>
          <w:szCs w:val="26"/>
        </w:rPr>
        <w:t xml:space="preserve">Цель программы: </w:t>
      </w:r>
      <w:r w:rsidR="007C1DFA" w:rsidRPr="005C33B5">
        <w:rPr>
          <w:sz w:val="26"/>
          <w:szCs w:val="26"/>
        </w:rPr>
        <w:t>Строевая подготовка является одним из важнейших предметов обучения и воспитания. Она дисциплинирует обучаемых, вырабатывает у них отличную строевую выучку, умение быстро и четко выполнять строевые приёмы, прививает аккуратность, ловкость и выносливость</w:t>
      </w:r>
    </w:p>
    <w:p w:rsidR="009A0B9A" w:rsidRPr="00BA26F8" w:rsidRDefault="009A0B9A" w:rsidP="009A0B9A">
      <w:pPr>
        <w:rPr>
          <w:rFonts w:ascii="Times New Roman" w:hAnsi="Times New Roman" w:cs="Times New Roman"/>
          <w:b/>
          <w:sz w:val="26"/>
          <w:szCs w:val="26"/>
          <w:u w:val="single"/>
        </w:rPr>
      </w:pPr>
      <w:r w:rsidRPr="00BA26F8">
        <w:rPr>
          <w:rFonts w:ascii="Times New Roman" w:hAnsi="Times New Roman" w:cs="Times New Roman"/>
          <w:b/>
          <w:sz w:val="26"/>
          <w:szCs w:val="26"/>
          <w:u w:val="single"/>
        </w:rPr>
        <w:t>Личностные</w:t>
      </w:r>
    </w:p>
    <w:p w:rsidR="00B73869" w:rsidRPr="00BA26F8" w:rsidRDefault="00B73869" w:rsidP="00AA24EA">
      <w:pPr>
        <w:widowControl w:val="0"/>
        <w:numPr>
          <w:ilvl w:val="0"/>
          <w:numId w:val="8"/>
        </w:numPr>
        <w:autoSpaceDE w:val="0"/>
        <w:autoSpaceDN w:val="0"/>
        <w:adjustRightInd w:val="0"/>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воспитывать уважения к культурно-историческому наследию своего народ</w:t>
      </w:r>
      <w:r w:rsidR="00402DB6">
        <w:rPr>
          <w:rFonts w:ascii="Times New Roman" w:hAnsi="Times New Roman" w:cs="Times New Roman"/>
          <w:color w:val="000000"/>
          <w:sz w:val="26"/>
          <w:szCs w:val="26"/>
        </w:rPr>
        <w:t>а; привитие интереса и любви к своей Родине, Отечеству</w:t>
      </w:r>
      <w:r w:rsidRPr="00BA26F8">
        <w:rPr>
          <w:rFonts w:ascii="Times New Roman" w:hAnsi="Times New Roman" w:cs="Times New Roman"/>
          <w:color w:val="000000"/>
          <w:sz w:val="26"/>
          <w:szCs w:val="26"/>
        </w:rPr>
        <w:t>;</w:t>
      </w:r>
    </w:p>
    <w:p w:rsidR="009A0B9A" w:rsidRPr="00BA26F8" w:rsidRDefault="00B73869" w:rsidP="00AA24EA">
      <w:pPr>
        <w:numPr>
          <w:ilvl w:val="0"/>
          <w:numId w:val="8"/>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формировать личностные компетентности: индивидуальные способности и таланты</w:t>
      </w:r>
      <w:r w:rsidR="009A0B9A" w:rsidRPr="00BA26F8">
        <w:rPr>
          <w:rFonts w:ascii="Times New Roman" w:hAnsi="Times New Roman" w:cs="Times New Roman"/>
          <w:color w:val="000000"/>
          <w:sz w:val="26"/>
          <w:szCs w:val="26"/>
        </w:rPr>
        <w:t>;</w:t>
      </w:r>
    </w:p>
    <w:p w:rsidR="009A0B9A" w:rsidRPr="00BA26F8" w:rsidRDefault="00B73869" w:rsidP="00AA24EA">
      <w:pPr>
        <w:numPr>
          <w:ilvl w:val="0"/>
          <w:numId w:val="8"/>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 xml:space="preserve">формировать </w:t>
      </w:r>
      <w:r w:rsidR="009A0B9A" w:rsidRPr="00BA26F8">
        <w:rPr>
          <w:rFonts w:ascii="Times New Roman" w:hAnsi="Times New Roman" w:cs="Times New Roman"/>
          <w:color w:val="000000"/>
          <w:sz w:val="26"/>
          <w:szCs w:val="26"/>
        </w:rPr>
        <w:t>целеустремленность, дисциплинированность, вниматель</w:t>
      </w:r>
      <w:r w:rsidR="002C3954">
        <w:rPr>
          <w:rFonts w:ascii="Times New Roman" w:hAnsi="Times New Roman" w:cs="Times New Roman"/>
          <w:color w:val="000000"/>
          <w:sz w:val="26"/>
          <w:szCs w:val="26"/>
        </w:rPr>
        <w:t>ность, аккуратность</w:t>
      </w:r>
      <w:r w:rsidR="009A0B9A" w:rsidRPr="00BA26F8">
        <w:rPr>
          <w:rFonts w:ascii="Times New Roman" w:hAnsi="Times New Roman" w:cs="Times New Roman"/>
          <w:color w:val="000000"/>
          <w:sz w:val="26"/>
          <w:szCs w:val="26"/>
        </w:rPr>
        <w:t>;</w:t>
      </w:r>
    </w:p>
    <w:p w:rsidR="00534C9C" w:rsidRPr="00BA26F8" w:rsidRDefault="00534C9C" w:rsidP="00AA24EA">
      <w:pPr>
        <w:numPr>
          <w:ilvl w:val="0"/>
          <w:numId w:val="8"/>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формировать духовно-</w:t>
      </w:r>
      <w:r w:rsidR="00BA26F8" w:rsidRPr="00BA26F8">
        <w:rPr>
          <w:rFonts w:ascii="Times New Roman" w:hAnsi="Times New Roman" w:cs="Times New Roman"/>
          <w:color w:val="000000"/>
          <w:sz w:val="26"/>
          <w:szCs w:val="26"/>
        </w:rPr>
        <w:t>нравственные и</w:t>
      </w:r>
      <w:r w:rsidRPr="00BA26F8">
        <w:rPr>
          <w:rFonts w:ascii="Times New Roman" w:hAnsi="Times New Roman" w:cs="Times New Roman"/>
          <w:color w:val="000000"/>
          <w:sz w:val="26"/>
          <w:szCs w:val="26"/>
        </w:rPr>
        <w:t xml:space="preserve"> коммуникативные</w:t>
      </w:r>
      <w:r w:rsidR="009A0B9A" w:rsidRPr="00BA26F8">
        <w:rPr>
          <w:rFonts w:ascii="Times New Roman" w:hAnsi="Times New Roman" w:cs="Times New Roman"/>
          <w:color w:val="000000"/>
          <w:sz w:val="26"/>
          <w:szCs w:val="26"/>
        </w:rPr>
        <w:t xml:space="preserve"> качеств</w:t>
      </w:r>
      <w:r w:rsidRPr="00BA26F8">
        <w:rPr>
          <w:rFonts w:ascii="Times New Roman" w:hAnsi="Times New Roman" w:cs="Times New Roman"/>
          <w:color w:val="000000"/>
          <w:sz w:val="26"/>
          <w:szCs w:val="26"/>
        </w:rPr>
        <w:t>а</w:t>
      </w:r>
      <w:r w:rsidR="009A0B9A" w:rsidRPr="00BA26F8">
        <w:rPr>
          <w:rFonts w:ascii="Times New Roman" w:hAnsi="Times New Roman" w:cs="Times New Roman"/>
          <w:color w:val="000000"/>
          <w:sz w:val="26"/>
          <w:szCs w:val="26"/>
        </w:rPr>
        <w:t>.</w:t>
      </w:r>
    </w:p>
    <w:p w:rsidR="009A0B9A" w:rsidRPr="00BA26F8" w:rsidRDefault="00534C9C" w:rsidP="00AA24EA">
      <w:pPr>
        <w:numPr>
          <w:ilvl w:val="0"/>
          <w:numId w:val="8"/>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ф</w:t>
      </w:r>
      <w:r w:rsidR="009A0B9A" w:rsidRPr="00BA26F8">
        <w:rPr>
          <w:rFonts w:ascii="Times New Roman" w:hAnsi="Times New Roman" w:cs="Times New Roman"/>
          <w:color w:val="000000"/>
          <w:sz w:val="26"/>
          <w:szCs w:val="26"/>
        </w:rPr>
        <w:t>ормиров</w:t>
      </w:r>
      <w:r w:rsidR="00B73869" w:rsidRPr="00BA26F8">
        <w:rPr>
          <w:rFonts w:ascii="Times New Roman" w:hAnsi="Times New Roman" w:cs="Times New Roman"/>
          <w:color w:val="000000"/>
          <w:sz w:val="26"/>
          <w:szCs w:val="26"/>
        </w:rPr>
        <w:t>ать устойчивую мотивац</w:t>
      </w:r>
      <w:r w:rsidR="009A0B9A" w:rsidRPr="00BA26F8">
        <w:rPr>
          <w:rFonts w:ascii="Times New Roman" w:hAnsi="Times New Roman" w:cs="Times New Roman"/>
          <w:color w:val="000000"/>
          <w:sz w:val="26"/>
          <w:szCs w:val="26"/>
        </w:rPr>
        <w:t>и</w:t>
      </w:r>
      <w:r w:rsidR="00B73869" w:rsidRPr="00BA26F8">
        <w:rPr>
          <w:rFonts w:ascii="Times New Roman" w:hAnsi="Times New Roman" w:cs="Times New Roman"/>
          <w:color w:val="000000"/>
          <w:sz w:val="26"/>
          <w:szCs w:val="26"/>
        </w:rPr>
        <w:t>ю</w:t>
      </w:r>
      <w:r w:rsidR="009A0B9A" w:rsidRPr="00BA26F8">
        <w:rPr>
          <w:rFonts w:ascii="Times New Roman" w:hAnsi="Times New Roman" w:cs="Times New Roman"/>
          <w:color w:val="000000"/>
          <w:sz w:val="26"/>
          <w:szCs w:val="26"/>
        </w:rPr>
        <w:t xml:space="preserve"> к творческо-продуктивной деятельности;</w:t>
      </w:r>
    </w:p>
    <w:p w:rsidR="009A0B9A" w:rsidRPr="00BA26F8" w:rsidRDefault="009A0B9A" w:rsidP="009A0B9A">
      <w:pPr>
        <w:jc w:val="both"/>
        <w:rPr>
          <w:rFonts w:ascii="Times New Roman" w:hAnsi="Times New Roman" w:cs="Times New Roman"/>
          <w:b/>
          <w:sz w:val="26"/>
          <w:szCs w:val="26"/>
          <w:u w:val="single"/>
        </w:rPr>
      </w:pPr>
      <w:r w:rsidRPr="00BA26F8">
        <w:rPr>
          <w:rFonts w:ascii="Times New Roman" w:hAnsi="Times New Roman" w:cs="Times New Roman"/>
          <w:b/>
          <w:sz w:val="26"/>
          <w:szCs w:val="26"/>
          <w:u w:val="single"/>
        </w:rPr>
        <w:t>Метапредметные</w:t>
      </w:r>
    </w:p>
    <w:p w:rsidR="009A0B9A" w:rsidRPr="00BA26F8" w:rsidRDefault="008B7ABF" w:rsidP="00AA24EA">
      <w:pPr>
        <w:numPr>
          <w:ilvl w:val="0"/>
          <w:numId w:val="9"/>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Формировать</w:t>
      </w:r>
      <w:r w:rsidR="007477A7">
        <w:rPr>
          <w:rFonts w:ascii="Times New Roman" w:hAnsi="Times New Roman" w:cs="Times New Roman"/>
          <w:color w:val="000000"/>
          <w:sz w:val="26"/>
          <w:szCs w:val="26"/>
        </w:rPr>
        <w:t xml:space="preserve">  </w:t>
      </w:r>
      <w:r w:rsidR="00F76669">
        <w:rPr>
          <w:rFonts w:ascii="Times New Roman" w:hAnsi="Times New Roman" w:cs="Times New Roman"/>
          <w:color w:val="000000"/>
          <w:sz w:val="26"/>
          <w:szCs w:val="26"/>
        </w:rPr>
        <w:t xml:space="preserve"> </w:t>
      </w:r>
      <w:r w:rsidR="007477A7">
        <w:rPr>
          <w:rFonts w:ascii="Times New Roman" w:hAnsi="Times New Roman" w:cs="Times New Roman"/>
          <w:color w:val="000000"/>
          <w:sz w:val="26"/>
          <w:szCs w:val="26"/>
        </w:rPr>
        <w:t>строевую</w:t>
      </w:r>
      <w:r w:rsidR="00F76669">
        <w:rPr>
          <w:rFonts w:ascii="Times New Roman" w:hAnsi="Times New Roman" w:cs="Times New Roman"/>
          <w:color w:val="000000"/>
          <w:sz w:val="26"/>
          <w:szCs w:val="26"/>
        </w:rPr>
        <w:t xml:space="preserve">  </w:t>
      </w:r>
      <w:r w:rsidR="007477A7">
        <w:rPr>
          <w:rFonts w:ascii="Times New Roman" w:hAnsi="Times New Roman" w:cs="Times New Roman"/>
          <w:color w:val="000000"/>
          <w:sz w:val="26"/>
          <w:szCs w:val="26"/>
        </w:rPr>
        <w:t xml:space="preserve"> выучку, дисциплинированность;</w:t>
      </w:r>
    </w:p>
    <w:p w:rsidR="009A0B9A" w:rsidRPr="00BA26F8" w:rsidRDefault="008B7ABF" w:rsidP="00AA24EA">
      <w:pPr>
        <w:numPr>
          <w:ilvl w:val="0"/>
          <w:numId w:val="9"/>
        </w:numPr>
        <w:spacing w:after="0" w:line="360" w:lineRule="auto"/>
        <w:jc w:val="both"/>
        <w:rPr>
          <w:rFonts w:ascii="Times New Roman" w:hAnsi="Times New Roman" w:cs="Times New Roman"/>
          <w:color w:val="000000"/>
          <w:sz w:val="26"/>
          <w:szCs w:val="26"/>
        </w:rPr>
      </w:pPr>
      <w:r w:rsidRPr="00BA26F8">
        <w:rPr>
          <w:rFonts w:ascii="Times New Roman" w:hAnsi="Times New Roman" w:cs="Times New Roman"/>
          <w:color w:val="000000"/>
          <w:sz w:val="26"/>
          <w:szCs w:val="26"/>
        </w:rPr>
        <w:t>формировать интерес</w:t>
      </w:r>
      <w:r w:rsidR="003002F0">
        <w:rPr>
          <w:rFonts w:ascii="Times New Roman" w:hAnsi="Times New Roman" w:cs="Times New Roman"/>
          <w:color w:val="000000"/>
          <w:sz w:val="26"/>
          <w:szCs w:val="26"/>
        </w:rPr>
        <w:t xml:space="preserve"> к военному делу</w:t>
      </w:r>
      <w:r w:rsidR="009A0B9A" w:rsidRPr="00BA26F8">
        <w:rPr>
          <w:rFonts w:ascii="Times New Roman" w:hAnsi="Times New Roman" w:cs="Times New Roman"/>
          <w:color w:val="000000"/>
          <w:sz w:val="26"/>
          <w:szCs w:val="26"/>
        </w:rPr>
        <w:t>;</w:t>
      </w:r>
    </w:p>
    <w:p w:rsidR="009A0B9A" w:rsidRPr="00BA26F8" w:rsidRDefault="007477A7" w:rsidP="00AA24EA">
      <w:pPr>
        <w:pStyle w:val="ab"/>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формиров</w:t>
      </w:r>
      <w:r w:rsidR="002C3954">
        <w:rPr>
          <w:rFonts w:ascii="Times New Roman" w:hAnsi="Times New Roman" w:cs="Times New Roman"/>
          <w:sz w:val="26"/>
          <w:szCs w:val="26"/>
        </w:rPr>
        <w:t>ать приобретение навыков по вое</w:t>
      </w:r>
      <w:r>
        <w:rPr>
          <w:rFonts w:ascii="Times New Roman" w:hAnsi="Times New Roman" w:cs="Times New Roman"/>
          <w:sz w:val="26"/>
          <w:szCs w:val="26"/>
        </w:rPr>
        <w:t>нному делу;</w:t>
      </w:r>
    </w:p>
    <w:p w:rsidR="009A0B9A" w:rsidRPr="00BA26F8" w:rsidRDefault="002C3954" w:rsidP="00AA24EA">
      <w:pPr>
        <w:numPr>
          <w:ilvl w:val="0"/>
          <w:numId w:val="9"/>
        </w:numPr>
        <w:spacing w:after="0" w:line="360" w:lineRule="auto"/>
        <w:jc w:val="both"/>
        <w:rPr>
          <w:rFonts w:ascii="Times New Roman" w:hAnsi="Times New Roman" w:cs="Times New Roman"/>
          <w:color w:val="000000"/>
          <w:sz w:val="26"/>
          <w:szCs w:val="26"/>
        </w:rPr>
      </w:pPr>
      <w:r>
        <w:rPr>
          <w:rFonts w:ascii="Times New Roman" w:eastAsia="Times New Roman" w:hAnsi="Times New Roman" w:cs="Times New Roman"/>
          <w:sz w:val="26"/>
          <w:szCs w:val="26"/>
        </w:rPr>
        <w:t xml:space="preserve">формировать быстроту </w:t>
      </w:r>
      <w:proofErr w:type="gramStart"/>
      <w:r>
        <w:rPr>
          <w:rFonts w:ascii="Times New Roman" w:eastAsia="Times New Roman" w:hAnsi="Times New Roman" w:cs="Times New Roman"/>
          <w:sz w:val="26"/>
          <w:szCs w:val="26"/>
        </w:rPr>
        <w:t>и</w:t>
      </w:r>
      <w:r w:rsidR="00F766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четкость</w:t>
      </w:r>
      <w:proofErr w:type="gramEnd"/>
      <w:r w:rsidR="00F7666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действий </w:t>
      </w:r>
      <w:r w:rsidR="009A0B9A" w:rsidRPr="00BA26F8">
        <w:rPr>
          <w:rFonts w:ascii="Times New Roman" w:hAnsi="Times New Roman" w:cs="Times New Roman"/>
          <w:color w:val="000000"/>
          <w:sz w:val="26"/>
          <w:szCs w:val="26"/>
        </w:rPr>
        <w:t>;</w:t>
      </w:r>
    </w:p>
    <w:p w:rsidR="00FD3CCE" w:rsidRDefault="00FD3CCE" w:rsidP="00FD3CCE">
      <w:pPr>
        <w:pStyle w:val="af7"/>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9A0B9A" w:rsidRDefault="009A0B9A" w:rsidP="009A0B9A">
      <w:pPr>
        <w:jc w:val="both"/>
        <w:rPr>
          <w:rFonts w:ascii="Times New Roman" w:hAnsi="Times New Roman" w:cs="Times New Roman"/>
          <w:b/>
          <w:sz w:val="26"/>
          <w:szCs w:val="26"/>
        </w:rPr>
      </w:pPr>
    </w:p>
    <w:p w:rsidR="00E041EC" w:rsidRDefault="00E041EC" w:rsidP="009A0B9A">
      <w:pPr>
        <w:jc w:val="both"/>
        <w:rPr>
          <w:rFonts w:ascii="Times New Roman" w:hAnsi="Times New Roman" w:cs="Times New Roman"/>
          <w:b/>
          <w:sz w:val="26"/>
          <w:szCs w:val="26"/>
        </w:rPr>
      </w:pPr>
    </w:p>
    <w:p w:rsidR="008224E5" w:rsidRDefault="008224E5" w:rsidP="00402DB6">
      <w:pPr>
        <w:ind w:firstLine="567"/>
        <w:jc w:val="center"/>
        <w:rPr>
          <w:b/>
          <w:sz w:val="26"/>
          <w:szCs w:val="26"/>
        </w:rPr>
      </w:pPr>
    </w:p>
    <w:p w:rsidR="008224E5" w:rsidRDefault="008224E5" w:rsidP="00402DB6">
      <w:pPr>
        <w:ind w:firstLine="567"/>
        <w:jc w:val="center"/>
        <w:rPr>
          <w:b/>
          <w:sz w:val="26"/>
          <w:szCs w:val="26"/>
        </w:rPr>
      </w:pPr>
    </w:p>
    <w:p w:rsidR="008224E5" w:rsidRDefault="008224E5" w:rsidP="00402DB6">
      <w:pPr>
        <w:ind w:firstLine="567"/>
        <w:jc w:val="center"/>
        <w:rPr>
          <w:b/>
          <w:sz w:val="26"/>
          <w:szCs w:val="26"/>
        </w:rPr>
      </w:pPr>
    </w:p>
    <w:p w:rsidR="008224E5" w:rsidRDefault="008224E5" w:rsidP="00402DB6">
      <w:pPr>
        <w:ind w:firstLine="567"/>
        <w:jc w:val="center"/>
        <w:rPr>
          <w:b/>
          <w:sz w:val="26"/>
          <w:szCs w:val="26"/>
        </w:rPr>
      </w:pPr>
    </w:p>
    <w:p w:rsidR="008224E5" w:rsidRDefault="008224E5" w:rsidP="00402DB6">
      <w:pPr>
        <w:ind w:firstLine="567"/>
        <w:jc w:val="center"/>
        <w:rPr>
          <w:b/>
          <w:sz w:val="26"/>
          <w:szCs w:val="26"/>
        </w:rPr>
      </w:pPr>
    </w:p>
    <w:p w:rsidR="00402DB6" w:rsidRPr="00714F96" w:rsidRDefault="00402DB6" w:rsidP="00402DB6">
      <w:pPr>
        <w:ind w:firstLine="567"/>
        <w:jc w:val="center"/>
        <w:rPr>
          <w:b/>
          <w:sz w:val="26"/>
          <w:szCs w:val="26"/>
        </w:rPr>
      </w:pPr>
      <w:r w:rsidRPr="00714F96">
        <w:rPr>
          <w:b/>
          <w:sz w:val="26"/>
          <w:szCs w:val="26"/>
        </w:rPr>
        <w:t>Учебно-тематический план работы.</w:t>
      </w:r>
    </w:p>
    <w:p w:rsidR="00402DB6" w:rsidRPr="00366E60" w:rsidRDefault="008224E5" w:rsidP="008224E5">
      <w:pPr>
        <w:ind w:firstLine="567"/>
        <w:jc w:val="center"/>
        <w:rPr>
          <w:sz w:val="26"/>
          <w:szCs w:val="26"/>
        </w:rPr>
      </w:pPr>
      <w:r>
        <w:rPr>
          <w:sz w:val="26"/>
          <w:szCs w:val="26"/>
        </w:rPr>
        <w:t>1-4</w:t>
      </w:r>
      <w:r w:rsidR="00D713C3">
        <w:rPr>
          <w:sz w:val="26"/>
          <w:szCs w:val="26"/>
        </w:rPr>
        <w:t>кл.</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440"/>
      </w:tblGrid>
      <w:tr w:rsidR="00402DB6" w:rsidRPr="00366E60" w:rsidTr="00402DB6">
        <w:tc>
          <w:tcPr>
            <w:tcW w:w="828" w:type="dxa"/>
          </w:tcPr>
          <w:p w:rsidR="00402DB6" w:rsidRPr="00366E60" w:rsidRDefault="00402DB6" w:rsidP="00402DB6">
            <w:pPr>
              <w:jc w:val="center"/>
              <w:rPr>
                <w:sz w:val="26"/>
                <w:szCs w:val="26"/>
              </w:rPr>
            </w:pPr>
            <w:r w:rsidRPr="00366E60">
              <w:rPr>
                <w:sz w:val="26"/>
                <w:szCs w:val="26"/>
              </w:rPr>
              <w:t xml:space="preserve">№ </w:t>
            </w:r>
          </w:p>
        </w:tc>
        <w:tc>
          <w:tcPr>
            <w:tcW w:w="7200" w:type="dxa"/>
          </w:tcPr>
          <w:p w:rsidR="00402DB6" w:rsidRPr="00366E60" w:rsidRDefault="00402DB6" w:rsidP="00402DB6">
            <w:pPr>
              <w:jc w:val="center"/>
              <w:rPr>
                <w:sz w:val="26"/>
                <w:szCs w:val="26"/>
              </w:rPr>
            </w:pPr>
            <w:r w:rsidRPr="00366E60">
              <w:rPr>
                <w:sz w:val="26"/>
                <w:szCs w:val="26"/>
              </w:rPr>
              <w:t>Тема</w:t>
            </w:r>
          </w:p>
        </w:tc>
        <w:tc>
          <w:tcPr>
            <w:tcW w:w="1440" w:type="dxa"/>
          </w:tcPr>
          <w:p w:rsidR="00402DB6" w:rsidRPr="00366E60" w:rsidRDefault="00402DB6" w:rsidP="00402DB6">
            <w:pPr>
              <w:jc w:val="center"/>
              <w:rPr>
                <w:sz w:val="26"/>
                <w:szCs w:val="26"/>
              </w:rPr>
            </w:pPr>
            <w:r w:rsidRPr="00366E60">
              <w:rPr>
                <w:sz w:val="26"/>
                <w:szCs w:val="26"/>
              </w:rPr>
              <w:t>Кол-во часов</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1</w:t>
            </w:r>
          </w:p>
        </w:tc>
        <w:tc>
          <w:tcPr>
            <w:tcW w:w="7200" w:type="dxa"/>
          </w:tcPr>
          <w:p w:rsidR="00402DB6" w:rsidRPr="00366E60" w:rsidRDefault="00402DB6" w:rsidP="00402DB6">
            <w:pPr>
              <w:rPr>
                <w:sz w:val="26"/>
                <w:szCs w:val="26"/>
              </w:rPr>
            </w:pPr>
            <w:r w:rsidRPr="00366E60">
              <w:rPr>
                <w:sz w:val="26"/>
                <w:szCs w:val="26"/>
              </w:rPr>
              <w:t>«Общие положения строевого устава Вооружённых сил РФ»</w:t>
            </w:r>
          </w:p>
        </w:tc>
        <w:tc>
          <w:tcPr>
            <w:tcW w:w="1440" w:type="dxa"/>
          </w:tcPr>
          <w:p w:rsidR="00402DB6" w:rsidRPr="00366E60" w:rsidRDefault="00402DB6" w:rsidP="00402DB6">
            <w:pPr>
              <w:jc w:val="center"/>
              <w:rPr>
                <w:sz w:val="26"/>
                <w:szCs w:val="26"/>
              </w:rPr>
            </w:pPr>
            <w:r w:rsidRPr="00366E60">
              <w:rPr>
                <w:sz w:val="26"/>
                <w:szCs w:val="26"/>
              </w:rPr>
              <w:t>2</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2</w:t>
            </w:r>
          </w:p>
        </w:tc>
        <w:tc>
          <w:tcPr>
            <w:tcW w:w="7200" w:type="dxa"/>
          </w:tcPr>
          <w:p w:rsidR="00402DB6" w:rsidRPr="00366E60" w:rsidRDefault="00402DB6" w:rsidP="00402DB6">
            <w:pPr>
              <w:rPr>
                <w:sz w:val="26"/>
                <w:szCs w:val="26"/>
              </w:rPr>
            </w:pPr>
            <w:r w:rsidRPr="00366E60">
              <w:rPr>
                <w:sz w:val="26"/>
                <w:szCs w:val="26"/>
              </w:rPr>
              <w:t>Строевые приёмы и движение без оружия</w:t>
            </w:r>
          </w:p>
        </w:tc>
        <w:tc>
          <w:tcPr>
            <w:tcW w:w="1440" w:type="dxa"/>
          </w:tcPr>
          <w:p w:rsidR="00402DB6" w:rsidRPr="00366E60" w:rsidRDefault="00402DB6" w:rsidP="00402DB6">
            <w:pPr>
              <w:jc w:val="center"/>
              <w:rPr>
                <w:sz w:val="26"/>
                <w:szCs w:val="26"/>
              </w:rPr>
            </w:pPr>
            <w:r>
              <w:rPr>
                <w:sz w:val="26"/>
                <w:szCs w:val="26"/>
              </w:rPr>
              <w:t>10</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3</w:t>
            </w:r>
          </w:p>
        </w:tc>
        <w:tc>
          <w:tcPr>
            <w:tcW w:w="7200" w:type="dxa"/>
          </w:tcPr>
          <w:p w:rsidR="00402DB6" w:rsidRPr="00366E60" w:rsidRDefault="00402DB6" w:rsidP="00402DB6">
            <w:pPr>
              <w:rPr>
                <w:sz w:val="26"/>
                <w:szCs w:val="26"/>
              </w:rPr>
            </w:pPr>
            <w:r w:rsidRPr="00366E60">
              <w:rPr>
                <w:sz w:val="26"/>
                <w:szCs w:val="26"/>
              </w:rPr>
              <w:t>Строевой шаг. Повороты в движении</w:t>
            </w:r>
          </w:p>
        </w:tc>
        <w:tc>
          <w:tcPr>
            <w:tcW w:w="1440" w:type="dxa"/>
          </w:tcPr>
          <w:p w:rsidR="00402DB6" w:rsidRPr="00366E60" w:rsidRDefault="00402DB6" w:rsidP="00402DB6">
            <w:pPr>
              <w:jc w:val="center"/>
              <w:rPr>
                <w:sz w:val="26"/>
                <w:szCs w:val="26"/>
              </w:rPr>
            </w:pPr>
            <w:r>
              <w:rPr>
                <w:sz w:val="26"/>
                <w:szCs w:val="26"/>
              </w:rPr>
              <w:t>12</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4</w:t>
            </w:r>
          </w:p>
        </w:tc>
        <w:tc>
          <w:tcPr>
            <w:tcW w:w="7200" w:type="dxa"/>
          </w:tcPr>
          <w:p w:rsidR="00402DB6" w:rsidRPr="00366E60" w:rsidRDefault="00402DB6" w:rsidP="00402DB6">
            <w:pPr>
              <w:rPr>
                <w:sz w:val="26"/>
                <w:szCs w:val="26"/>
              </w:rPr>
            </w:pPr>
            <w:r w:rsidRPr="00366E60">
              <w:rPr>
                <w:sz w:val="26"/>
                <w:szCs w:val="26"/>
              </w:rPr>
              <w:t>Выполнение воинского приветствия на месте и в движении.</w:t>
            </w:r>
          </w:p>
        </w:tc>
        <w:tc>
          <w:tcPr>
            <w:tcW w:w="1440" w:type="dxa"/>
          </w:tcPr>
          <w:p w:rsidR="00402DB6" w:rsidRPr="00366E60" w:rsidRDefault="00402DB6" w:rsidP="00402DB6">
            <w:pPr>
              <w:jc w:val="center"/>
              <w:rPr>
                <w:sz w:val="26"/>
                <w:szCs w:val="26"/>
              </w:rPr>
            </w:pPr>
            <w:r>
              <w:rPr>
                <w:sz w:val="26"/>
                <w:szCs w:val="26"/>
              </w:rPr>
              <w:t>8</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5</w:t>
            </w:r>
          </w:p>
        </w:tc>
        <w:tc>
          <w:tcPr>
            <w:tcW w:w="7200" w:type="dxa"/>
          </w:tcPr>
          <w:p w:rsidR="00402DB6" w:rsidRPr="00366E60" w:rsidRDefault="00402DB6" w:rsidP="00402DB6">
            <w:pPr>
              <w:rPr>
                <w:color w:val="000000"/>
                <w:sz w:val="26"/>
                <w:szCs w:val="26"/>
              </w:rPr>
            </w:pPr>
            <w:r w:rsidRPr="00366E60">
              <w:rPr>
                <w:color w:val="000000"/>
                <w:sz w:val="26"/>
                <w:szCs w:val="26"/>
              </w:rPr>
              <w:t>Выполнение приемов с оружием «К оружию», «В ружье», «Ремень -</w:t>
            </w:r>
            <w:r w:rsidRPr="00366E60">
              <w:rPr>
                <w:sz w:val="26"/>
                <w:szCs w:val="26"/>
              </w:rPr>
              <w:t xml:space="preserve"> </w:t>
            </w:r>
            <w:r w:rsidRPr="00366E60">
              <w:rPr>
                <w:color w:val="000000"/>
                <w:sz w:val="26"/>
                <w:szCs w:val="26"/>
              </w:rPr>
              <w:t xml:space="preserve">ОТПУСТИТЬ </w:t>
            </w:r>
            <w:proofErr w:type="gramStart"/>
            <w:r w:rsidRPr="00366E60">
              <w:rPr>
                <w:color w:val="000000"/>
                <w:sz w:val="26"/>
                <w:szCs w:val="26"/>
              </w:rPr>
              <w:t>( подтянуть</w:t>
            </w:r>
            <w:proofErr w:type="gramEnd"/>
            <w:r w:rsidRPr="00366E60">
              <w:rPr>
                <w:color w:val="000000"/>
                <w:sz w:val="26"/>
                <w:szCs w:val="26"/>
              </w:rPr>
              <w:t>) », «Оружие положить».</w:t>
            </w:r>
          </w:p>
          <w:p w:rsidR="00402DB6" w:rsidRPr="00366E60" w:rsidRDefault="00402DB6" w:rsidP="00402DB6">
            <w:pPr>
              <w:rPr>
                <w:sz w:val="26"/>
                <w:szCs w:val="26"/>
              </w:rPr>
            </w:pPr>
          </w:p>
        </w:tc>
        <w:tc>
          <w:tcPr>
            <w:tcW w:w="1440" w:type="dxa"/>
          </w:tcPr>
          <w:p w:rsidR="00402DB6" w:rsidRPr="00366E60" w:rsidRDefault="008224E5" w:rsidP="00402DB6">
            <w:pPr>
              <w:jc w:val="center"/>
              <w:rPr>
                <w:sz w:val="26"/>
                <w:szCs w:val="26"/>
              </w:rPr>
            </w:pPr>
            <w:r>
              <w:rPr>
                <w:sz w:val="26"/>
                <w:szCs w:val="26"/>
              </w:rPr>
              <w:t>10</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8</w:t>
            </w:r>
          </w:p>
        </w:tc>
        <w:tc>
          <w:tcPr>
            <w:tcW w:w="7200" w:type="dxa"/>
          </w:tcPr>
          <w:p w:rsidR="00402DB6" w:rsidRPr="00366E60" w:rsidRDefault="00402DB6" w:rsidP="00402DB6">
            <w:pPr>
              <w:shd w:val="clear" w:color="auto" w:fill="FFFFFF"/>
              <w:rPr>
                <w:color w:val="000000"/>
                <w:sz w:val="26"/>
                <w:szCs w:val="26"/>
              </w:rPr>
            </w:pPr>
            <w:r w:rsidRPr="00366E60">
              <w:rPr>
                <w:color w:val="000000"/>
                <w:sz w:val="26"/>
                <w:szCs w:val="26"/>
              </w:rPr>
              <w:t>Развернутый строй отделения, взвода</w:t>
            </w:r>
          </w:p>
          <w:p w:rsidR="00402DB6" w:rsidRPr="00366E60" w:rsidRDefault="00402DB6" w:rsidP="00402DB6">
            <w:pPr>
              <w:rPr>
                <w:sz w:val="26"/>
                <w:szCs w:val="26"/>
              </w:rPr>
            </w:pPr>
          </w:p>
        </w:tc>
        <w:tc>
          <w:tcPr>
            <w:tcW w:w="1440" w:type="dxa"/>
          </w:tcPr>
          <w:p w:rsidR="00402DB6" w:rsidRPr="00366E60" w:rsidRDefault="00402DB6" w:rsidP="00402DB6">
            <w:pPr>
              <w:jc w:val="center"/>
              <w:rPr>
                <w:sz w:val="26"/>
                <w:szCs w:val="26"/>
              </w:rPr>
            </w:pPr>
            <w:r>
              <w:rPr>
                <w:sz w:val="26"/>
                <w:szCs w:val="26"/>
              </w:rPr>
              <w:t>8</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9</w:t>
            </w:r>
          </w:p>
        </w:tc>
        <w:tc>
          <w:tcPr>
            <w:tcW w:w="7200" w:type="dxa"/>
          </w:tcPr>
          <w:p w:rsidR="00402DB6" w:rsidRPr="00366E60" w:rsidRDefault="00402DB6" w:rsidP="00402DB6">
            <w:pPr>
              <w:rPr>
                <w:sz w:val="26"/>
                <w:szCs w:val="26"/>
              </w:rPr>
            </w:pPr>
            <w:r w:rsidRPr="00366E60">
              <w:rPr>
                <w:color w:val="000000"/>
                <w:sz w:val="26"/>
                <w:szCs w:val="26"/>
              </w:rPr>
              <w:t>Походный строй отделения, взвода.</w:t>
            </w:r>
          </w:p>
          <w:p w:rsidR="00402DB6" w:rsidRPr="00366E60" w:rsidRDefault="00402DB6" w:rsidP="00402DB6">
            <w:pPr>
              <w:rPr>
                <w:sz w:val="26"/>
                <w:szCs w:val="26"/>
              </w:rPr>
            </w:pPr>
          </w:p>
        </w:tc>
        <w:tc>
          <w:tcPr>
            <w:tcW w:w="1440" w:type="dxa"/>
          </w:tcPr>
          <w:p w:rsidR="00402DB6" w:rsidRPr="00366E60" w:rsidRDefault="00402DB6" w:rsidP="00402DB6">
            <w:pPr>
              <w:jc w:val="center"/>
              <w:rPr>
                <w:sz w:val="26"/>
                <w:szCs w:val="26"/>
              </w:rPr>
            </w:pPr>
            <w:r>
              <w:rPr>
                <w:sz w:val="26"/>
                <w:szCs w:val="26"/>
              </w:rPr>
              <w:t>6</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10</w:t>
            </w:r>
          </w:p>
        </w:tc>
        <w:tc>
          <w:tcPr>
            <w:tcW w:w="7200" w:type="dxa"/>
          </w:tcPr>
          <w:p w:rsidR="00402DB6" w:rsidRPr="00366E60" w:rsidRDefault="00402DB6" w:rsidP="00402DB6">
            <w:pPr>
              <w:rPr>
                <w:sz w:val="26"/>
                <w:szCs w:val="26"/>
              </w:rPr>
            </w:pPr>
            <w:r w:rsidRPr="00366E60">
              <w:rPr>
                <w:color w:val="000000"/>
                <w:sz w:val="26"/>
                <w:szCs w:val="26"/>
              </w:rPr>
              <w:t>Выход из строя и возвращение в строй</w:t>
            </w:r>
          </w:p>
        </w:tc>
        <w:tc>
          <w:tcPr>
            <w:tcW w:w="1440" w:type="dxa"/>
          </w:tcPr>
          <w:p w:rsidR="00402DB6" w:rsidRPr="00366E60" w:rsidRDefault="00402DB6" w:rsidP="00402DB6">
            <w:pPr>
              <w:jc w:val="center"/>
              <w:rPr>
                <w:sz w:val="26"/>
                <w:szCs w:val="26"/>
              </w:rPr>
            </w:pPr>
            <w:r>
              <w:rPr>
                <w:sz w:val="26"/>
                <w:szCs w:val="26"/>
              </w:rPr>
              <w:t>6</w:t>
            </w:r>
          </w:p>
        </w:tc>
      </w:tr>
      <w:tr w:rsidR="00402DB6" w:rsidRPr="00366E60" w:rsidTr="00402DB6">
        <w:tc>
          <w:tcPr>
            <w:tcW w:w="828" w:type="dxa"/>
          </w:tcPr>
          <w:p w:rsidR="00402DB6" w:rsidRPr="00366E60" w:rsidRDefault="00402DB6" w:rsidP="00402DB6">
            <w:pPr>
              <w:jc w:val="center"/>
              <w:rPr>
                <w:sz w:val="26"/>
                <w:szCs w:val="26"/>
              </w:rPr>
            </w:pPr>
            <w:r w:rsidRPr="00366E60">
              <w:rPr>
                <w:sz w:val="26"/>
                <w:szCs w:val="26"/>
              </w:rPr>
              <w:t>11</w:t>
            </w:r>
          </w:p>
        </w:tc>
        <w:tc>
          <w:tcPr>
            <w:tcW w:w="7200" w:type="dxa"/>
          </w:tcPr>
          <w:p w:rsidR="00402DB6" w:rsidRPr="00366E60" w:rsidRDefault="00402DB6" w:rsidP="00402DB6">
            <w:pPr>
              <w:rPr>
                <w:color w:val="000000"/>
                <w:sz w:val="26"/>
                <w:szCs w:val="26"/>
              </w:rPr>
            </w:pPr>
            <w:r w:rsidRPr="00366E60">
              <w:rPr>
                <w:sz w:val="26"/>
                <w:szCs w:val="26"/>
              </w:rPr>
              <w:t>П</w:t>
            </w:r>
            <w:r w:rsidRPr="00366E60">
              <w:rPr>
                <w:color w:val="000000"/>
                <w:sz w:val="26"/>
                <w:szCs w:val="26"/>
              </w:rPr>
              <w:t>одход к начальнику и отход от него.</w:t>
            </w:r>
          </w:p>
          <w:p w:rsidR="00402DB6" w:rsidRPr="00366E60" w:rsidRDefault="00402DB6" w:rsidP="00402DB6">
            <w:pPr>
              <w:rPr>
                <w:sz w:val="26"/>
                <w:szCs w:val="26"/>
              </w:rPr>
            </w:pPr>
          </w:p>
        </w:tc>
        <w:tc>
          <w:tcPr>
            <w:tcW w:w="1440" w:type="dxa"/>
          </w:tcPr>
          <w:p w:rsidR="00402DB6" w:rsidRPr="00366E60" w:rsidRDefault="00402DB6" w:rsidP="00402DB6">
            <w:pPr>
              <w:jc w:val="center"/>
              <w:rPr>
                <w:sz w:val="26"/>
                <w:szCs w:val="26"/>
              </w:rPr>
            </w:pPr>
            <w:r>
              <w:rPr>
                <w:sz w:val="26"/>
                <w:szCs w:val="26"/>
              </w:rPr>
              <w:t>6</w:t>
            </w:r>
          </w:p>
        </w:tc>
      </w:tr>
      <w:tr w:rsidR="00402DB6" w:rsidRPr="00366E60" w:rsidTr="00402DB6">
        <w:tc>
          <w:tcPr>
            <w:tcW w:w="828" w:type="dxa"/>
          </w:tcPr>
          <w:p w:rsidR="00402DB6" w:rsidRPr="00366E60" w:rsidRDefault="00402DB6" w:rsidP="00402DB6">
            <w:pPr>
              <w:rPr>
                <w:sz w:val="26"/>
                <w:szCs w:val="26"/>
              </w:rPr>
            </w:pPr>
          </w:p>
        </w:tc>
        <w:tc>
          <w:tcPr>
            <w:tcW w:w="7200" w:type="dxa"/>
          </w:tcPr>
          <w:p w:rsidR="00402DB6" w:rsidRPr="00366E60" w:rsidRDefault="00402DB6" w:rsidP="00402DB6">
            <w:pPr>
              <w:rPr>
                <w:sz w:val="26"/>
                <w:szCs w:val="26"/>
              </w:rPr>
            </w:pPr>
            <w:r w:rsidRPr="00366E60">
              <w:rPr>
                <w:sz w:val="26"/>
                <w:szCs w:val="26"/>
              </w:rPr>
              <w:t xml:space="preserve">Всего: </w:t>
            </w:r>
          </w:p>
        </w:tc>
        <w:tc>
          <w:tcPr>
            <w:tcW w:w="1440" w:type="dxa"/>
          </w:tcPr>
          <w:p w:rsidR="00402DB6" w:rsidRPr="00366E60" w:rsidRDefault="008224E5" w:rsidP="00402DB6">
            <w:pPr>
              <w:jc w:val="center"/>
              <w:rPr>
                <w:sz w:val="26"/>
                <w:szCs w:val="26"/>
              </w:rPr>
            </w:pPr>
            <w:r>
              <w:rPr>
                <w:sz w:val="26"/>
                <w:szCs w:val="26"/>
              </w:rPr>
              <w:t>68</w:t>
            </w:r>
          </w:p>
        </w:tc>
      </w:tr>
    </w:tbl>
    <w:p w:rsidR="00402DB6" w:rsidRDefault="00402DB6" w:rsidP="00402DB6">
      <w:pPr>
        <w:ind w:firstLine="567"/>
        <w:jc w:val="center"/>
        <w:rPr>
          <w:sz w:val="26"/>
          <w:szCs w:val="26"/>
        </w:rPr>
      </w:pPr>
    </w:p>
    <w:p w:rsidR="00402DB6" w:rsidRDefault="00402DB6" w:rsidP="00402DB6">
      <w:pPr>
        <w:ind w:firstLine="567"/>
        <w:jc w:val="center"/>
        <w:rPr>
          <w:sz w:val="26"/>
          <w:szCs w:val="26"/>
        </w:rPr>
      </w:pPr>
    </w:p>
    <w:p w:rsidR="00DF10D3" w:rsidRPr="00BA26F8" w:rsidRDefault="00DF10D3" w:rsidP="00FD3CCE">
      <w:pPr>
        <w:spacing w:after="0" w:line="360" w:lineRule="auto"/>
        <w:jc w:val="both"/>
        <w:rPr>
          <w:rFonts w:ascii="Times New Roman" w:hAnsi="Times New Roman" w:cs="Times New Roman"/>
          <w:color w:val="000000"/>
          <w:sz w:val="26"/>
          <w:szCs w:val="26"/>
        </w:rPr>
      </w:pPr>
    </w:p>
    <w:p w:rsidR="00737FA3" w:rsidRDefault="00737FA3" w:rsidP="00737FA3">
      <w:pPr>
        <w:spacing w:after="0" w:line="360" w:lineRule="auto"/>
        <w:ind w:left="644"/>
        <w:jc w:val="both"/>
        <w:rPr>
          <w:rFonts w:ascii="Times New Roman" w:hAnsi="Times New Roman" w:cs="Times New Roman"/>
          <w:color w:val="000000"/>
          <w:sz w:val="26"/>
          <w:szCs w:val="26"/>
        </w:rPr>
      </w:pPr>
    </w:p>
    <w:p w:rsidR="008224E5" w:rsidRDefault="008224E5" w:rsidP="00737FA3">
      <w:pPr>
        <w:spacing w:after="0" w:line="360" w:lineRule="auto"/>
        <w:ind w:left="644"/>
        <w:jc w:val="both"/>
        <w:rPr>
          <w:rFonts w:ascii="Times New Roman" w:hAnsi="Times New Roman" w:cs="Times New Roman"/>
          <w:color w:val="000000"/>
          <w:sz w:val="26"/>
          <w:szCs w:val="26"/>
        </w:rPr>
      </w:pPr>
    </w:p>
    <w:p w:rsidR="008224E5" w:rsidRDefault="008224E5" w:rsidP="00737FA3">
      <w:pPr>
        <w:spacing w:after="0" w:line="360" w:lineRule="auto"/>
        <w:ind w:left="644"/>
        <w:jc w:val="both"/>
        <w:rPr>
          <w:rFonts w:ascii="Times New Roman" w:hAnsi="Times New Roman" w:cs="Times New Roman"/>
          <w:color w:val="000000"/>
          <w:sz w:val="26"/>
          <w:szCs w:val="26"/>
        </w:rPr>
      </w:pPr>
    </w:p>
    <w:p w:rsidR="008224E5" w:rsidRDefault="008224E5" w:rsidP="00737FA3">
      <w:pPr>
        <w:spacing w:after="0" w:line="360" w:lineRule="auto"/>
        <w:ind w:left="644"/>
        <w:jc w:val="both"/>
        <w:rPr>
          <w:rFonts w:ascii="Times New Roman" w:hAnsi="Times New Roman" w:cs="Times New Roman"/>
          <w:color w:val="000000"/>
          <w:sz w:val="26"/>
          <w:szCs w:val="26"/>
        </w:rPr>
      </w:pPr>
    </w:p>
    <w:p w:rsidR="008224E5" w:rsidRPr="00BA26F8" w:rsidRDefault="008224E5" w:rsidP="00737FA3">
      <w:pPr>
        <w:spacing w:after="0" w:line="360" w:lineRule="auto"/>
        <w:ind w:left="644"/>
        <w:jc w:val="both"/>
        <w:rPr>
          <w:rFonts w:ascii="Times New Roman" w:hAnsi="Times New Roman" w:cs="Times New Roman"/>
          <w:color w:val="000000"/>
          <w:sz w:val="26"/>
          <w:szCs w:val="26"/>
        </w:rPr>
      </w:pPr>
    </w:p>
    <w:p w:rsidR="007E7E9A" w:rsidRDefault="00DF10D3" w:rsidP="008224E5">
      <w:pPr>
        <w:spacing w:after="0" w:line="360" w:lineRule="auto"/>
        <w:jc w:val="center"/>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Содержание программы</w:t>
      </w:r>
    </w:p>
    <w:p w:rsidR="00402DB6" w:rsidRPr="00BA26F8" w:rsidRDefault="00402DB6" w:rsidP="00770109">
      <w:pPr>
        <w:spacing w:after="0" w:line="360" w:lineRule="auto"/>
        <w:rPr>
          <w:rFonts w:ascii="Times New Roman" w:eastAsia="Times New Roman" w:hAnsi="Times New Roman" w:cs="Times New Roman"/>
          <w:b/>
          <w:sz w:val="26"/>
          <w:szCs w:val="26"/>
        </w:rPr>
      </w:pPr>
    </w:p>
    <w:p w:rsidR="00866D08" w:rsidRPr="00366E60" w:rsidRDefault="006A1733" w:rsidP="00866D08">
      <w:pPr>
        <w:ind w:firstLine="567"/>
        <w:jc w:val="both"/>
        <w:rPr>
          <w:b/>
          <w:color w:val="000000"/>
          <w:sz w:val="26"/>
          <w:szCs w:val="26"/>
        </w:rPr>
      </w:pPr>
      <w:r w:rsidRPr="00BA26F8">
        <w:rPr>
          <w:rFonts w:ascii="Times New Roman" w:eastAsia="Times New Roman" w:hAnsi="Times New Roman" w:cs="Times New Roman"/>
          <w:b/>
          <w:sz w:val="26"/>
          <w:szCs w:val="26"/>
        </w:rPr>
        <w:t>Учебный</w:t>
      </w:r>
      <w:r w:rsidR="00D618DD" w:rsidRPr="00BA26F8">
        <w:rPr>
          <w:rFonts w:ascii="Times New Roman" w:eastAsia="Times New Roman" w:hAnsi="Times New Roman" w:cs="Times New Roman"/>
          <w:b/>
          <w:sz w:val="26"/>
          <w:szCs w:val="26"/>
        </w:rPr>
        <w:t xml:space="preserve"> план обучения</w:t>
      </w:r>
      <w:r w:rsidR="00866D08">
        <w:rPr>
          <w:rFonts w:ascii="Times New Roman" w:eastAsia="Times New Roman" w:hAnsi="Times New Roman" w:cs="Times New Roman"/>
          <w:b/>
          <w:sz w:val="26"/>
          <w:szCs w:val="26"/>
        </w:rPr>
        <w:t xml:space="preserve">        </w:t>
      </w:r>
      <w:r w:rsidR="00866D08" w:rsidRPr="00366E60">
        <w:rPr>
          <w:b/>
          <w:sz w:val="26"/>
          <w:szCs w:val="26"/>
        </w:rPr>
        <w:fldChar w:fldCharType="begin"/>
      </w:r>
      <w:r w:rsidR="00866D08"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00866D08" w:rsidRPr="00366E60">
        <w:rPr>
          <w:b/>
          <w:sz w:val="26"/>
          <w:szCs w:val="26"/>
        </w:rPr>
        <w:fldChar w:fldCharType="separate"/>
      </w:r>
      <w:r w:rsidR="00866D08" w:rsidRPr="00366E60">
        <w:rPr>
          <w:b/>
          <w:bCs/>
          <w:sz w:val="26"/>
          <w:szCs w:val="26"/>
        </w:rPr>
        <w:t>Тема № 1.</w:t>
      </w:r>
      <w:r w:rsidR="00866D08" w:rsidRPr="00366E60">
        <w:rPr>
          <w:b/>
          <w:sz w:val="26"/>
          <w:szCs w:val="26"/>
        </w:rPr>
        <w:fldChar w:fldCharType="end"/>
      </w:r>
      <w:r w:rsidR="00866D08" w:rsidRPr="00366E60">
        <w:rPr>
          <w:b/>
          <w:color w:val="000000"/>
          <w:sz w:val="26"/>
          <w:szCs w:val="26"/>
        </w:rPr>
        <w:t>Общие положения.</w:t>
      </w:r>
    </w:p>
    <w:p w:rsidR="00866D08" w:rsidRPr="00366E60" w:rsidRDefault="00866D08" w:rsidP="00866D08">
      <w:pPr>
        <w:spacing w:before="80"/>
        <w:ind w:firstLine="426"/>
        <w:jc w:val="both"/>
        <w:rPr>
          <w:sz w:val="26"/>
          <w:szCs w:val="26"/>
        </w:rPr>
      </w:pPr>
      <w:r w:rsidRPr="00366E60">
        <w:rPr>
          <w:sz w:val="26"/>
          <w:szCs w:val="26"/>
        </w:rPr>
        <w:t>Строи и управление ими. Обязанности кадетов  перед построением и в строю.</w:t>
      </w:r>
    </w:p>
    <w:p w:rsidR="00866D08" w:rsidRPr="00366E60" w:rsidRDefault="00866D08" w:rsidP="00866D08">
      <w:pPr>
        <w:spacing w:before="80"/>
        <w:ind w:firstLine="426"/>
        <w:jc w:val="both"/>
        <w:rPr>
          <w:sz w:val="26"/>
          <w:szCs w:val="26"/>
        </w:rPr>
      </w:pP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2.</w:t>
      </w:r>
      <w:r w:rsidRPr="00366E60">
        <w:rPr>
          <w:b/>
          <w:sz w:val="26"/>
          <w:szCs w:val="26"/>
        </w:rPr>
        <w:fldChar w:fldCharType="end"/>
      </w:r>
      <w:r w:rsidRPr="00366E60">
        <w:rPr>
          <w:b/>
          <w:color w:val="000000"/>
          <w:sz w:val="26"/>
          <w:szCs w:val="26"/>
        </w:rPr>
        <w:t>Строевая стойка. Повороты на месте.</w:t>
      </w:r>
    </w:p>
    <w:p w:rsidR="00866D08" w:rsidRPr="00366E60" w:rsidRDefault="00866D08" w:rsidP="00866D08">
      <w:pPr>
        <w:ind w:firstLine="567"/>
        <w:jc w:val="both"/>
        <w:rPr>
          <w:sz w:val="26"/>
          <w:szCs w:val="26"/>
        </w:rPr>
      </w:pPr>
      <w:r w:rsidRPr="00366E60">
        <w:rPr>
          <w:sz w:val="26"/>
          <w:szCs w:val="26"/>
        </w:rPr>
        <w:t xml:space="preserve">Порядок выполнения команд: «Становись» или «Смирно». Действия по команде «Вольно», «Заправиться», «Головные уборы снять (надеть)». Повороты на месте: </w:t>
      </w:r>
      <w:proofErr w:type="gramStart"/>
      <w:r w:rsidRPr="00366E60">
        <w:rPr>
          <w:sz w:val="26"/>
          <w:szCs w:val="26"/>
        </w:rPr>
        <w:t xml:space="preserve">« </w:t>
      </w:r>
      <w:proofErr w:type="spellStart"/>
      <w:r w:rsidRPr="00366E60">
        <w:rPr>
          <w:sz w:val="26"/>
          <w:szCs w:val="26"/>
        </w:rPr>
        <w:t>Напра</w:t>
      </w:r>
      <w:proofErr w:type="spellEnd"/>
      <w:proofErr w:type="gramEnd"/>
      <w:r w:rsidRPr="00366E60">
        <w:rPr>
          <w:sz w:val="26"/>
          <w:szCs w:val="26"/>
        </w:rPr>
        <w:t xml:space="preserve"> – ВО», «Нале- ВО», «Кру – ГОМ».</w:t>
      </w:r>
    </w:p>
    <w:p w:rsidR="00866D08" w:rsidRPr="00366E60" w:rsidRDefault="00866D08" w:rsidP="00866D08">
      <w:pPr>
        <w:ind w:firstLine="567"/>
        <w:jc w:val="both"/>
        <w:rPr>
          <w:sz w:val="26"/>
          <w:szCs w:val="26"/>
        </w:rPr>
      </w:pP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3.</w:t>
      </w:r>
      <w:r w:rsidRPr="00366E60">
        <w:rPr>
          <w:b/>
          <w:sz w:val="26"/>
          <w:szCs w:val="26"/>
        </w:rPr>
        <w:fldChar w:fldCharType="end"/>
      </w:r>
      <w:r w:rsidRPr="00366E60">
        <w:rPr>
          <w:b/>
          <w:color w:val="000000"/>
          <w:sz w:val="26"/>
          <w:szCs w:val="26"/>
        </w:rPr>
        <w:t>Строевой шаг. Повороты в движении.</w:t>
      </w:r>
    </w:p>
    <w:p w:rsidR="00866D08" w:rsidRPr="00366E60" w:rsidRDefault="00866D08" w:rsidP="00866D08">
      <w:pPr>
        <w:ind w:firstLine="567"/>
        <w:jc w:val="both"/>
        <w:rPr>
          <w:sz w:val="26"/>
          <w:szCs w:val="26"/>
        </w:rPr>
      </w:pPr>
      <w:r w:rsidRPr="00366E60">
        <w:rPr>
          <w:sz w:val="26"/>
          <w:szCs w:val="26"/>
        </w:rPr>
        <w:t>Движение шагом. Движение бегом. Строевой шаг, Походный шаг. Повороты в движении</w:t>
      </w:r>
      <w:proofErr w:type="gramStart"/>
      <w:r w:rsidRPr="00366E60">
        <w:rPr>
          <w:sz w:val="26"/>
          <w:szCs w:val="26"/>
        </w:rPr>
        <w:t>: :</w:t>
      </w:r>
      <w:proofErr w:type="gramEnd"/>
      <w:r w:rsidRPr="00366E60">
        <w:rPr>
          <w:sz w:val="26"/>
          <w:szCs w:val="26"/>
        </w:rPr>
        <w:t xml:space="preserve"> « </w:t>
      </w:r>
      <w:proofErr w:type="spellStart"/>
      <w:r w:rsidRPr="00366E60">
        <w:rPr>
          <w:sz w:val="26"/>
          <w:szCs w:val="26"/>
        </w:rPr>
        <w:t>Напра</w:t>
      </w:r>
      <w:proofErr w:type="spellEnd"/>
      <w:r w:rsidRPr="00366E60">
        <w:rPr>
          <w:sz w:val="26"/>
          <w:szCs w:val="26"/>
        </w:rPr>
        <w:t xml:space="preserve"> – ВО», «Нале- ВО», «Кругом – МАРШ».</w:t>
      </w:r>
    </w:p>
    <w:p w:rsidR="00866D08" w:rsidRPr="00366E60" w:rsidRDefault="00866D08" w:rsidP="00866D08">
      <w:pPr>
        <w:ind w:firstLine="567"/>
        <w:jc w:val="both"/>
        <w:rPr>
          <w:b/>
          <w:color w:val="000000"/>
          <w:sz w:val="26"/>
          <w:szCs w:val="26"/>
        </w:rPr>
      </w:pPr>
    </w:p>
    <w:p w:rsidR="00866D08" w:rsidRPr="00366E60" w:rsidRDefault="00866D08" w:rsidP="00866D08">
      <w:pPr>
        <w:shd w:val="clear" w:color="auto" w:fill="FFFFFF"/>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4.</w:t>
      </w:r>
      <w:r w:rsidRPr="00366E60">
        <w:rPr>
          <w:b/>
          <w:sz w:val="26"/>
          <w:szCs w:val="26"/>
        </w:rPr>
        <w:fldChar w:fldCharType="end"/>
      </w:r>
      <w:r w:rsidRPr="00366E60">
        <w:rPr>
          <w:b/>
          <w:color w:val="000000"/>
          <w:sz w:val="26"/>
          <w:szCs w:val="26"/>
        </w:rPr>
        <w:t>Выполнение воинского приветствия на месте</w:t>
      </w:r>
    </w:p>
    <w:p w:rsidR="00866D08" w:rsidRPr="00366E60" w:rsidRDefault="00866D08" w:rsidP="00866D08">
      <w:pPr>
        <w:shd w:val="clear" w:color="auto" w:fill="FFFFFF"/>
        <w:jc w:val="both"/>
        <w:rPr>
          <w:b/>
          <w:color w:val="000000"/>
          <w:sz w:val="26"/>
          <w:szCs w:val="26"/>
        </w:rPr>
      </w:pPr>
      <w:r w:rsidRPr="00366E60">
        <w:rPr>
          <w:b/>
          <w:color w:val="000000"/>
          <w:sz w:val="26"/>
          <w:szCs w:val="26"/>
        </w:rPr>
        <w:t>и в движении.</w:t>
      </w:r>
    </w:p>
    <w:p w:rsidR="00866D08" w:rsidRPr="00366E60" w:rsidRDefault="00866D08" w:rsidP="00866D08">
      <w:pPr>
        <w:ind w:firstLine="567"/>
        <w:jc w:val="both"/>
        <w:rPr>
          <w:snapToGrid w:val="0"/>
          <w:sz w:val="26"/>
          <w:szCs w:val="26"/>
        </w:rPr>
      </w:pPr>
      <w:r w:rsidRPr="00366E60">
        <w:rPr>
          <w:snapToGrid w:val="0"/>
          <w:sz w:val="26"/>
          <w:szCs w:val="26"/>
        </w:rPr>
        <w:t>Выполнение воинского приветствия на месте в не строя, без головного убора и с надетым головным убором.</w:t>
      </w:r>
    </w:p>
    <w:p w:rsidR="00866D08" w:rsidRPr="00366E60" w:rsidRDefault="00866D08" w:rsidP="00866D08">
      <w:pPr>
        <w:ind w:firstLine="567"/>
        <w:jc w:val="both"/>
        <w:rPr>
          <w:snapToGrid w:val="0"/>
          <w:sz w:val="26"/>
          <w:szCs w:val="26"/>
        </w:rPr>
      </w:pPr>
      <w:r w:rsidRPr="00366E60">
        <w:rPr>
          <w:snapToGrid w:val="0"/>
          <w:sz w:val="26"/>
          <w:szCs w:val="26"/>
        </w:rPr>
        <w:t>Выполнение воинского приветствия в движении в не строя.</w:t>
      </w:r>
    </w:p>
    <w:p w:rsidR="00866D08" w:rsidRPr="00366E60" w:rsidRDefault="00866D08" w:rsidP="00866D08">
      <w:pPr>
        <w:ind w:firstLine="567"/>
        <w:jc w:val="both"/>
        <w:rPr>
          <w:snapToGrid w:val="0"/>
          <w:sz w:val="26"/>
          <w:szCs w:val="26"/>
        </w:rPr>
      </w:pPr>
      <w:r w:rsidRPr="00366E60">
        <w:rPr>
          <w:snapToGrid w:val="0"/>
          <w:sz w:val="26"/>
          <w:szCs w:val="26"/>
        </w:rPr>
        <w:t>Выполнение воинского приветствия при обгоне начальника (старшего).</w:t>
      </w:r>
    </w:p>
    <w:p w:rsidR="00866D08" w:rsidRPr="00366E60" w:rsidRDefault="00866D08" w:rsidP="00866D08">
      <w:pPr>
        <w:jc w:val="both"/>
        <w:rPr>
          <w:snapToGrid w:val="0"/>
          <w:sz w:val="26"/>
          <w:szCs w:val="26"/>
        </w:rPr>
      </w:pP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5.</w:t>
      </w:r>
      <w:r w:rsidRPr="00366E60">
        <w:rPr>
          <w:b/>
          <w:sz w:val="26"/>
          <w:szCs w:val="26"/>
        </w:rPr>
        <w:fldChar w:fldCharType="end"/>
      </w:r>
      <w:r w:rsidRPr="00366E60">
        <w:rPr>
          <w:b/>
          <w:color w:val="000000"/>
          <w:sz w:val="26"/>
          <w:szCs w:val="26"/>
        </w:rPr>
        <w:t xml:space="preserve"> Выполнение приемов с оружием «К оружию», «В ружье», «Ремень -</w:t>
      </w:r>
      <w:r w:rsidRPr="00366E60">
        <w:rPr>
          <w:b/>
          <w:sz w:val="26"/>
          <w:szCs w:val="26"/>
        </w:rPr>
        <w:t xml:space="preserve"> </w:t>
      </w:r>
      <w:r w:rsidRPr="00366E60">
        <w:rPr>
          <w:b/>
          <w:color w:val="000000"/>
          <w:sz w:val="26"/>
          <w:szCs w:val="26"/>
        </w:rPr>
        <w:t xml:space="preserve">ОТПУСТИТЬ </w:t>
      </w:r>
      <w:proofErr w:type="gramStart"/>
      <w:r w:rsidRPr="00366E60">
        <w:rPr>
          <w:b/>
          <w:color w:val="000000"/>
          <w:sz w:val="26"/>
          <w:szCs w:val="26"/>
        </w:rPr>
        <w:t>( подтянуть</w:t>
      </w:r>
      <w:proofErr w:type="gramEnd"/>
      <w:r w:rsidRPr="00366E60">
        <w:rPr>
          <w:b/>
          <w:color w:val="000000"/>
          <w:sz w:val="26"/>
          <w:szCs w:val="26"/>
        </w:rPr>
        <w:t>) » «Оружие положить».</w:t>
      </w:r>
    </w:p>
    <w:p w:rsidR="00866D08" w:rsidRPr="00366E60" w:rsidRDefault="00866D08" w:rsidP="00866D08">
      <w:pPr>
        <w:ind w:firstLine="426"/>
        <w:jc w:val="both"/>
        <w:rPr>
          <w:snapToGrid w:val="0"/>
          <w:sz w:val="26"/>
          <w:szCs w:val="26"/>
        </w:rPr>
      </w:pPr>
      <w:r w:rsidRPr="00366E60">
        <w:rPr>
          <w:snapToGrid w:val="0"/>
          <w:sz w:val="26"/>
          <w:szCs w:val="26"/>
        </w:rPr>
        <w:lastRenderedPageBreak/>
        <w:t>Порядок выполнения приемов с оружием  по разделениям. Выполнение приемов в целом. Тренировка выполнения приемов с оружием.</w:t>
      </w:r>
    </w:p>
    <w:p w:rsidR="00866D08" w:rsidRPr="00366E60" w:rsidRDefault="00866D08" w:rsidP="00866D08">
      <w:pPr>
        <w:shd w:val="clear" w:color="auto" w:fill="FFFFFF"/>
        <w:jc w:val="both"/>
        <w:rPr>
          <w:b/>
          <w:sz w:val="26"/>
          <w:szCs w:val="26"/>
        </w:rPr>
      </w:pPr>
    </w:p>
    <w:p w:rsidR="00866D08" w:rsidRPr="00366E60" w:rsidRDefault="00866D08" w:rsidP="00866D08">
      <w:pPr>
        <w:shd w:val="clear" w:color="auto" w:fill="FFFFFF"/>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№6.</w:t>
      </w:r>
      <w:r w:rsidRPr="00366E60">
        <w:rPr>
          <w:b/>
          <w:sz w:val="26"/>
          <w:szCs w:val="26"/>
        </w:rPr>
        <w:fldChar w:fldCharType="end"/>
      </w:r>
      <w:r w:rsidRPr="00366E60">
        <w:rPr>
          <w:b/>
          <w:color w:val="000000"/>
          <w:sz w:val="26"/>
          <w:szCs w:val="26"/>
        </w:rPr>
        <w:t xml:space="preserve"> Выполнение воинского приветствия с оружием на месте</w:t>
      </w:r>
    </w:p>
    <w:p w:rsidR="00866D08" w:rsidRPr="00366E60" w:rsidRDefault="00866D08" w:rsidP="00866D08">
      <w:pPr>
        <w:shd w:val="clear" w:color="auto" w:fill="FFFFFF"/>
        <w:jc w:val="both"/>
        <w:rPr>
          <w:b/>
          <w:sz w:val="26"/>
          <w:szCs w:val="26"/>
        </w:rPr>
      </w:pPr>
      <w:r w:rsidRPr="00366E60">
        <w:rPr>
          <w:b/>
          <w:color w:val="000000"/>
          <w:sz w:val="26"/>
          <w:szCs w:val="26"/>
        </w:rPr>
        <w:t>и в движении. Строевые приёмы с оружием.</w:t>
      </w:r>
    </w:p>
    <w:p w:rsidR="00866D08" w:rsidRPr="00366E60" w:rsidRDefault="00866D08" w:rsidP="00866D08">
      <w:pPr>
        <w:shd w:val="clear" w:color="auto" w:fill="FFFFFF"/>
        <w:ind w:firstLine="567"/>
        <w:jc w:val="both"/>
        <w:rPr>
          <w:sz w:val="26"/>
          <w:szCs w:val="26"/>
        </w:rPr>
      </w:pPr>
      <w:r w:rsidRPr="00366E60">
        <w:rPr>
          <w:sz w:val="26"/>
          <w:szCs w:val="26"/>
        </w:rPr>
        <w:t>Порядок выполнения воинского приветствия с оружием вне строя.</w:t>
      </w:r>
    </w:p>
    <w:p w:rsidR="00866D08" w:rsidRPr="00366E60" w:rsidRDefault="00866D08" w:rsidP="00866D08">
      <w:pPr>
        <w:shd w:val="clear" w:color="auto" w:fill="FFFFFF"/>
        <w:ind w:firstLine="567"/>
        <w:jc w:val="both"/>
        <w:rPr>
          <w:sz w:val="26"/>
          <w:szCs w:val="26"/>
        </w:rPr>
      </w:pPr>
      <w:r w:rsidRPr="00366E60">
        <w:rPr>
          <w:sz w:val="26"/>
          <w:szCs w:val="26"/>
        </w:rPr>
        <w:t>Порядок выполнения воинского приветствия с оружием в составе подразделения на месте и в движении.</w:t>
      </w:r>
    </w:p>
    <w:p w:rsidR="00866D08" w:rsidRPr="00366E60" w:rsidRDefault="00866D08" w:rsidP="00866D08">
      <w:pPr>
        <w:ind w:firstLine="426"/>
        <w:jc w:val="both"/>
        <w:rPr>
          <w:snapToGrid w:val="0"/>
          <w:sz w:val="26"/>
          <w:szCs w:val="26"/>
        </w:rPr>
      </w:pPr>
      <w:r w:rsidRPr="00366E60">
        <w:rPr>
          <w:snapToGrid w:val="0"/>
          <w:sz w:val="26"/>
          <w:szCs w:val="26"/>
        </w:rPr>
        <w:t>Движение строевым шагом с оружием. Повороты в движении с оружием. Повороты кругом с оружием. Отдание воинской чести с оружием.</w:t>
      </w:r>
    </w:p>
    <w:p w:rsidR="00866D08" w:rsidRPr="00366E60" w:rsidRDefault="00866D08" w:rsidP="00866D08">
      <w:pPr>
        <w:shd w:val="clear" w:color="auto" w:fill="FFFFFF"/>
        <w:ind w:firstLine="567"/>
        <w:jc w:val="both"/>
        <w:rPr>
          <w:sz w:val="26"/>
          <w:szCs w:val="26"/>
        </w:rPr>
      </w:pPr>
    </w:p>
    <w:p w:rsidR="00866D08" w:rsidRPr="00366E60" w:rsidRDefault="00866D08" w:rsidP="00866D08">
      <w:pPr>
        <w:shd w:val="clear" w:color="auto" w:fill="FFFFFF"/>
        <w:ind w:firstLine="567"/>
        <w:jc w:val="both"/>
        <w:rPr>
          <w:b/>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7.</w:t>
      </w:r>
      <w:r w:rsidRPr="00366E60">
        <w:rPr>
          <w:b/>
          <w:sz w:val="26"/>
          <w:szCs w:val="26"/>
        </w:rPr>
        <w:fldChar w:fldCharType="end"/>
      </w:r>
      <w:r w:rsidRPr="00366E60">
        <w:rPr>
          <w:b/>
          <w:sz w:val="26"/>
          <w:szCs w:val="26"/>
        </w:rPr>
        <w:t xml:space="preserve"> </w:t>
      </w:r>
      <w:r w:rsidRPr="00366E60">
        <w:rPr>
          <w:b/>
          <w:color w:val="000000"/>
          <w:sz w:val="26"/>
          <w:szCs w:val="26"/>
        </w:rPr>
        <w:t>Развернутый строй отделения, взвода.</w:t>
      </w:r>
    </w:p>
    <w:p w:rsidR="00866D08" w:rsidRPr="00366E60" w:rsidRDefault="00866D08" w:rsidP="00866D08">
      <w:pPr>
        <w:shd w:val="clear" w:color="auto" w:fill="FFFFFF"/>
        <w:ind w:right="50" w:firstLine="540"/>
        <w:jc w:val="both"/>
        <w:rPr>
          <w:sz w:val="26"/>
          <w:szCs w:val="26"/>
        </w:rPr>
      </w:pPr>
      <w:r w:rsidRPr="00366E60">
        <w:rPr>
          <w:sz w:val="26"/>
          <w:szCs w:val="26"/>
        </w:rPr>
        <w:t xml:space="preserve">Развернутый строй  </w:t>
      </w:r>
      <w:proofErr w:type="spellStart"/>
      <w:r w:rsidRPr="00366E60">
        <w:rPr>
          <w:sz w:val="26"/>
          <w:szCs w:val="26"/>
        </w:rPr>
        <w:t>одношереножный</w:t>
      </w:r>
      <w:proofErr w:type="spellEnd"/>
      <w:r w:rsidRPr="00366E60">
        <w:rPr>
          <w:sz w:val="26"/>
          <w:szCs w:val="26"/>
        </w:rPr>
        <w:t xml:space="preserve">, </w:t>
      </w:r>
      <w:proofErr w:type="spellStart"/>
      <w:r w:rsidRPr="00366E60">
        <w:rPr>
          <w:sz w:val="26"/>
          <w:szCs w:val="26"/>
        </w:rPr>
        <w:t>двушереножный</w:t>
      </w:r>
      <w:proofErr w:type="spellEnd"/>
      <w:r w:rsidRPr="00366E60">
        <w:rPr>
          <w:sz w:val="26"/>
          <w:szCs w:val="26"/>
        </w:rPr>
        <w:t xml:space="preserve">, развернутый строй отделения и взвода. Порядок перестроения из </w:t>
      </w:r>
      <w:proofErr w:type="spellStart"/>
      <w:r w:rsidRPr="00366E60">
        <w:rPr>
          <w:sz w:val="26"/>
          <w:szCs w:val="26"/>
        </w:rPr>
        <w:t>одношереножного</w:t>
      </w:r>
      <w:proofErr w:type="spellEnd"/>
      <w:r w:rsidRPr="00366E60">
        <w:rPr>
          <w:sz w:val="26"/>
          <w:szCs w:val="26"/>
        </w:rPr>
        <w:t xml:space="preserve"> в </w:t>
      </w:r>
      <w:proofErr w:type="spellStart"/>
      <w:r w:rsidRPr="00366E60">
        <w:rPr>
          <w:sz w:val="26"/>
          <w:szCs w:val="26"/>
        </w:rPr>
        <w:t>двушереножный</w:t>
      </w:r>
      <w:proofErr w:type="spellEnd"/>
      <w:r w:rsidRPr="00366E60">
        <w:rPr>
          <w:sz w:val="26"/>
          <w:szCs w:val="26"/>
        </w:rPr>
        <w:t xml:space="preserve"> стой. Размыкание влево, вправо.</w:t>
      </w:r>
    </w:p>
    <w:p w:rsidR="00866D08" w:rsidRPr="00366E60" w:rsidRDefault="00866D08" w:rsidP="00866D08">
      <w:pPr>
        <w:ind w:firstLine="567"/>
        <w:jc w:val="both"/>
        <w:rPr>
          <w:b/>
          <w:sz w:val="26"/>
          <w:szCs w:val="26"/>
        </w:rPr>
      </w:pP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8.</w:t>
      </w:r>
      <w:r w:rsidRPr="00366E60">
        <w:rPr>
          <w:b/>
          <w:sz w:val="26"/>
          <w:szCs w:val="26"/>
        </w:rPr>
        <w:fldChar w:fldCharType="end"/>
      </w:r>
      <w:r w:rsidRPr="00366E60">
        <w:rPr>
          <w:b/>
          <w:color w:val="000000"/>
          <w:sz w:val="26"/>
          <w:szCs w:val="26"/>
        </w:rPr>
        <w:t xml:space="preserve"> Походный строй отделения, взвода.</w:t>
      </w:r>
    </w:p>
    <w:p w:rsidR="00866D08" w:rsidRPr="00366E60" w:rsidRDefault="00866D08" w:rsidP="00866D08">
      <w:pPr>
        <w:shd w:val="clear" w:color="auto" w:fill="FFFFFF"/>
        <w:ind w:firstLine="539"/>
        <w:jc w:val="both"/>
        <w:rPr>
          <w:sz w:val="26"/>
          <w:szCs w:val="26"/>
        </w:rPr>
      </w:pPr>
      <w:r w:rsidRPr="00366E60">
        <w:rPr>
          <w:sz w:val="26"/>
          <w:szCs w:val="26"/>
        </w:rPr>
        <w:t>Походный строй отделения (взвода)в колонну по одному, в колонну по два, в колонну по три.</w:t>
      </w:r>
    </w:p>
    <w:p w:rsidR="00866D08" w:rsidRPr="00366E60" w:rsidRDefault="00866D08" w:rsidP="00866D08">
      <w:pPr>
        <w:ind w:firstLine="567"/>
        <w:jc w:val="both"/>
        <w:rPr>
          <w:sz w:val="26"/>
          <w:szCs w:val="26"/>
        </w:rPr>
      </w:pPr>
      <w:r w:rsidRPr="00366E60">
        <w:rPr>
          <w:sz w:val="26"/>
          <w:szCs w:val="26"/>
        </w:rPr>
        <w:t>Перестроение отделения (взвода) из развернутого строя в колонну. Перестроение отделения (взвода) на месте и в движении.</w:t>
      </w:r>
    </w:p>
    <w:p w:rsidR="00866D08" w:rsidRPr="00366E60" w:rsidRDefault="00866D08" w:rsidP="00866D08">
      <w:pPr>
        <w:ind w:firstLine="567"/>
        <w:jc w:val="both"/>
        <w:rPr>
          <w:b/>
          <w:color w:val="000000"/>
          <w:sz w:val="26"/>
          <w:szCs w:val="26"/>
        </w:rPr>
      </w:pP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9.</w:t>
      </w:r>
      <w:r w:rsidRPr="00366E60">
        <w:rPr>
          <w:b/>
          <w:sz w:val="26"/>
          <w:szCs w:val="26"/>
        </w:rPr>
        <w:fldChar w:fldCharType="end"/>
      </w:r>
      <w:r w:rsidRPr="00366E60">
        <w:rPr>
          <w:b/>
          <w:color w:val="000000"/>
          <w:sz w:val="26"/>
          <w:szCs w:val="26"/>
        </w:rPr>
        <w:t xml:space="preserve"> Выход из строя и возвращение в строй.</w:t>
      </w:r>
    </w:p>
    <w:p w:rsidR="00866D08" w:rsidRPr="00366E60" w:rsidRDefault="00866D08" w:rsidP="00866D08">
      <w:pPr>
        <w:shd w:val="clear" w:color="auto" w:fill="FFFFFF"/>
        <w:tabs>
          <w:tab w:val="left" w:pos="648"/>
        </w:tabs>
        <w:ind w:right="-6" w:firstLine="539"/>
        <w:jc w:val="both"/>
        <w:rPr>
          <w:sz w:val="26"/>
          <w:szCs w:val="26"/>
        </w:rPr>
      </w:pPr>
      <w:r w:rsidRPr="00366E60">
        <w:rPr>
          <w:sz w:val="26"/>
          <w:szCs w:val="26"/>
        </w:rPr>
        <w:t>Команды для выхода из строя и возвращения в строй. Порядок действий с оружием и без оружия.</w:t>
      </w:r>
    </w:p>
    <w:p w:rsidR="00866D08" w:rsidRPr="00366E60" w:rsidRDefault="00866D08" w:rsidP="00866D08">
      <w:pPr>
        <w:ind w:firstLine="567"/>
        <w:jc w:val="both"/>
        <w:rPr>
          <w:b/>
          <w:color w:val="000000"/>
          <w:sz w:val="26"/>
          <w:szCs w:val="26"/>
        </w:rPr>
      </w:pPr>
      <w:r w:rsidRPr="00366E60">
        <w:rPr>
          <w:b/>
          <w:sz w:val="26"/>
          <w:szCs w:val="26"/>
        </w:rPr>
        <w:fldChar w:fldCharType="begin"/>
      </w:r>
      <w:r w:rsidRPr="00366E60">
        <w:rPr>
          <w:b/>
          <w:sz w:val="26"/>
          <w:szCs w:val="26"/>
        </w:rPr>
        <w:instrText xml:space="preserve"> LINK Word.Document.8 "C:\\Documents and Settings\\Администратор\\Рабочий стол\\УМК кафедры БиТСП\\УМК\\УМК Строевая подготовка\\раб. прогр. Строевая 2008.doc" "OLE_LINK1" \a \r  \* MERGEFORMAT </w:instrText>
      </w:r>
      <w:r w:rsidRPr="00366E60">
        <w:rPr>
          <w:b/>
          <w:sz w:val="26"/>
          <w:szCs w:val="26"/>
        </w:rPr>
        <w:fldChar w:fldCharType="separate"/>
      </w:r>
      <w:r w:rsidRPr="00366E60">
        <w:rPr>
          <w:b/>
          <w:bCs/>
          <w:sz w:val="26"/>
          <w:szCs w:val="26"/>
        </w:rPr>
        <w:t>Тема № 10.</w:t>
      </w:r>
      <w:r w:rsidRPr="00366E60">
        <w:rPr>
          <w:b/>
          <w:sz w:val="26"/>
          <w:szCs w:val="26"/>
        </w:rPr>
        <w:fldChar w:fldCharType="end"/>
      </w:r>
      <w:r w:rsidRPr="00366E60">
        <w:rPr>
          <w:b/>
          <w:color w:val="000000"/>
          <w:sz w:val="26"/>
          <w:szCs w:val="26"/>
        </w:rPr>
        <w:t xml:space="preserve"> Подход к начальнику и отход от него.</w:t>
      </w:r>
    </w:p>
    <w:p w:rsidR="00866D08" w:rsidRPr="00366E60" w:rsidRDefault="00866D08" w:rsidP="00866D08">
      <w:pPr>
        <w:ind w:firstLine="567"/>
        <w:jc w:val="both"/>
        <w:rPr>
          <w:sz w:val="26"/>
          <w:szCs w:val="26"/>
        </w:rPr>
      </w:pPr>
      <w:r w:rsidRPr="00366E60">
        <w:rPr>
          <w:sz w:val="26"/>
          <w:szCs w:val="26"/>
        </w:rPr>
        <w:t>Порядок подхода к начальнику вне строя с оружием и без оружия.</w:t>
      </w:r>
    </w:p>
    <w:p w:rsidR="00866D08" w:rsidRPr="00366E60" w:rsidRDefault="00866D08" w:rsidP="00866D08">
      <w:pPr>
        <w:ind w:firstLine="567"/>
        <w:jc w:val="both"/>
        <w:rPr>
          <w:b/>
          <w:color w:val="000000"/>
          <w:sz w:val="26"/>
          <w:szCs w:val="26"/>
        </w:rPr>
      </w:pPr>
      <w:r w:rsidRPr="00366E60">
        <w:rPr>
          <w:sz w:val="26"/>
          <w:szCs w:val="26"/>
        </w:rPr>
        <w:t>Порядок отхода от начальника с оружием и без оружия.</w:t>
      </w:r>
    </w:p>
    <w:p w:rsidR="00866D08" w:rsidRPr="00366E60" w:rsidRDefault="00866D08" w:rsidP="00866D08">
      <w:pPr>
        <w:ind w:firstLine="567"/>
        <w:jc w:val="center"/>
        <w:rPr>
          <w:b/>
          <w:color w:val="000000"/>
          <w:sz w:val="26"/>
          <w:szCs w:val="26"/>
        </w:rPr>
      </w:pPr>
    </w:p>
    <w:p w:rsidR="00866D08" w:rsidRPr="00366E60" w:rsidRDefault="00866D08" w:rsidP="00866D08">
      <w:pPr>
        <w:ind w:firstLine="567"/>
        <w:jc w:val="center"/>
        <w:rPr>
          <w:b/>
          <w:color w:val="000000"/>
          <w:sz w:val="26"/>
          <w:szCs w:val="26"/>
        </w:rPr>
      </w:pPr>
    </w:p>
    <w:p w:rsidR="00866D08" w:rsidRDefault="00866D08" w:rsidP="00866D08">
      <w:pPr>
        <w:jc w:val="center"/>
        <w:rPr>
          <w:b/>
          <w:sz w:val="26"/>
          <w:szCs w:val="26"/>
        </w:rPr>
      </w:pPr>
      <w:r w:rsidRPr="00366E60">
        <w:rPr>
          <w:b/>
          <w:sz w:val="26"/>
          <w:szCs w:val="26"/>
        </w:rPr>
        <w:t>ТРЕБОВАНИЯ К УРОВНЮ ПОДГОТОВКИ КАДЕТОВ, ОБУЧАЮЩИХСЯ ПО ДАННОЙ ПРОГРАММЕ</w:t>
      </w:r>
    </w:p>
    <w:p w:rsidR="00866D08" w:rsidRDefault="00866D08" w:rsidP="00866D08">
      <w:pPr>
        <w:ind w:hanging="567"/>
        <w:rPr>
          <w:b/>
          <w:sz w:val="26"/>
          <w:szCs w:val="26"/>
        </w:rPr>
      </w:pPr>
    </w:p>
    <w:p w:rsidR="00866D08" w:rsidRPr="005966F9" w:rsidRDefault="00866D08" w:rsidP="00866D08">
      <w:pPr>
        <w:ind w:hanging="567"/>
        <w:rPr>
          <w:b/>
          <w:sz w:val="26"/>
          <w:szCs w:val="26"/>
        </w:rPr>
      </w:pPr>
      <w:r w:rsidRPr="005966F9">
        <w:rPr>
          <w:b/>
          <w:sz w:val="26"/>
          <w:szCs w:val="26"/>
        </w:rPr>
        <w:t>Кадет</w:t>
      </w:r>
      <w:r w:rsidRPr="00366E60">
        <w:rPr>
          <w:b/>
          <w:snapToGrid w:val="0"/>
          <w:sz w:val="26"/>
          <w:szCs w:val="26"/>
        </w:rPr>
        <w:t xml:space="preserve"> должен знать и практически выполнять:</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строевые приемы и движение без оружия и с оружием;</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выполнение воинского приветствия;</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выход из строя и возвращение в строй;</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подход к начальнику;</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движение строя отделения в пешем порядке;</w:t>
      </w:r>
    </w:p>
    <w:p w:rsidR="00866D08" w:rsidRPr="00366E60" w:rsidRDefault="00866D08" w:rsidP="00866D08">
      <w:pPr>
        <w:numPr>
          <w:ilvl w:val="0"/>
          <w:numId w:val="39"/>
        </w:numPr>
        <w:tabs>
          <w:tab w:val="num" w:pos="567"/>
        </w:tabs>
        <w:spacing w:after="0" w:line="240" w:lineRule="auto"/>
        <w:ind w:left="567" w:hanging="567"/>
        <w:jc w:val="both"/>
        <w:rPr>
          <w:snapToGrid w:val="0"/>
          <w:sz w:val="26"/>
          <w:szCs w:val="26"/>
        </w:rPr>
      </w:pPr>
      <w:r w:rsidRPr="00366E60">
        <w:rPr>
          <w:snapToGrid w:val="0"/>
          <w:sz w:val="26"/>
          <w:szCs w:val="26"/>
        </w:rPr>
        <w:t>понятие строевой смотр подразделения.</w:t>
      </w:r>
    </w:p>
    <w:p w:rsidR="00866D08" w:rsidRPr="00366E60" w:rsidRDefault="00866D08" w:rsidP="00866D08">
      <w:pPr>
        <w:ind w:hanging="567"/>
        <w:rPr>
          <w:b/>
          <w:sz w:val="26"/>
          <w:szCs w:val="26"/>
        </w:rPr>
      </w:pPr>
    </w:p>
    <w:p w:rsidR="00866D08" w:rsidRPr="00366E60" w:rsidRDefault="00866D08" w:rsidP="00866D08">
      <w:pPr>
        <w:ind w:hanging="567"/>
        <w:rPr>
          <w:b/>
          <w:sz w:val="26"/>
          <w:szCs w:val="26"/>
        </w:rPr>
      </w:pPr>
      <w:r w:rsidRPr="00366E60">
        <w:rPr>
          <w:b/>
          <w:sz w:val="26"/>
          <w:szCs w:val="26"/>
        </w:rPr>
        <w:t>Кадет должен уметь:</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выполнять строевые приемы и движения без оружия;</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выполнять строевые приемы и движения с оружием;</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выполнять воинское приветствие;</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выходить из строя и возвращаться в строй;</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подходить к начальнику и отходить от него;</w:t>
      </w:r>
    </w:p>
    <w:p w:rsidR="00866D08" w:rsidRPr="00366E60" w:rsidRDefault="00866D08" w:rsidP="00866D08">
      <w:pPr>
        <w:numPr>
          <w:ilvl w:val="0"/>
          <w:numId w:val="40"/>
        </w:numPr>
        <w:tabs>
          <w:tab w:val="num" w:pos="567"/>
        </w:tabs>
        <w:spacing w:after="0" w:line="240" w:lineRule="auto"/>
        <w:ind w:left="567" w:hanging="567"/>
        <w:jc w:val="both"/>
        <w:rPr>
          <w:sz w:val="26"/>
          <w:szCs w:val="26"/>
        </w:rPr>
      </w:pPr>
      <w:r w:rsidRPr="00366E60">
        <w:rPr>
          <w:sz w:val="26"/>
          <w:szCs w:val="26"/>
        </w:rPr>
        <w:t>выполнять приемы передвижения личного состава подразделений в бою при действиях в пешем порядке.</w:t>
      </w:r>
    </w:p>
    <w:p w:rsidR="00866D08" w:rsidRPr="00366E60" w:rsidRDefault="00866D08" w:rsidP="00866D08">
      <w:pPr>
        <w:shd w:val="clear" w:color="auto" w:fill="FFFFFF"/>
        <w:ind w:left="22" w:right="36" w:firstLine="567"/>
        <w:jc w:val="both"/>
        <w:rPr>
          <w:sz w:val="26"/>
          <w:szCs w:val="26"/>
        </w:rPr>
      </w:pPr>
      <w:r w:rsidRPr="00366E60">
        <w:rPr>
          <w:sz w:val="26"/>
          <w:szCs w:val="26"/>
        </w:rPr>
        <w:t>Общая оценка строевой подготовки подразделению слагается из оценок за одиночную подготовку, строевую слаженность подразделений и за выполнение требований Строевого и других общевоинских уставов в повседневной жизни.</w:t>
      </w:r>
    </w:p>
    <w:p w:rsidR="00866D08" w:rsidRPr="00366E60" w:rsidRDefault="00866D08" w:rsidP="00866D08">
      <w:pPr>
        <w:shd w:val="clear" w:color="auto" w:fill="FFFFFF"/>
        <w:ind w:left="36" w:right="36" w:firstLine="567"/>
        <w:jc w:val="both"/>
        <w:rPr>
          <w:spacing w:val="-2"/>
          <w:sz w:val="26"/>
          <w:szCs w:val="26"/>
        </w:rPr>
      </w:pPr>
      <w:r w:rsidRPr="00366E60">
        <w:rPr>
          <w:sz w:val="26"/>
          <w:szCs w:val="26"/>
        </w:rPr>
        <w:t xml:space="preserve">Проверка строевой подготовки осуществляется при проведении </w:t>
      </w:r>
      <w:r w:rsidRPr="00366E60">
        <w:rPr>
          <w:spacing w:val="-2"/>
          <w:sz w:val="26"/>
          <w:szCs w:val="26"/>
        </w:rPr>
        <w:t>плановых, внезапных  строевых смотров и контрольных занятий.</w:t>
      </w:r>
    </w:p>
    <w:p w:rsidR="00866D08" w:rsidRPr="00366E60" w:rsidRDefault="00866D08" w:rsidP="00866D08">
      <w:pPr>
        <w:shd w:val="clear" w:color="auto" w:fill="FFFFFF"/>
        <w:ind w:left="36" w:right="36" w:firstLine="567"/>
        <w:jc w:val="both"/>
        <w:rPr>
          <w:spacing w:val="-2"/>
          <w:sz w:val="26"/>
          <w:szCs w:val="26"/>
        </w:rPr>
      </w:pPr>
    </w:p>
    <w:p w:rsidR="00866D08" w:rsidRPr="00366E60" w:rsidRDefault="00866D08" w:rsidP="00866D08">
      <w:pPr>
        <w:shd w:val="clear" w:color="auto" w:fill="FFFFFF"/>
        <w:spacing w:before="115"/>
        <w:ind w:left="36" w:right="7" w:firstLine="567"/>
        <w:rPr>
          <w:sz w:val="26"/>
          <w:szCs w:val="26"/>
        </w:rPr>
      </w:pPr>
      <w:r w:rsidRPr="00366E60">
        <w:rPr>
          <w:b/>
          <w:bCs/>
          <w:iCs/>
          <w:sz w:val="26"/>
          <w:szCs w:val="26"/>
        </w:rPr>
        <w:t>Формы контроля и оценка по строевой подготовке</w:t>
      </w:r>
    </w:p>
    <w:p w:rsidR="00866D08" w:rsidRPr="00366E60" w:rsidRDefault="00866D08" w:rsidP="00866D08">
      <w:pPr>
        <w:shd w:val="clear" w:color="auto" w:fill="FFFFFF"/>
        <w:spacing w:before="115"/>
        <w:ind w:left="36" w:right="7" w:firstLine="567"/>
        <w:jc w:val="both"/>
        <w:rPr>
          <w:sz w:val="26"/>
          <w:szCs w:val="26"/>
        </w:rPr>
      </w:pPr>
      <w:r w:rsidRPr="00366E60">
        <w:rPr>
          <w:sz w:val="26"/>
          <w:szCs w:val="26"/>
        </w:rPr>
        <w:t>Проверка одиночной строевой подготовки военнослужащих про</w:t>
      </w:r>
      <w:r w:rsidRPr="00366E60">
        <w:rPr>
          <w:sz w:val="26"/>
          <w:szCs w:val="26"/>
        </w:rPr>
        <w:softHyphen/>
        <w:t>водится:</w:t>
      </w:r>
    </w:p>
    <w:p w:rsidR="00866D08" w:rsidRPr="00366E60" w:rsidRDefault="00866D08" w:rsidP="00866D08">
      <w:pPr>
        <w:numPr>
          <w:ilvl w:val="0"/>
          <w:numId w:val="41"/>
        </w:numPr>
        <w:shd w:val="clear" w:color="auto" w:fill="FFFFFF"/>
        <w:tabs>
          <w:tab w:val="num" w:pos="567"/>
        </w:tabs>
        <w:spacing w:before="115" w:after="0" w:line="240" w:lineRule="auto"/>
        <w:ind w:left="567" w:right="7" w:hanging="567"/>
        <w:jc w:val="both"/>
        <w:rPr>
          <w:sz w:val="26"/>
          <w:szCs w:val="26"/>
        </w:rPr>
      </w:pPr>
      <w:r w:rsidRPr="00366E60">
        <w:rPr>
          <w:sz w:val="26"/>
          <w:szCs w:val="26"/>
        </w:rPr>
        <w:t>по осмотру внешнего вида;</w:t>
      </w:r>
    </w:p>
    <w:p w:rsidR="00866D08" w:rsidRPr="00366E60" w:rsidRDefault="00866D08" w:rsidP="00866D08">
      <w:pPr>
        <w:numPr>
          <w:ilvl w:val="0"/>
          <w:numId w:val="41"/>
        </w:numPr>
        <w:shd w:val="clear" w:color="auto" w:fill="FFFFFF"/>
        <w:tabs>
          <w:tab w:val="num" w:pos="567"/>
        </w:tabs>
        <w:spacing w:before="115" w:after="0" w:line="240" w:lineRule="auto"/>
        <w:ind w:left="567" w:right="7" w:hanging="567"/>
        <w:jc w:val="both"/>
        <w:rPr>
          <w:sz w:val="26"/>
          <w:szCs w:val="26"/>
        </w:rPr>
      </w:pPr>
      <w:r w:rsidRPr="00366E60">
        <w:rPr>
          <w:sz w:val="26"/>
          <w:szCs w:val="26"/>
        </w:rPr>
        <w:t>выполнению строевых приемов без оружия и с оружием;</w:t>
      </w:r>
    </w:p>
    <w:p w:rsidR="00866D08" w:rsidRPr="00366E60" w:rsidRDefault="00866D08" w:rsidP="00866D08">
      <w:pPr>
        <w:numPr>
          <w:ilvl w:val="0"/>
          <w:numId w:val="41"/>
        </w:numPr>
        <w:shd w:val="clear" w:color="auto" w:fill="FFFFFF"/>
        <w:tabs>
          <w:tab w:val="num" w:pos="567"/>
        </w:tabs>
        <w:spacing w:before="115" w:after="0" w:line="240" w:lineRule="auto"/>
        <w:ind w:left="567" w:right="7" w:hanging="567"/>
        <w:jc w:val="both"/>
        <w:rPr>
          <w:b/>
          <w:bCs/>
          <w:iCs/>
          <w:sz w:val="26"/>
          <w:szCs w:val="26"/>
        </w:rPr>
      </w:pPr>
      <w:r w:rsidRPr="00366E60">
        <w:rPr>
          <w:sz w:val="26"/>
          <w:szCs w:val="26"/>
        </w:rPr>
        <w:t xml:space="preserve"> по знанию положений Строевого устава и других общевоинских уставов.</w:t>
      </w:r>
    </w:p>
    <w:p w:rsidR="00866D08" w:rsidRPr="00366E60" w:rsidRDefault="00866D08" w:rsidP="00866D08">
      <w:pPr>
        <w:jc w:val="center"/>
        <w:rPr>
          <w:b/>
          <w:sz w:val="26"/>
          <w:szCs w:val="26"/>
        </w:rPr>
      </w:pPr>
    </w:p>
    <w:p w:rsidR="00866D08" w:rsidRPr="0031628B" w:rsidRDefault="00866D08" w:rsidP="00866D08">
      <w:pPr>
        <w:pStyle w:val="af7"/>
        <w:jc w:val="center"/>
        <w:rPr>
          <w:rFonts w:ascii="Tahoma" w:hAnsi="Tahoma" w:cs="Tahoma"/>
          <w:color w:val="000000"/>
          <w:sz w:val="26"/>
          <w:szCs w:val="26"/>
        </w:rPr>
      </w:pPr>
      <w:r w:rsidRPr="0031628B">
        <w:rPr>
          <w:b/>
          <w:bCs/>
          <w:color w:val="000000"/>
          <w:sz w:val="26"/>
          <w:szCs w:val="26"/>
        </w:rPr>
        <w:lastRenderedPageBreak/>
        <w:t>Методическое обеспечение</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Занятия по строевой подготовке проводятся на основе следующих методических принципов:</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а)</w:t>
      </w:r>
      <w:r w:rsidRPr="0031628B">
        <w:rPr>
          <w:rStyle w:val="apple-converted-space"/>
          <w:color w:val="000000"/>
          <w:sz w:val="26"/>
          <w:szCs w:val="26"/>
        </w:rPr>
        <w:t> </w:t>
      </w:r>
      <w:r w:rsidRPr="0031628B">
        <w:rPr>
          <w:b/>
          <w:bCs/>
          <w:i/>
          <w:iCs/>
          <w:color w:val="000000"/>
          <w:sz w:val="26"/>
          <w:szCs w:val="26"/>
        </w:rPr>
        <w:t>Принцип сознательности и активности.</w:t>
      </w:r>
      <w:r w:rsidRPr="0031628B">
        <w:rPr>
          <w:rStyle w:val="apple-converted-space"/>
          <w:color w:val="000000"/>
          <w:sz w:val="26"/>
          <w:szCs w:val="26"/>
        </w:rPr>
        <w:t> </w:t>
      </w:r>
      <w:r w:rsidRPr="0031628B">
        <w:rPr>
          <w:color w:val="000000"/>
          <w:sz w:val="26"/>
          <w:szCs w:val="26"/>
        </w:rPr>
        <w:t>Каждый обучающийся должен вполне сознательно выполнить, поставленные перед ним задачи.</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б)</w:t>
      </w:r>
      <w:r w:rsidRPr="0031628B">
        <w:rPr>
          <w:rStyle w:val="apple-converted-space"/>
          <w:color w:val="000000"/>
          <w:sz w:val="26"/>
          <w:szCs w:val="26"/>
        </w:rPr>
        <w:t> </w:t>
      </w:r>
      <w:r w:rsidRPr="0031628B">
        <w:rPr>
          <w:b/>
          <w:bCs/>
          <w:i/>
          <w:iCs/>
          <w:color w:val="000000"/>
          <w:sz w:val="26"/>
          <w:szCs w:val="26"/>
        </w:rPr>
        <w:t>Принцип наглядности.</w:t>
      </w:r>
      <w:r w:rsidRPr="0031628B">
        <w:rPr>
          <w:rStyle w:val="apple-converted-space"/>
          <w:b/>
          <w:bCs/>
          <w:i/>
          <w:iCs/>
          <w:color w:val="000000"/>
          <w:sz w:val="26"/>
          <w:szCs w:val="26"/>
        </w:rPr>
        <w:t> </w:t>
      </w:r>
      <w:r w:rsidRPr="0031628B">
        <w:rPr>
          <w:color w:val="000000"/>
          <w:sz w:val="26"/>
          <w:szCs w:val="26"/>
        </w:rPr>
        <w:t>Наиболее доходчивая форма обучения. На конкретных наглядных примерах обучающийся должны более качественно усваивать необходимый материал.</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в)</w:t>
      </w:r>
      <w:r w:rsidRPr="0031628B">
        <w:rPr>
          <w:rStyle w:val="apple-converted-space"/>
          <w:color w:val="000000"/>
          <w:sz w:val="26"/>
          <w:szCs w:val="26"/>
        </w:rPr>
        <w:t> </w:t>
      </w:r>
      <w:r w:rsidRPr="0031628B">
        <w:rPr>
          <w:b/>
          <w:bCs/>
          <w:i/>
          <w:iCs/>
          <w:color w:val="000000"/>
          <w:sz w:val="26"/>
          <w:szCs w:val="26"/>
        </w:rPr>
        <w:t>Принцип доступности (от известного к неизвестному, от простого к сложному, от легкого к трудному).</w:t>
      </w:r>
      <w:r w:rsidRPr="0031628B">
        <w:rPr>
          <w:rStyle w:val="apple-converted-space"/>
          <w:b/>
          <w:bCs/>
          <w:i/>
          <w:iCs/>
          <w:color w:val="000000"/>
          <w:sz w:val="26"/>
          <w:szCs w:val="26"/>
        </w:rPr>
        <w:t> </w:t>
      </w:r>
      <w:r w:rsidRPr="0031628B">
        <w:rPr>
          <w:color w:val="000000"/>
          <w:sz w:val="26"/>
          <w:szCs w:val="26"/>
        </w:rPr>
        <w:t>Материал подбирается доступный для усвоения на основе уже имеющихся знаний и навыков, полученных на уроках ОБЖ и физической культуры.</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г)</w:t>
      </w:r>
      <w:r w:rsidRPr="0031628B">
        <w:rPr>
          <w:rStyle w:val="apple-converted-space"/>
          <w:color w:val="000000"/>
          <w:sz w:val="26"/>
          <w:szCs w:val="26"/>
        </w:rPr>
        <w:t> </w:t>
      </w:r>
      <w:r w:rsidRPr="0031628B">
        <w:rPr>
          <w:b/>
          <w:bCs/>
          <w:i/>
          <w:iCs/>
          <w:color w:val="000000"/>
          <w:sz w:val="26"/>
          <w:szCs w:val="26"/>
        </w:rPr>
        <w:t>Принцип систематичности занятий.</w:t>
      </w:r>
      <w:r w:rsidRPr="0031628B">
        <w:rPr>
          <w:rStyle w:val="apple-converted-space"/>
          <w:b/>
          <w:bCs/>
          <w:i/>
          <w:iCs/>
          <w:color w:val="000000"/>
          <w:sz w:val="26"/>
          <w:szCs w:val="26"/>
        </w:rPr>
        <w:t> </w:t>
      </w:r>
      <w:r w:rsidRPr="0031628B">
        <w:rPr>
          <w:color w:val="000000"/>
          <w:sz w:val="26"/>
          <w:szCs w:val="26"/>
        </w:rPr>
        <w:t>Успех в освоении определенных знаний, умений и навыков основывается на их систематическом закреплении.</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д)</w:t>
      </w:r>
      <w:r w:rsidRPr="0031628B">
        <w:rPr>
          <w:rStyle w:val="apple-converted-space"/>
          <w:color w:val="000000"/>
          <w:sz w:val="26"/>
          <w:szCs w:val="26"/>
        </w:rPr>
        <w:t> </w:t>
      </w:r>
      <w:r w:rsidRPr="0031628B">
        <w:rPr>
          <w:b/>
          <w:bCs/>
          <w:i/>
          <w:iCs/>
          <w:color w:val="000000"/>
          <w:sz w:val="26"/>
          <w:szCs w:val="26"/>
        </w:rPr>
        <w:t>Принцип постепенного повышения требований.</w:t>
      </w:r>
      <w:r w:rsidRPr="0031628B">
        <w:rPr>
          <w:rStyle w:val="apple-converted-space"/>
          <w:b/>
          <w:bCs/>
          <w:i/>
          <w:iCs/>
          <w:color w:val="000000"/>
          <w:sz w:val="26"/>
          <w:szCs w:val="26"/>
        </w:rPr>
        <w:t> </w:t>
      </w:r>
      <w:r w:rsidRPr="0031628B">
        <w:rPr>
          <w:color w:val="000000"/>
          <w:sz w:val="26"/>
          <w:szCs w:val="26"/>
        </w:rPr>
        <w:t>Улучшение качества выполнения строевых приемов и повышение уровня строевой подготовки можно достичь, только постепенно увеличивая нагрузку и повышая требования к обучающимся.</w:t>
      </w:r>
    </w:p>
    <w:p w:rsidR="00866D08" w:rsidRPr="0031628B" w:rsidRDefault="00866D08" w:rsidP="00866D08">
      <w:pPr>
        <w:pStyle w:val="af7"/>
        <w:jc w:val="both"/>
        <w:rPr>
          <w:rFonts w:ascii="Tahoma" w:hAnsi="Tahoma" w:cs="Tahoma"/>
          <w:color w:val="000000"/>
          <w:sz w:val="26"/>
          <w:szCs w:val="26"/>
        </w:rPr>
      </w:pPr>
      <w:r w:rsidRPr="0031628B">
        <w:rPr>
          <w:b/>
          <w:bCs/>
          <w:i/>
          <w:iCs/>
          <w:color w:val="000000"/>
          <w:sz w:val="26"/>
          <w:szCs w:val="26"/>
        </w:rPr>
        <w:t>Методы:</w:t>
      </w:r>
    </w:p>
    <w:p w:rsidR="00866D08" w:rsidRPr="0031628B" w:rsidRDefault="00866D08" w:rsidP="00866D08">
      <w:pPr>
        <w:pStyle w:val="af7"/>
        <w:numPr>
          <w:ilvl w:val="0"/>
          <w:numId w:val="42"/>
        </w:numPr>
        <w:jc w:val="both"/>
        <w:rPr>
          <w:rFonts w:ascii="Tahoma" w:hAnsi="Tahoma" w:cs="Tahoma"/>
          <w:color w:val="000000"/>
          <w:sz w:val="26"/>
          <w:szCs w:val="26"/>
        </w:rPr>
      </w:pPr>
      <w:r w:rsidRPr="0031628B">
        <w:rPr>
          <w:color w:val="000000"/>
          <w:sz w:val="26"/>
          <w:szCs w:val="26"/>
        </w:rPr>
        <w:t>наглядные методы формируют представления о движении, яркость чувствительного восприятия и двигательных ощущений, развивают сенсорные способности;</w:t>
      </w:r>
    </w:p>
    <w:p w:rsidR="00866D08" w:rsidRPr="0031628B" w:rsidRDefault="00866D08" w:rsidP="00866D08">
      <w:pPr>
        <w:pStyle w:val="af7"/>
        <w:numPr>
          <w:ilvl w:val="0"/>
          <w:numId w:val="42"/>
        </w:numPr>
        <w:jc w:val="both"/>
        <w:rPr>
          <w:rFonts w:ascii="Tahoma" w:hAnsi="Tahoma" w:cs="Tahoma"/>
          <w:color w:val="000000"/>
          <w:sz w:val="26"/>
          <w:szCs w:val="26"/>
        </w:rPr>
      </w:pPr>
      <w:r w:rsidRPr="0031628B">
        <w:rPr>
          <w:color w:val="000000"/>
          <w:sz w:val="26"/>
          <w:szCs w:val="26"/>
        </w:rPr>
        <w:t>вербальные (словесные) методы активизируют сознание ребенка, способствуют осмыслению поставленных задач, их содержания, структуры, осознанному выполнению строевых приёмов, самостоятельному и творческому применению их в различных ситуациях;</w:t>
      </w:r>
    </w:p>
    <w:p w:rsidR="00866D08" w:rsidRPr="0031628B" w:rsidRDefault="00866D08" w:rsidP="00866D08">
      <w:pPr>
        <w:pStyle w:val="af7"/>
        <w:numPr>
          <w:ilvl w:val="0"/>
          <w:numId w:val="42"/>
        </w:numPr>
        <w:jc w:val="both"/>
        <w:rPr>
          <w:rFonts w:ascii="Tahoma" w:hAnsi="Tahoma" w:cs="Tahoma"/>
          <w:color w:val="000000"/>
          <w:sz w:val="26"/>
          <w:szCs w:val="26"/>
        </w:rPr>
      </w:pPr>
      <w:r w:rsidRPr="0031628B">
        <w:rPr>
          <w:color w:val="000000"/>
          <w:sz w:val="26"/>
          <w:szCs w:val="26"/>
        </w:rPr>
        <w:t>практические методы обеспечивают проверку двигательных действий ребенка, правильность их восприятия, моторные ощущения.</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При обучении используются разнообразные приемы. Они направлены на оптимизацию усвоения строевых приёмов, осознание двигательной задачи, индивидуальное развитие ребенка.</w:t>
      </w:r>
    </w:p>
    <w:p w:rsidR="00866D08" w:rsidRPr="0031628B" w:rsidRDefault="00866D08" w:rsidP="00866D08">
      <w:pPr>
        <w:pStyle w:val="af7"/>
        <w:jc w:val="both"/>
        <w:rPr>
          <w:rFonts w:ascii="Tahoma" w:hAnsi="Tahoma" w:cs="Tahoma"/>
          <w:color w:val="000000"/>
          <w:sz w:val="26"/>
          <w:szCs w:val="26"/>
        </w:rPr>
      </w:pPr>
      <w:r w:rsidRPr="0031628B">
        <w:rPr>
          <w:color w:val="000000"/>
          <w:sz w:val="26"/>
          <w:szCs w:val="26"/>
        </w:rPr>
        <w:t>Методические приемы выбираются в соответствии с программным содержанием, возрастными и типологическими особенностями, степенью владения строевыми приёмами, общим развитием ребенка. Целесообразный подбор подготовительных строевых упражнений позволяют воздействовать на все анализаторные системы ребенка, активизировать его внимание, самостоятельность и творчество при выполнении заданий.</w:t>
      </w:r>
    </w:p>
    <w:p w:rsidR="00305A6C" w:rsidRPr="00BA26F8" w:rsidRDefault="00305A6C" w:rsidP="00D618DD">
      <w:pPr>
        <w:spacing w:after="0" w:line="360" w:lineRule="auto"/>
        <w:jc w:val="center"/>
        <w:rPr>
          <w:rFonts w:ascii="Times New Roman" w:eastAsia="Times New Roman" w:hAnsi="Times New Roman" w:cs="Times New Roman"/>
          <w:b/>
          <w:sz w:val="26"/>
          <w:szCs w:val="26"/>
        </w:rPr>
      </w:pPr>
    </w:p>
    <w:p w:rsidR="00A5735C" w:rsidRDefault="00A5735C" w:rsidP="00486292">
      <w:pPr>
        <w:spacing w:after="0" w:line="360" w:lineRule="auto"/>
        <w:jc w:val="both"/>
        <w:rPr>
          <w:rFonts w:ascii="Times New Roman" w:eastAsia="Times New Roman" w:hAnsi="Times New Roman" w:cs="Times New Roman"/>
          <w:b/>
          <w:sz w:val="26"/>
          <w:szCs w:val="26"/>
        </w:rPr>
      </w:pPr>
    </w:p>
    <w:p w:rsidR="00A5735C" w:rsidRDefault="00A5735C" w:rsidP="00486292">
      <w:pPr>
        <w:spacing w:after="0" w:line="360" w:lineRule="auto"/>
        <w:jc w:val="both"/>
        <w:rPr>
          <w:rFonts w:ascii="Times New Roman" w:eastAsia="Times New Roman" w:hAnsi="Times New Roman" w:cs="Times New Roman"/>
          <w:b/>
          <w:sz w:val="26"/>
          <w:szCs w:val="26"/>
        </w:rPr>
      </w:pPr>
    </w:p>
    <w:p w:rsidR="00A5735C" w:rsidRDefault="00A5735C" w:rsidP="00486292">
      <w:pPr>
        <w:spacing w:after="0" w:line="360" w:lineRule="auto"/>
        <w:jc w:val="both"/>
        <w:rPr>
          <w:rFonts w:ascii="Times New Roman" w:eastAsia="Times New Roman" w:hAnsi="Times New Roman" w:cs="Times New Roman"/>
          <w:b/>
          <w:sz w:val="26"/>
          <w:szCs w:val="26"/>
        </w:rPr>
      </w:pPr>
    </w:p>
    <w:p w:rsidR="008224E5" w:rsidRDefault="001468C4" w:rsidP="00486292">
      <w:pPr>
        <w:spacing w:after="0" w:line="360" w:lineRule="auto"/>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w:t>
      </w:r>
    </w:p>
    <w:p w:rsidR="008224E5" w:rsidRDefault="008224E5" w:rsidP="00486292">
      <w:pPr>
        <w:spacing w:after="0" w:line="360" w:lineRule="auto"/>
        <w:jc w:val="both"/>
        <w:rPr>
          <w:rFonts w:ascii="Times New Roman" w:eastAsia="Times New Roman" w:hAnsi="Times New Roman" w:cs="Times New Roman"/>
          <w:b/>
          <w:sz w:val="26"/>
          <w:szCs w:val="26"/>
        </w:rPr>
      </w:pPr>
    </w:p>
    <w:p w:rsidR="00F87E14" w:rsidRDefault="00D42B12" w:rsidP="008224E5">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Календарно-тематическое </w:t>
      </w:r>
      <w:r w:rsidR="008224E5">
        <w:rPr>
          <w:rFonts w:ascii="Times New Roman" w:eastAsia="Times New Roman" w:hAnsi="Times New Roman" w:cs="Times New Roman"/>
          <w:b/>
          <w:sz w:val="26"/>
          <w:szCs w:val="26"/>
        </w:rPr>
        <w:t>пл</w:t>
      </w:r>
      <w:r>
        <w:rPr>
          <w:rFonts w:ascii="Times New Roman" w:eastAsia="Times New Roman" w:hAnsi="Times New Roman" w:cs="Times New Roman"/>
          <w:b/>
          <w:sz w:val="26"/>
          <w:szCs w:val="26"/>
        </w:rPr>
        <w:t>анирование.</w:t>
      </w:r>
    </w:p>
    <w:p w:rsidR="00A5735C" w:rsidRDefault="00A5735C" w:rsidP="00486292">
      <w:pPr>
        <w:spacing w:after="0" w:line="360" w:lineRule="auto"/>
        <w:jc w:val="both"/>
        <w:rPr>
          <w:rFonts w:ascii="Times New Roman" w:eastAsia="Times New Roman" w:hAnsi="Times New Roman" w:cs="Times New Roman"/>
          <w:b/>
          <w:sz w:val="26"/>
          <w:szCs w:val="26"/>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931"/>
        <w:gridCol w:w="1080"/>
        <w:gridCol w:w="6429"/>
      </w:tblGrid>
      <w:tr w:rsidR="008F5759" w:rsidRPr="00DD0C17" w:rsidTr="008F5759">
        <w:tc>
          <w:tcPr>
            <w:tcW w:w="1761" w:type="dxa"/>
          </w:tcPr>
          <w:p w:rsidR="008F5759" w:rsidRPr="00DD0C17" w:rsidRDefault="008F5759" w:rsidP="008F5759">
            <w:pPr>
              <w:jc w:val="center"/>
              <w:rPr>
                <w:b/>
                <w:sz w:val="26"/>
                <w:szCs w:val="26"/>
              </w:rPr>
            </w:pPr>
            <w:r w:rsidRPr="00DD0C17">
              <w:rPr>
                <w:b/>
                <w:sz w:val="26"/>
                <w:szCs w:val="26"/>
              </w:rPr>
              <w:t>месяц</w:t>
            </w:r>
          </w:p>
        </w:tc>
        <w:tc>
          <w:tcPr>
            <w:tcW w:w="931" w:type="dxa"/>
          </w:tcPr>
          <w:p w:rsidR="008F5759" w:rsidRPr="00DD0C17" w:rsidRDefault="008F5759" w:rsidP="008F5759">
            <w:pPr>
              <w:jc w:val="center"/>
              <w:rPr>
                <w:b/>
                <w:sz w:val="26"/>
                <w:szCs w:val="26"/>
              </w:rPr>
            </w:pPr>
            <w:r w:rsidRPr="00DD0C17">
              <w:rPr>
                <w:b/>
                <w:sz w:val="26"/>
                <w:szCs w:val="26"/>
              </w:rPr>
              <w:t>дата</w:t>
            </w:r>
          </w:p>
        </w:tc>
        <w:tc>
          <w:tcPr>
            <w:tcW w:w="1080" w:type="dxa"/>
          </w:tcPr>
          <w:p w:rsidR="008F5759" w:rsidRPr="00DD0C17" w:rsidRDefault="008F5759" w:rsidP="008F5759">
            <w:pPr>
              <w:jc w:val="center"/>
              <w:rPr>
                <w:b/>
                <w:sz w:val="26"/>
                <w:szCs w:val="26"/>
              </w:rPr>
            </w:pPr>
            <w:r w:rsidRPr="00DD0C17">
              <w:rPr>
                <w:b/>
                <w:sz w:val="26"/>
                <w:szCs w:val="26"/>
              </w:rPr>
              <w:t>часы</w:t>
            </w:r>
          </w:p>
        </w:tc>
        <w:tc>
          <w:tcPr>
            <w:tcW w:w="6429" w:type="dxa"/>
          </w:tcPr>
          <w:p w:rsidR="008F5759" w:rsidRPr="00DD0C17" w:rsidRDefault="008F5759" w:rsidP="008F5759">
            <w:pPr>
              <w:jc w:val="center"/>
              <w:rPr>
                <w:b/>
                <w:sz w:val="26"/>
                <w:szCs w:val="26"/>
              </w:rPr>
            </w:pPr>
            <w:r w:rsidRPr="00DD0C17">
              <w:rPr>
                <w:b/>
                <w:sz w:val="26"/>
                <w:szCs w:val="26"/>
              </w:rPr>
              <w:t>тема</w:t>
            </w:r>
          </w:p>
        </w:tc>
      </w:tr>
      <w:tr w:rsidR="008F5759" w:rsidRPr="00DD0C17" w:rsidTr="008F5759">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sidRPr="00DD0C17">
              <w:rPr>
                <w:b/>
                <w:sz w:val="26"/>
                <w:szCs w:val="26"/>
              </w:rPr>
              <w:t>сентябрь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1</w:t>
            </w:r>
          </w:p>
        </w:tc>
        <w:tc>
          <w:tcPr>
            <w:tcW w:w="6429" w:type="dxa"/>
          </w:tcPr>
          <w:p w:rsidR="008F5759" w:rsidRPr="00DD0C17" w:rsidRDefault="008F5759" w:rsidP="008F5759">
            <w:pPr>
              <w:rPr>
                <w:sz w:val="26"/>
                <w:szCs w:val="26"/>
              </w:rPr>
            </w:pPr>
            <w:r w:rsidRPr="00DD0C17">
              <w:rPr>
                <w:sz w:val="26"/>
                <w:szCs w:val="26"/>
              </w:rPr>
              <w:t>Строи и управления ими.</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1</w:t>
            </w:r>
          </w:p>
        </w:tc>
        <w:tc>
          <w:tcPr>
            <w:tcW w:w="6429" w:type="dxa"/>
          </w:tcPr>
          <w:p w:rsidR="008F5759" w:rsidRPr="00DD0C17" w:rsidRDefault="008F5759" w:rsidP="008F5759">
            <w:pPr>
              <w:rPr>
                <w:sz w:val="26"/>
                <w:szCs w:val="26"/>
              </w:rPr>
            </w:pPr>
            <w:r w:rsidRPr="00DD0C17">
              <w:rPr>
                <w:sz w:val="26"/>
                <w:szCs w:val="26"/>
              </w:rPr>
              <w:t>Обязанности кадетов перед построением в строю.</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1</w:t>
            </w:r>
          </w:p>
        </w:tc>
        <w:tc>
          <w:tcPr>
            <w:tcW w:w="6429" w:type="dxa"/>
          </w:tcPr>
          <w:p w:rsidR="008F5759" w:rsidRPr="00DD0C17" w:rsidRDefault="008F5759" w:rsidP="008F5759">
            <w:pPr>
              <w:rPr>
                <w:sz w:val="26"/>
                <w:szCs w:val="26"/>
              </w:rPr>
            </w:pPr>
            <w:r w:rsidRPr="00DD0C17">
              <w:rPr>
                <w:sz w:val="26"/>
                <w:szCs w:val="26"/>
              </w:rPr>
              <w:t>Строи и управления ими.</w:t>
            </w:r>
          </w:p>
        </w:tc>
      </w:tr>
      <w:tr w:rsidR="008F5759" w:rsidRPr="00DD0C17" w:rsidTr="008F5759">
        <w:trPr>
          <w:trHeight w:val="630"/>
        </w:trPr>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224E5">
            <w:pPr>
              <w:jc w:val="center"/>
              <w:rPr>
                <w:sz w:val="26"/>
                <w:szCs w:val="26"/>
              </w:rPr>
            </w:pPr>
          </w:p>
        </w:tc>
        <w:tc>
          <w:tcPr>
            <w:tcW w:w="1080" w:type="dxa"/>
          </w:tcPr>
          <w:p w:rsidR="008F5759" w:rsidRPr="00DD0C17" w:rsidRDefault="008F5759" w:rsidP="008F5759">
            <w:pPr>
              <w:jc w:val="center"/>
              <w:rPr>
                <w:sz w:val="26"/>
                <w:szCs w:val="26"/>
              </w:rPr>
            </w:pPr>
            <w:r>
              <w:rPr>
                <w:sz w:val="26"/>
                <w:szCs w:val="26"/>
              </w:rPr>
              <w:t>1</w:t>
            </w:r>
          </w:p>
        </w:tc>
        <w:tc>
          <w:tcPr>
            <w:tcW w:w="6429" w:type="dxa"/>
          </w:tcPr>
          <w:p w:rsidR="008F5759" w:rsidRPr="00DD0C17" w:rsidRDefault="008F5759" w:rsidP="008F5759">
            <w:pPr>
              <w:rPr>
                <w:sz w:val="26"/>
                <w:szCs w:val="26"/>
              </w:rPr>
            </w:pPr>
            <w:r w:rsidRPr="00DD0C17">
              <w:rPr>
                <w:sz w:val="26"/>
                <w:szCs w:val="26"/>
              </w:rPr>
              <w:t>Строевая стойка и выполнение команд «Становись», «Равняйсь»,  «Смирно», «Вольно», «Заправиться». «Отставить».</w:t>
            </w:r>
          </w:p>
        </w:tc>
      </w:tr>
      <w:tr w:rsidR="008F5759" w:rsidRPr="00DD0C17" w:rsidTr="008F5759">
        <w:trPr>
          <w:trHeight w:val="630"/>
        </w:trPr>
        <w:tc>
          <w:tcPr>
            <w:tcW w:w="1761" w:type="dxa"/>
            <w:vMerge/>
          </w:tcPr>
          <w:p w:rsidR="008F5759" w:rsidRPr="00DD0C17" w:rsidRDefault="008F5759" w:rsidP="008F5759">
            <w:pPr>
              <w:jc w:val="center"/>
              <w:rPr>
                <w:b/>
                <w:sz w:val="26"/>
                <w:szCs w:val="26"/>
              </w:rPr>
            </w:pPr>
          </w:p>
        </w:tc>
        <w:tc>
          <w:tcPr>
            <w:tcW w:w="931" w:type="dxa"/>
          </w:tcPr>
          <w:p w:rsidR="008F5759" w:rsidRDefault="008F5759" w:rsidP="008F5759">
            <w:pPr>
              <w:jc w:val="center"/>
              <w:rPr>
                <w:sz w:val="26"/>
                <w:szCs w:val="26"/>
              </w:rPr>
            </w:pPr>
          </w:p>
        </w:tc>
        <w:tc>
          <w:tcPr>
            <w:tcW w:w="1080" w:type="dxa"/>
          </w:tcPr>
          <w:p w:rsidR="008F5759" w:rsidRPr="00DD0C17" w:rsidRDefault="008F5759" w:rsidP="008F5759">
            <w:pPr>
              <w:jc w:val="center"/>
              <w:rPr>
                <w:sz w:val="26"/>
                <w:szCs w:val="26"/>
              </w:rPr>
            </w:pPr>
            <w:r>
              <w:rPr>
                <w:sz w:val="26"/>
                <w:szCs w:val="26"/>
              </w:rPr>
              <w:t>1</w:t>
            </w:r>
          </w:p>
        </w:tc>
        <w:tc>
          <w:tcPr>
            <w:tcW w:w="6429" w:type="dxa"/>
          </w:tcPr>
          <w:p w:rsidR="008F5759" w:rsidRPr="00DD0C17" w:rsidRDefault="008F5759" w:rsidP="008F5759">
            <w:pPr>
              <w:rPr>
                <w:sz w:val="26"/>
                <w:szCs w:val="26"/>
              </w:rPr>
            </w:pPr>
            <w:r w:rsidRPr="00DD0C17">
              <w:rPr>
                <w:sz w:val="26"/>
                <w:szCs w:val="26"/>
              </w:rPr>
              <w:t>Строевая стойка и выполнение команд «Становись», «Равняйсь»,  «Смирно», «Вольно», «Заправиться». «Отставить».</w:t>
            </w:r>
          </w:p>
        </w:tc>
      </w:tr>
      <w:tr w:rsidR="008F5759" w:rsidRPr="00DD0C17" w:rsidTr="008F5759">
        <w:trPr>
          <w:trHeight w:val="660"/>
        </w:trPr>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224E5">
            <w:pPr>
              <w:jc w:val="center"/>
              <w:rPr>
                <w:sz w:val="26"/>
                <w:szCs w:val="26"/>
              </w:rPr>
            </w:pPr>
          </w:p>
        </w:tc>
        <w:tc>
          <w:tcPr>
            <w:tcW w:w="1080" w:type="dxa"/>
          </w:tcPr>
          <w:p w:rsidR="008F5759" w:rsidRPr="00DD0C17" w:rsidRDefault="008F5759" w:rsidP="008F5759">
            <w:pPr>
              <w:jc w:val="center"/>
              <w:rPr>
                <w:sz w:val="26"/>
                <w:szCs w:val="26"/>
              </w:rPr>
            </w:pPr>
            <w:r>
              <w:rPr>
                <w:sz w:val="26"/>
                <w:szCs w:val="26"/>
              </w:rPr>
              <w:t>1</w:t>
            </w:r>
          </w:p>
        </w:tc>
        <w:tc>
          <w:tcPr>
            <w:tcW w:w="6429" w:type="dxa"/>
          </w:tcPr>
          <w:p w:rsidR="008F5759" w:rsidRPr="00DD0C17" w:rsidRDefault="008F5759" w:rsidP="008F5759">
            <w:pPr>
              <w:rPr>
                <w:sz w:val="26"/>
                <w:szCs w:val="26"/>
              </w:rPr>
            </w:pPr>
            <w:r w:rsidRPr="00DD0C17">
              <w:rPr>
                <w:sz w:val="26"/>
                <w:szCs w:val="26"/>
              </w:rPr>
              <w:t>Строевая стойка и выполнение команд «Становись», «Равняйсь»,  «Смирно», «Вольно», «Заправиться». «Отставить».</w:t>
            </w:r>
          </w:p>
        </w:tc>
      </w:tr>
      <w:tr w:rsidR="008F5759" w:rsidRPr="00DD0C17" w:rsidTr="008F5759">
        <w:trPr>
          <w:trHeight w:val="660"/>
        </w:trPr>
        <w:tc>
          <w:tcPr>
            <w:tcW w:w="1761" w:type="dxa"/>
            <w:vMerge/>
          </w:tcPr>
          <w:p w:rsidR="008F5759" w:rsidRPr="00DD0C17" w:rsidRDefault="008F5759" w:rsidP="008F5759">
            <w:pPr>
              <w:jc w:val="center"/>
              <w:rPr>
                <w:b/>
                <w:sz w:val="26"/>
                <w:szCs w:val="26"/>
              </w:rPr>
            </w:pPr>
          </w:p>
        </w:tc>
        <w:tc>
          <w:tcPr>
            <w:tcW w:w="931" w:type="dxa"/>
          </w:tcPr>
          <w:p w:rsidR="008F5759" w:rsidRDefault="008F5759" w:rsidP="008F5759">
            <w:pPr>
              <w:jc w:val="center"/>
              <w:rPr>
                <w:sz w:val="26"/>
                <w:szCs w:val="26"/>
              </w:rPr>
            </w:pPr>
          </w:p>
        </w:tc>
        <w:tc>
          <w:tcPr>
            <w:tcW w:w="1080" w:type="dxa"/>
          </w:tcPr>
          <w:p w:rsidR="008F5759" w:rsidRPr="00DD0C17" w:rsidRDefault="008F5759" w:rsidP="008F5759">
            <w:pPr>
              <w:jc w:val="center"/>
              <w:rPr>
                <w:sz w:val="26"/>
                <w:szCs w:val="26"/>
              </w:rPr>
            </w:pPr>
            <w:r>
              <w:rPr>
                <w:sz w:val="26"/>
                <w:szCs w:val="26"/>
              </w:rPr>
              <w:t>1</w:t>
            </w:r>
          </w:p>
        </w:tc>
        <w:tc>
          <w:tcPr>
            <w:tcW w:w="6429" w:type="dxa"/>
          </w:tcPr>
          <w:p w:rsidR="008F5759" w:rsidRPr="00DD0C17" w:rsidRDefault="008F5759" w:rsidP="008F5759">
            <w:pPr>
              <w:rPr>
                <w:sz w:val="26"/>
                <w:szCs w:val="26"/>
              </w:rPr>
            </w:pPr>
            <w:r w:rsidRPr="00DD0C17">
              <w:rPr>
                <w:sz w:val="26"/>
                <w:szCs w:val="26"/>
              </w:rPr>
              <w:t>Строевая стойка и выполнение команд «Становись», «Равняйсь»,  «Смирно», «Вольно», «Заправиться». «Отставить».</w:t>
            </w:r>
          </w:p>
        </w:tc>
      </w:tr>
      <w:tr w:rsidR="008F5759" w:rsidRPr="00DD0C17" w:rsidTr="008F5759">
        <w:trPr>
          <w:trHeight w:val="750"/>
        </w:trPr>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224E5" w:rsidP="008F5759">
            <w:pPr>
              <w:jc w:val="center"/>
              <w:rPr>
                <w:sz w:val="26"/>
                <w:szCs w:val="26"/>
              </w:rPr>
            </w:pPr>
            <w:r>
              <w:rPr>
                <w:sz w:val="26"/>
                <w:szCs w:val="26"/>
              </w:rPr>
              <w:t>1</w:t>
            </w:r>
          </w:p>
        </w:tc>
        <w:tc>
          <w:tcPr>
            <w:tcW w:w="6429" w:type="dxa"/>
          </w:tcPr>
          <w:p w:rsidR="008F5759" w:rsidRPr="00DD0C17" w:rsidRDefault="008F5759" w:rsidP="008F5759">
            <w:pPr>
              <w:rPr>
                <w:sz w:val="26"/>
                <w:szCs w:val="26"/>
              </w:rPr>
            </w:pPr>
            <w:r w:rsidRPr="00DD0C17">
              <w:rPr>
                <w:sz w:val="26"/>
                <w:szCs w:val="26"/>
              </w:rPr>
              <w:t xml:space="preserve">Действия по команде «Головные </w:t>
            </w:r>
            <w:proofErr w:type="gramStart"/>
            <w:r w:rsidRPr="00DD0C17">
              <w:rPr>
                <w:sz w:val="26"/>
                <w:szCs w:val="26"/>
              </w:rPr>
              <w:t>уборы Снять</w:t>
            </w:r>
            <w:proofErr w:type="gramEnd"/>
            <w:r w:rsidRPr="00DD0C17">
              <w:rPr>
                <w:sz w:val="26"/>
                <w:szCs w:val="26"/>
              </w:rPr>
              <w:t xml:space="preserve"> (Одеть)».</w:t>
            </w:r>
          </w:p>
        </w:tc>
      </w:tr>
      <w:tr w:rsidR="008F5759" w:rsidRPr="00DD0C17" w:rsidTr="008F5759">
        <w:trPr>
          <w:trHeight w:val="690"/>
        </w:trPr>
        <w:tc>
          <w:tcPr>
            <w:tcW w:w="1761" w:type="dxa"/>
            <w:vMerge w:val="restart"/>
            <w:textDirection w:val="btLr"/>
          </w:tcPr>
          <w:p w:rsidR="008F5759" w:rsidRPr="00DD0C17" w:rsidRDefault="008F5759" w:rsidP="008F5759">
            <w:pPr>
              <w:ind w:left="113" w:right="113"/>
              <w:jc w:val="center"/>
              <w:rPr>
                <w:b/>
                <w:sz w:val="26"/>
                <w:szCs w:val="26"/>
              </w:rPr>
            </w:pPr>
            <w:r w:rsidRPr="00DD0C17">
              <w:rPr>
                <w:b/>
                <w:sz w:val="26"/>
                <w:szCs w:val="26"/>
              </w:rPr>
              <w:t>октябрь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Порядок выполнения команд: повороты на месте «</w:t>
            </w:r>
            <w:proofErr w:type="spellStart"/>
            <w:r w:rsidRPr="00DD0C17">
              <w:rPr>
                <w:sz w:val="26"/>
                <w:szCs w:val="26"/>
              </w:rPr>
              <w:t>Напра</w:t>
            </w:r>
            <w:proofErr w:type="spellEnd"/>
            <w:r w:rsidRPr="00DD0C17">
              <w:rPr>
                <w:sz w:val="26"/>
                <w:szCs w:val="26"/>
              </w:rPr>
              <w:t>-во». «Нале-во», «Кру-гом».</w:t>
            </w:r>
          </w:p>
        </w:tc>
      </w:tr>
      <w:tr w:rsidR="008F5759" w:rsidRPr="00DD0C17" w:rsidTr="008F5759">
        <w:trPr>
          <w:trHeight w:val="682"/>
        </w:trPr>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Порядок выполнения команд: повороты на месте «</w:t>
            </w:r>
            <w:proofErr w:type="spellStart"/>
            <w:r w:rsidRPr="00DD0C17">
              <w:rPr>
                <w:sz w:val="26"/>
                <w:szCs w:val="26"/>
              </w:rPr>
              <w:t>Напра</w:t>
            </w:r>
            <w:proofErr w:type="spellEnd"/>
            <w:r w:rsidRPr="00DD0C17">
              <w:rPr>
                <w:sz w:val="26"/>
                <w:szCs w:val="26"/>
              </w:rPr>
              <w:t>-во». «Нале-во», «Кру-гом».</w:t>
            </w:r>
          </w:p>
        </w:tc>
      </w:tr>
      <w:tr w:rsidR="008F5759" w:rsidRPr="00DD0C17" w:rsidTr="008F5759">
        <w:trPr>
          <w:trHeight w:val="630"/>
        </w:trPr>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 xml:space="preserve">Порядок выполнения команд: повороты на месте </w:t>
            </w:r>
            <w:r w:rsidRPr="00DD0C17">
              <w:rPr>
                <w:sz w:val="26"/>
                <w:szCs w:val="26"/>
              </w:rPr>
              <w:lastRenderedPageBreak/>
              <w:t>«</w:t>
            </w:r>
            <w:proofErr w:type="spellStart"/>
            <w:r w:rsidRPr="00DD0C17">
              <w:rPr>
                <w:sz w:val="26"/>
                <w:szCs w:val="26"/>
              </w:rPr>
              <w:t>Напра</w:t>
            </w:r>
            <w:proofErr w:type="spellEnd"/>
            <w:r w:rsidRPr="00DD0C17">
              <w:rPr>
                <w:sz w:val="26"/>
                <w:szCs w:val="26"/>
              </w:rPr>
              <w:t>-во». «Нале-во», «Кру-гом».</w:t>
            </w:r>
          </w:p>
        </w:tc>
      </w:tr>
      <w:tr w:rsidR="008F5759" w:rsidRPr="00DD0C17" w:rsidTr="008F5759">
        <w:trPr>
          <w:trHeight w:val="615"/>
        </w:trPr>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Повторение строевых приёмов.</w:t>
            </w:r>
          </w:p>
        </w:tc>
      </w:tr>
      <w:tr w:rsidR="008F5759" w:rsidRPr="00DD0C17" w:rsidTr="008F5759">
        <w:trPr>
          <w:trHeight w:val="450"/>
        </w:trPr>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sidRPr="00DD0C17">
              <w:rPr>
                <w:b/>
                <w:sz w:val="26"/>
                <w:szCs w:val="26"/>
              </w:rPr>
              <w:t>ноябрь</w:t>
            </w:r>
          </w:p>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1</w:t>
            </w:r>
          </w:p>
        </w:tc>
        <w:tc>
          <w:tcPr>
            <w:tcW w:w="6429" w:type="dxa"/>
          </w:tcPr>
          <w:p w:rsidR="008F5759" w:rsidRPr="00DD0C17" w:rsidRDefault="008F5759" w:rsidP="008F5759">
            <w:pPr>
              <w:rPr>
                <w:sz w:val="26"/>
                <w:szCs w:val="26"/>
              </w:rPr>
            </w:pPr>
            <w:r w:rsidRPr="00DD0C17">
              <w:rPr>
                <w:sz w:val="26"/>
                <w:szCs w:val="26"/>
              </w:rPr>
              <w:t>Повторение строевых приёмов.</w:t>
            </w:r>
          </w:p>
        </w:tc>
      </w:tr>
      <w:tr w:rsidR="008F5759" w:rsidRPr="00DD0C17" w:rsidTr="008F5759">
        <w:trPr>
          <w:trHeight w:val="60"/>
        </w:trPr>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Зачёт: Строевые приёмы и движение без оружия.</w:t>
            </w:r>
          </w:p>
        </w:tc>
      </w:tr>
      <w:tr w:rsidR="008F5759" w:rsidRPr="00DD0C17" w:rsidTr="008F5759">
        <w:tc>
          <w:tcPr>
            <w:tcW w:w="1761" w:type="dxa"/>
            <w:vMerge/>
            <w:textDirection w:val="btLr"/>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 xml:space="preserve">Движение </w:t>
            </w:r>
            <w:r>
              <w:rPr>
                <w:sz w:val="26"/>
                <w:szCs w:val="26"/>
              </w:rPr>
              <w:t xml:space="preserve">строевым </w:t>
            </w:r>
            <w:r w:rsidRPr="00DD0C17">
              <w:rPr>
                <w:sz w:val="26"/>
                <w:szCs w:val="26"/>
              </w:rPr>
              <w:t>шагом</w:t>
            </w:r>
            <w:r>
              <w:rPr>
                <w:sz w:val="26"/>
                <w:szCs w:val="26"/>
              </w:rPr>
              <w:t xml:space="preserve"> по разделениям</w:t>
            </w:r>
            <w:r w:rsidRPr="00DD0C17">
              <w:rPr>
                <w:sz w:val="26"/>
                <w:szCs w:val="26"/>
              </w:rPr>
              <w:t xml:space="preserve"> </w:t>
            </w:r>
          </w:p>
        </w:tc>
      </w:tr>
      <w:tr w:rsidR="008F5759" w:rsidRPr="00DD0C17" w:rsidTr="008F5759">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Pr>
                <w:sz w:val="26"/>
                <w:szCs w:val="26"/>
              </w:rPr>
              <w:t>Движение строевым шагом по разделениям</w:t>
            </w:r>
            <w:r w:rsidRPr="00DD0C17">
              <w:rPr>
                <w:sz w:val="26"/>
                <w:szCs w:val="26"/>
              </w:rPr>
              <w:t>.</w:t>
            </w:r>
          </w:p>
        </w:tc>
      </w:tr>
      <w:tr w:rsidR="008F5759" w:rsidRPr="00DD0C17" w:rsidTr="008F5759">
        <w:trPr>
          <w:trHeight w:val="410"/>
        </w:trPr>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Движение походным шагом.</w:t>
            </w:r>
          </w:p>
        </w:tc>
      </w:tr>
      <w:tr w:rsidR="008F5759" w:rsidRPr="00DD0C17" w:rsidTr="008F5759">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sidRPr="00DD0C17">
              <w:rPr>
                <w:b/>
                <w:sz w:val="26"/>
                <w:szCs w:val="26"/>
              </w:rPr>
              <w:t>декабрь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Движение строевым шагом по разделениям.</w:t>
            </w:r>
          </w:p>
        </w:tc>
      </w:tr>
      <w:tr w:rsidR="008F5759" w:rsidRPr="00DD0C17" w:rsidTr="008F5759">
        <w:tc>
          <w:tcPr>
            <w:tcW w:w="1761" w:type="dxa"/>
            <w:vMerge/>
            <w:textDirection w:val="btLr"/>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Движение строевым шагом по разделениям.</w:t>
            </w:r>
          </w:p>
        </w:tc>
      </w:tr>
      <w:tr w:rsidR="008F5759" w:rsidRPr="00DD0C17" w:rsidTr="008F5759">
        <w:tc>
          <w:tcPr>
            <w:tcW w:w="1761" w:type="dxa"/>
            <w:vMerge/>
            <w:textDirection w:val="btLr"/>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w:t>
            </w:r>
            <w:r>
              <w:rPr>
                <w:sz w:val="26"/>
                <w:szCs w:val="26"/>
              </w:rPr>
              <w:t>ие строевым шагом</w:t>
            </w:r>
            <w:r w:rsidRPr="00DD0C17">
              <w:rPr>
                <w:sz w:val="26"/>
                <w:szCs w:val="26"/>
              </w:rPr>
              <w:t>.</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Движение строевым шагом.</w:t>
            </w:r>
          </w:p>
        </w:tc>
      </w:tr>
      <w:tr w:rsidR="008F5759" w:rsidRPr="00DD0C17" w:rsidTr="008F5759">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sidRPr="00DD0C17">
              <w:rPr>
                <w:b/>
                <w:sz w:val="26"/>
                <w:szCs w:val="26"/>
              </w:rPr>
              <w:t>январь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 xml:space="preserve">Движение строевым шагом по </w:t>
            </w:r>
            <w:proofErr w:type="gramStart"/>
            <w:r w:rsidRPr="00DD0C17">
              <w:rPr>
                <w:sz w:val="26"/>
                <w:szCs w:val="26"/>
              </w:rPr>
              <w:t>разделениям..</w:t>
            </w:r>
            <w:proofErr w:type="gramEnd"/>
          </w:p>
        </w:tc>
      </w:tr>
      <w:tr w:rsidR="008F5759" w:rsidRPr="00DD0C17" w:rsidTr="008F5759">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Движение строевым шагом по разделениям.</w:t>
            </w:r>
          </w:p>
        </w:tc>
      </w:tr>
      <w:tr w:rsidR="008F5759" w:rsidRPr="00DD0C17" w:rsidTr="008F5759">
        <w:tc>
          <w:tcPr>
            <w:tcW w:w="1761" w:type="dxa"/>
            <w:vMerge/>
            <w:textDirection w:val="btLr"/>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в движении: «</w:t>
            </w:r>
            <w:proofErr w:type="spellStart"/>
            <w:r w:rsidRPr="00DD0C17">
              <w:rPr>
                <w:sz w:val="26"/>
                <w:szCs w:val="26"/>
              </w:rPr>
              <w:t>Напра</w:t>
            </w:r>
            <w:proofErr w:type="spellEnd"/>
            <w:r w:rsidRPr="00DD0C17">
              <w:rPr>
                <w:sz w:val="26"/>
                <w:szCs w:val="26"/>
              </w:rPr>
              <w:t>-во», «Нале-во».</w:t>
            </w:r>
          </w:p>
        </w:tc>
      </w:tr>
      <w:tr w:rsidR="008F5759" w:rsidRPr="00DD0C17" w:rsidTr="008F5759">
        <w:trPr>
          <w:trHeight w:val="563"/>
        </w:trPr>
        <w:tc>
          <w:tcPr>
            <w:tcW w:w="1761" w:type="dxa"/>
            <w:vMerge w:val="restart"/>
            <w:textDirection w:val="btLr"/>
          </w:tcPr>
          <w:p w:rsidR="008F5759" w:rsidRPr="00DD0C17" w:rsidRDefault="008F5759" w:rsidP="008F5759">
            <w:pPr>
              <w:ind w:left="113" w:right="113"/>
              <w:rPr>
                <w:b/>
                <w:sz w:val="26"/>
                <w:szCs w:val="26"/>
              </w:rPr>
            </w:pPr>
          </w:p>
          <w:p w:rsidR="008F5759" w:rsidRPr="00DD0C17" w:rsidRDefault="008F5759" w:rsidP="008F5759">
            <w:pPr>
              <w:ind w:left="113" w:right="113"/>
              <w:jc w:val="both"/>
              <w:rPr>
                <w:b/>
                <w:sz w:val="26"/>
                <w:szCs w:val="26"/>
              </w:rPr>
            </w:pPr>
            <w:r w:rsidRPr="00DD0C17">
              <w:rPr>
                <w:b/>
                <w:sz w:val="26"/>
                <w:szCs w:val="26"/>
              </w:rPr>
              <w:t>февраль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в движении: «</w:t>
            </w:r>
            <w:proofErr w:type="spellStart"/>
            <w:r w:rsidRPr="00DD0C17">
              <w:rPr>
                <w:sz w:val="26"/>
                <w:szCs w:val="26"/>
              </w:rPr>
              <w:t>Напра</w:t>
            </w:r>
            <w:proofErr w:type="spellEnd"/>
            <w:r w:rsidRPr="00DD0C17">
              <w:rPr>
                <w:sz w:val="26"/>
                <w:szCs w:val="26"/>
              </w:rPr>
              <w:t>-во», «Нале-во».</w:t>
            </w:r>
          </w:p>
        </w:tc>
      </w:tr>
      <w:tr w:rsidR="008F5759" w:rsidRPr="00DD0C17" w:rsidTr="008F5759">
        <w:trPr>
          <w:trHeight w:val="517"/>
        </w:trPr>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в движении: «</w:t>
            </w:r>
            <w:proofErr w:type="spellStart"/>
            <w:r w:rsidRPr="00DD0C17">
              <w:rPr>
                <w:sz w:val="26"/>
                <w:szCs w:val="26"/>
              </w:rPr>
              <w:t>Напра</w:t>
            </w:r>
            <w:proofErr w:type="spellEnd"/>
            <w:r w:rsidRPr="00DD0C17">
              <w:rPr>
                <w:sz w:val="26"/>
                <w:szCs w:val="26"/>
              </w:rPr>
              <w:t>-во», «Нале-во».</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в движении: «</w:t>
            </w:r>
            <w:proofErr w:type="spellStart"/>
            <w:r w:rsidRPr="00DD0C17">
              <w:rPr>
                <w:sz w:val="26"/>
                <w:szCs w:val="26"/>
              </w:rPr>
              <w:t>Напра</w:t>
            </w:r>
            <w:proofErr w:type="spellEnd"/>
            <w:r w:rsidRPr="00DD0C17">
              <w:rPr>
                <w:sz w:val="26"/>
                <w:szCs w:val="26"/>
              </w:rPr>
              <w:t>-во», «Нале-во».</w:t>
            </w:r>
          </w:p>
        </w:tc>
      </w:tr>
      <w:tr w:rsidR="008F5759" w:rsidRPr="00DD0C17" w:rsidTr="008F5759">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sidRPr="00DD0C17">
              <w:rPr>
                <w:b/>
                <w:sz w:val="26"/>
                <w:szCs w:val="26"/>
              </w:rPr>
              <w:t>март</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кругом в движении «Кругом – Марш»</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Повороты кругом в движении «Кругом – Марш».</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Повторение строевых приёмов.</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 xml:space="preserve">Зачёт по выполнению строевых приёмов: Строевой шаг. Повороты в движении. </w:t>
            </w:r>
          </w:p>
        </w:tc>
      </w:tr>
      <w:tr w:rsidR="008F5759" w:rsidRPr="00DD0C17"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jc w:val="both"/>
              <w:rPr>
                <w:snapToGrid w:val="0"/>
                <w:sz w:val="26"/>
                <w:szCs w:val="26"/>
              </w:rPr>
            </w:pPr>
            <w:r w:rsidRPr="00DD0C17">
              <w:rPr>
                <w:snapToGrid w:val="0"/>
                <w:sz w:val="26"/>
                <w:szCs w:val="26"/>
              </w:rPr>
              <w:t>Выполнение воинского приветствия в движении вне строя без головного убора и с надетым головным убором.</w:t>
            </w:r>
          </w:p>
        </w:tc>
      </w:tr>
      <w:tr w:rsidR="008F5759" w:rsidRPr="00DD0C17" w:rsidTr="008F5759">
        <w:tc>
          <w:tcPr>
            <w:tcW w:w="1761" w:type="dxa"/>
            <w:vMerge w:val="restart"/>
            <w:textDirection w:val="btLr"/>
          </w:tcPr>
          <w:p w:rsidR="008F5759" w:rsidRPr="00DD0C17" w:rsidRDefault="008F5759" w:rsidP="008F5759">
            <w:pPr>
              <w:ind w:left="113" w:right="113"/>
              <w:rPr>
                <w:b/>
                <w:sz w:val="26"/>
                <w:szCs w:val="26"/>
              </w:rPr>
            </w:pPr>
          </w:p>
          <w:p w:rsidR="008F5759" w:rsidRPr="00DD0C17" w:rsidRDefault="008F5759" w:rsidP="008F5759">
            <w:pPr>
              <w:ind w:left="113" w:right="113"/>
              <w:jc w:val="center"/>
              <w:rPr>
                <w:b/>
                <w:sz w:val="26"/>
                <w:szCs w:val="26"/>
              </w:rPr>
            </w:pPr>
            <w:r>
              <w:rPr>
                <w:b/>
                <w:sz w:val="26"/>
                <w:szCs w:val="26"/>
              </w:rPr>
              <w:t>апре</w:t>
            </w:r>
            <w:r w:rsidRPr="00DD0C17">
              <w:rPr>
                <w:b/>
                <w:sz w:val="26"/>
                <w:szCs w:val="26"/>
              </w:rPr>
              <w:t>ль</w:t>
            </w: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DD0C17"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extDirection w:val="btLr"/>
          </w:tcPr>
          <w:p w:rsidR="008F5759" w:rsidRPr="00DD0C17" w:rsidRDefault="008F5759" w:rsidP="008F5759">
            <w:pPr>
              <w:ind w:left="113" w:right="113"/>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F5759" w:rsidP="008F5759">
            <w:pPr>
              <w:jc w:val="center"/>
              <w:rPr>
                <w:sz w:val="26"/>
                <w:szCs w:val="26"/>
              </w:rPr>
            </w:pPr>
            <w:r w:rsidRPr="00DD0C17">
              <w:rPr>
                <w:sz w:val="26"/>
                <w:szCs w:val="26"/>
              </w:rPr>
              <w:t>2</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rPr>
          <w:trHeight w:val="451"/>
        </w:trPr>
        <w:tc>
          <w:tcPr>
            <w:tcW w:w="1761" w:type="dxa"/>
            <w:vMerge w:val="restart"/>
            <w:textDirection w:val="btLr"/>
          </w:tcPr>
          <w:p w:rsidR="008F5759" w:rsidRPr="00DD0C17" w:rsidRDefault="008F5759" w:rsidP="008F5759">
            <w:pPr>
              <w:ind w:left="113" w:right="113"/>
              <w:jc w:val="center"/>
              <w:rPr>
                <w:b/>
                <w:sz w:val="26"/>
                <w:szCs w:val="26"/>
              </w:rPr>
            </w:pPr>
          </w:p>
          <w:p w:rsidR="008F5759" w:rsidRPr="00DD0C17" w:rsidRDefault="008F5759" w:rsidP="008F5759">
            <w:pPr>
              <w:ind w:left="113" w:right="113"/>
              <w:jc w:val="center"/>
              <w:rPr>
                <w:b/>
                <w:sz w:val="26"/>
                <w:szCs w:val="26"/>
              </w:rPr>
            </w:pPr>
            <w:r>
              <w:rPr>
                <w:b/>
                <w:sz w:val="26"/>
                <w:szCs w:val="26"/>
              </w:rPr>
              <w:t>ма</w:t>
            </w:r>
            <w:r w:rsidRPr="00DD0C17">
              <w:rPr>
                <w:b/>
                <w:sz w:val="26"/>
                <w:szCs w:val="26"/>
              </w:rPr>
              <w:t>й</w:t>
            </w:r>
          </w:p>
        </w:tc>
        <w:tc>
          <w:tcPr>
            <w:tcW w:w="931" w:type="dxa"/>
          </w:tcPr>
          <w:p w:rsidR="008F5759" w:rsidRPr="00DD0C17" w:rsidRDefault="008F5759" w:rsidP="008F5759">
            <w:pPr>
              <w:jc w:val="center"/>
              <w:rPr>
                <w:sz w:val="26"/>
                <w:szCs w:val="26"/>
              </w:rPr>
            </w:pPr>
          </w:p>
        </w:tc>
        <w:tc>
          <w:tcPr>
            <w:tcW w:w="1080" w:type="dxa"/>
          </w:tcPr>
          <w:p w:rsidR="008F5759" w:rsidRPr="00DD0C17" w:rsidRDefault="008224E5" w:rsidP="008F5759">
            <w:pPr>
              <w:jc w:val="center"/>
              <w:rPr>
                <w:sz w:val="26"/>
                <w:szCs w:val="26"/>
              </w:rPr>
            </w:pPr>
            <w:r>
              <w:rPr>
                <w:sz w:val="26"/>
                <w:szCs w:val="26"/>
              </w:rPr>
              <w:t>1</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224E5" w:rsidP="008F5759">
            <w:pPr>
              <w:jc w:val="center"/>
              <w:rPr>
                <w:sz w:val="26"/>
                <w:szCs w:val="26"/>
              </w:rPr>
            </w:pPr>
            <w:r>
              <w:rPr>
                <w:sz w:val="26"/>
                <w:szCs w:val="26"/>
              </w:rPr>
              <w:t>1</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851163" w:rsidTr="008F5759">
        <w:tc>
          <w:tcPr>
            <w:tcW w:w="1761" w:type="dxa"/>
            <w:vMerge/>
          </w:tcPr>
          <w:p w:rsidR="008F5759" w:rsidRPr="00DD0C17" w:rsidRDefault="008F5759" w:rsidP="008F5759">
            <w:pPr>
              <w:jc w:val="center"/>
              <w:rPr>
                <w:b/>
                <w:sz w:val="26"/>
                <w:szCs w:val="26"/>
              </w:rPr>
            </w:pPr>
          </w:p>
        </w:tc>
        <w:tc>
          <w:tcPr>
            <w:tcW w:w="931" w:type="dxa"/>
          </w:tcPr>
          <w:p w:rsidR="008F5759" w:rsidRPr="00DD0C17" w:rsidRDefault="008F5759" w:rsidP="008F5759">
            <w:pPr>
              <w:jc w:val="center"/>
              <w:rPr>
                <w:sz w:val="26"/>
                <w:szCs w:val="26"/>
              </w:rPr>
            </w:pPr>
          </w:p>
        </w:tc>
        <w:tc>
          <w:tcPr>
            <w:tcW w:w="1080" w:type="dxa"/>
          </w:tcPr>
          <w:p w:rsidR="008F5759" w:rsidRPr="00DD0C17" w:rsidRDefault="008224E5" w:rsidP="008F5759">
            <w:pPr>
              <w:jc w:val="center"/>
              <w:rPr>
                <w:sz w:val="26"/>
                <w:szCs w:val="26"/>
              </w:rPr>
            </w:pPr>
            <w:r>
              <w:rPr>
                <w:sz w:val="26"/>
                <w:szCs w:val="26"/>
              </w:rPr>
              <w:t>1</w:t>
            </w:r>
          </w:p>
        </w:tc>
        <w:tc>
          <w:tcPr>
            <w:tcW w:w="6429" w:type="dxa"/>
          </w:tcPr>
          <w:p w:rsidR="008F5759" w:rsidRPr="00851163" w:rsidRDefault="008F5759" w:rsidP="008F5759">
            <w:pPr>
              <w:rPr>
                <w:sz w:val="26"/>
                <w:szCs w:val="26"/>
              </w:rPr>
            </w:pPr>
            <w:r w:rsidRPr="00DD0C17">
              <w:rPr>
                <w:sz w:val="26"/>
                <w:szCs w:val="26"/>
              </w:rPr>
              <w:t>Повторение строевых приёмов: Выполнение воинского приветствия на месте и в движении.</w:t>
            </w:r>
          </w:p>
        </w:tc>
      </w:tr>
      <w:tr w:rsidR="008F5759" w:rsidRPr="00DD0C17" w:rsidTr="008F5759">
        <w:tc>
          <w:tcPr>
            <w:tcW w:w="2692" w:type="dxa"/>
            <w:gridSpan w:val="2"/>
          </w:tcPr>
          <w:p w:rsidR="008F5759" w:rsidRPr="00DD0C17" w:rsidRDefault="008F5759" w:rsidP="008F5759">
            <w:pPr>
              <w:jc w:val="center"/>
              <w:rPr>
                <w:b/>
                <w:sz w:val="26"/>
                <w:szCs w:val="26"/>
              </w:rPr>
            </w:pPr>
            <w:r w:rsidRPr="00DD0C17">
              <w:rPr>
                <w:b/>
                <w:sz w:val="26"/>
                <w:szCs w:val="26"/>
              </w:rPr>
              <w:t>Итого:</w:t>
            </w:r>
          </w:p>
        </w:tc>
        <w:tc>
          <w:tcPr>
            <w:tcW w:w="1080" w:type="dxa"/>
          </w:tcPr>
          <w:p w:rsidR="008F5759" w:rsidRPr="00DD0C17" w:rsidRDefault="008224E5" w:rsidP="008F5759">
            <w:pPr>
              <w:jc w:val="center"/>
              <w:rPr>
                <w:sz w:val="26"/>
                <w:szCs w:val="26"/>
              </w:rPr>
            </w:pPr>
            <w:r>
              <w:rPr>
                <w:sz w:val="26"/>
                <w:szCs w:val="26"/>
              </w:rPr>
              <w:t>68</w:t>
            </w:r>
          </w:p>
          <w:p w:rsidR="008F5759" w:rsidRPr="00DD0C17" w:rsidRDefault="008F5759" w:rsidP="008F5759">
            <w:pPr>
              <w:jc w:val="center"/>
              <w:rPr>
                <w:sz w:val="26"/>
                <w:szCs w:val="26"/>
              </w:rPr>
            </w:pPr>
            <w:r w:rsidRPr="00DD0C17">
              <w:rPr>
                <w:sz w:val="26"/>
                <w:szCs w:val="26"/>
              </w:rPr>
              <w:t>час</w:t>
            </w:r>
            <w:r w:rsidR="008224E5">
              <w:rPr>
                <w:sz w:val="26"/>
                <w:szCs w:val="26"/>
              </w:rPr>
              <w:t>ов</w:t>
            </w:r>
          </w:p>
        </w:tc>
        <w:tc>
          <w:tcPr>
            <w:tcW w:w="6429" w:type="dxa"/>
          </w:tcPr>
          <w:p w:rsidR="008F5759" w:rsidRPr="00DD0C17" w:rsidRDefault="008F5759" w:rsidP="008F5759">
            <w:pPr>
              <w:jc w:val="center"/>
              <w:rPr>
                <w:sz w:val="26"/>
                <w:szCs w:val="26"/>
              </w:rPr>
            </w:pPr>
          </w:p>
        </w:tc>
      </w:tr>
    </w:tbl>
    <w:p w:rsidR="00A5735C" w:rsidRDefault="00A5735C" w:rsidP="00486292">
      <w:pPr>
        <w:spacing w:after="0" w:line="360" w:lineRule="auto"/>
        <w:jc w:val="both"/>
        <w:rPr>
          <w:rFonts w:ascii="Times New Roman" w:eastAsia="Times New Roman" w:hAnsi="Times New Roman" w:cs="Times New Roman"/>
          <w:b/>
          <w:sz w:val="26"/>
          <w:szCs w:val="26"/>
        </w:rPr>
      </w:pPr>
    </w:p>
    <w:p w:rsidR="00A5735C" w:rsidRDefault="00A5735C" w:rsidP="00486292">
      <w:pPr>
        <w:spacing w:after="0" w:line="360" w:lineRule="auto"/>
        <w:jc w:val="both"/>
        <w:rPr>
          <w:rFonts w:ascii="Times New Roman" w:eastAsia="Times New Roman" w:hAnsi="Times New Roman" w:cs="Times New Roman"/>
          <w:b/>
          <w:sz w:val="26"/>
          <w:szCs w:val="26"/>
        </w:rPr>
      </w:pPr>
    </w:p>
    <w:p w:rsidR="005919AB" w:rsidRPr="005919AB" w:rsidRDefault="005919AB" w:rsidP="00486292">
      <w:pPr>
        <w:spacing w:after="0" w:line="360" w:lineRule="auto"/>
        <w:jc w:val="both"/>
        <w:rPr>
          <w:rFonts w:ascii="Times New Roman" w:eastAsia="Times New Roman" w:hAnsi="Times New Roman" w:cs="Times New Roman"/>
          <w:b/>
          <w:sz w:val="26"/>
          <w:szCs w:val="26"/>
        </w:rPr>
      </w:pPr>
    </w:p>
    <w:p w:rsidR="005919AB" w:rsidRPr="00BA26F8" w:rsidRDefault="005919AB" w:rsidP="005919AB">
      <w:pPr>
        <w:spacing w:after="0" w:line="360" w:lineRule="auto"/>
        <w:jc w:val="both"/>
        <w:rPr>
          <w:rFonts w:ascii="Times New Roman" w:eastAsia="Times New Roman" w:hAnsi="Times New Roman" w:cs="Times New Roman"/>
          <w:sz w:val="26"/>
          <w:szCs w:val="26"/>
        </w:rPr>
      </w:pPr>
    </w:p>
    <w:p w:rsidR="00D954E9" w:rsidRPr="00BA26F8" w:rsidRDefault="00D954E9" w:rsidP="00BB230D">
      <w:pPr>
        <w:spacing w:after="0" w:line="360" w:lineRule="auto"/>
        <w:jc w:val="both"/>
        <w:rPr>
          <w:rFonts w:ascii="Times New Roman" w:eastAsia="Times New Roman" w:hAnsi="Times New Roman" w:cs="Times New Roman"/>
          <w:sz w:val="26"/>
          <w:szCs w:val="26"/>
        </w:rPr>
      </w:pPr>
    </w:p>
    <w:p w:rsidR="00066D4A" w:rsidRDefault="00066D4A" w:rsidP="00066D4A">
      <w:pPr>
        <w:spacing w:after="0" w:line="360" w:lineRule="auto"/>
        <w:rPr>
          <w:rFonts w:ascii="Times New Roman" w:eastAsia="Times New Roman" w:hAnsi="Times New Roman" w:cs="Times New Roman"/>
          <w:b/>
          <w:sz w:val="26"/>
          <w:szCs w:val="26"/>
        </w:rPr>
      </w:pPr>
    </w:p>
    <w:p w:rsidR="004A1D8E" w:rsidRPr="00BA26F8" w:rsidRDefault="004A1D8E" w:rsidP="00486292">
      <w:pPr>
        <w:spacing w:after="0" w:line="360" w:lineRule="auto"/>
        <w:jc w:val="both"/>
        <w:rPr>
          <w:rFonts w:ascii="Times New Roman" w:eastAsia="Times New Roman" w:hAnsi="Times New Roman" w:cs="Times New Roman"/>
          <w:b/>
          <w:sz w:val="26"/>
          <w:szCs w:val="26"/>
        </w:rPr>
      </w:pPr>
    </w:p>
    <w:p w:rsidR="00F87E14" w:rsidRPr="00BA26F8" w:rsidRDefault="00934043" w:rsidP="00D42B12">
      <w:pPr>
        <w:pStyle w:val="af7"/>
        <w:ind w:firstLine="709"/>
        <w:jc w:val="center"/>
        <w:rPr>
          <w:b/>
          <w:sz w:val="26"/>
          <w:szCs w:val="26"/>
        </w:rPr>
      </w:pPr>
      <w:r w:rsidRPr="00BA26F8">
        <w:rPr>
          <w:b/>
          <w:sz w:val="26"/>
          <w:szCs w:val="26"/>
        </w:rPr>
        <w:t xml:space="preserve">  </w:t>
      </w:r>
    </w:p>
    <w:p w:rsidR="001858D0" w:rsidRPr="001858D0" w:rsidRDefault="001858D0" w:rsidP="00D42B12">
      <w:pPr>
        <w:spacing w:after="0" w:line="360" w:lineRule="auto"/>
        <w:jc w:val="both"/>
        <w:rPr>
          <w:rFonts w:ascii="Times New Roman" w:eastAsia="Times New Roman" w:hAnsi="Times New Roman" w:cs="Times New Roman"/>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8224E5" w:rsidRDefault="008224E5" w:rsidP="008C5188">
      <w:pPr>
        <w:spacing w:after="0" w:line="360" w:lineRule="auto"/>
        <w:jc w:val="center"/>
        <w:rPr>
          <w:rFonts w:ascii="Times New Roman" w:eastAsia="Calibri" w:hAnsi="Times New Roman" w:cs="Times New Roman"/>
          <w:b/>
          <w:sz w:val="26"/>
          <w:szCs w:val="26"/>
        </w:rPr>
      </w:pPr>
    </w:p>
    <w:p w:rsidR="00A068AD" w:rsidRPr="00BA26F8" w:rsidRDefault="00097B89" w:rsidP="008C5188">
      <w:pPr>
        <w:spacing w:after="0" w:line="360" w:lineRule="auto"/>
        <w:jc w:val="center"/>
        <w:rPr>
          <w:rFonts w:ascii="Times New Roman" w:eastAsia="Calibri" w:hAnsi="Times New Roman" w:cs="Times New Roman"/>
          <w:b/>
          <w:sz w:val="26"/>
          <w:szCs w:val="26"/>
        </w:rPr>
      </w:pPr>
      <w:r w:rsidRPr="00BA26F8">
        <w:rPr>
          <w:rFonts w:ascii="Times New Roman" w:eastAsia="Calibri" w:hAnsi="Times New Roman" w:cs="Times New Roman"/>
          <w:b/>
          <w:sz w:val="26"/>
          <w:szCs w:val="26"/>
        </w:rPr>
        <w:t xml:space="preserve">Календарный учебный график реализации </w:t>
      </w:r>
      <w:r w:rsidR="00CE345C">
        <w:rPr>
          <w:rFonts w:ascii="Times New Roman" w:eastAsia="Calibri" w:hAnsi="Times New Roman" w:cs="Times New Roman"/>
          <w:b/>
          <w:sz w:val="26"/>
          <w:szCs w:val="26"/>
        </w:rPr>
        <w:t>программы</w:t>
      </w:r>
      <w:r w:rsidR="008224E5">
        <w:rPr>
          <w:rFonts w:ascii="Times New Roman" w:eastAsia="Calibri" w:hAnsi="Times New Roman" w:cs="Times New Roman"/>
          <w:b/>
          <w:sz w:val="26"/>
          <w:szCs w:val="26"/>
        </w:rPr>
        <w:t xml:space="preserve"> внеурочной деятельности</w:t>
      </w:r>
      <w:r w:rsidR="00CE345C">
        <w:rPr>
          <w:rFonts w:ascii="Times New Roman" w:eastAsia="Calibri" w:hAnsi="Times New Roman" w:cs="Times New Roman"/>
          <w:b/>
          <w:sz w:val="26"/>
          <w:szCs w:val="26"/>
        </w:rPr>
        <w:t xml:space="preserve"> «</w:t>
      </w:r>
      <w:r w:rsidR="008224E5">
        <w:rPr>
          <w:rFonts w:ascii="Times New Roman" w:eastAsia="Calibri" w:hAnsi="Times New Roman" w:cs="Times New Roman"/>
          <w:b/>
          <w:sz w:val="26"/>
          <w:szCs w:val="26"/>
        </w:rPr>
        <w:t>Основы самопознания</w:t>
      </w:r>
      <w:r w:rsidRPr="00BA26F8">
        <w:rPr>
          <w:rFonts w:ascii="Times New Roman" w:eastAsia="Calibri" w:hAnsi="Times New Roman" w:cs="Times New Roman"/>
          <w:b/>
          <w:sz w:val="26"/>
          <w:szCs w:val="26"/>
        </w:rPr>
        <w:t>»</w:t>
      </w:r>
    </w:p>
    <w:p w:rsidR="00A068AD" w:rsidRPr="00BA26F8" w:rsidRDefault="00A068AD" w:rsidP="00846C9D">
      <w:pPr>
        <w:spacing w:after="0" w:line="240" w:lineRule="atLeast"/>
        <w:jc w:val="center"/>
        <w:rPr>
          <w:rFonts w:ascii="Times New Roman" w:eastAsia="Times New Roman" w:hAnsi="Times New Roman" w:cs="Times New Roman"/>
          <w:b/>
          <w:sz w:val="26"/>
          <w:szCs w:val="26"/>
        </w:rPr>
      </w:pPr>
    </w:p>
    <w:tbl>
      <w:tblPr>
        <w:tblStyle w:val="afc"/>
        <w:tblW w:w="0" w:type="auto"/>
        <w:tblLook w:val="04A0" w:firstRow="1" w:lastRow="0" w:firstColumn="1" w:lastColumn="0" w:noHBand="0" w:noVBand="1"/>
      </w:tblPr>
      <w:tblGrid>
        <w:gridCol w:w="1359"/>
        <w:gridCol w:w="1353"/>
        <w:gridCol w:w="1493"/>
        <w:gridCol w:w="1343"/>
        <w:gridCol w:w="1343"/>
        <w:gridCol w:w="1344"/>
        <w:gridCol w:w="1336"/>
      </w:tblGrid>
      <w:tr w:rsidR="008C5188" w:rsidRPr="00BA26F8" w:rsidTr="00C61D10">
        <w:trPr>
          <w:trHeight w:val="264"/>
        </w:trPr>
        <w:tc>
          <w:tcPr>
            <w:tcW w:w="1359" w:type="dxa"/>
            <w:vMerge w:val="restart"/>
          </w:tcPr>
          <w:p w:rsidR="008C5188" w:rsidRPr="00BA26F8" w:rsidRDefault="00873DB0" w:rsidP="00846C9D">
            <w:pPr>
              <w:spacing w:line="240" w:lineRule="atLeast"/>
              <w:jc w:val="center"/>
              <w:rPr>
                <w:b/>
                <w:sz w:val="26"/>
                <w:szCs w:val="26"/>
              </w:rPr>
            </w:pPr>
            <w:r>
              <w:rPr>
                <w:b/>
                <w:sz w:val="26"/>
                <w:szCs w:val="26"/>
              </w:rPr>
              <w:t xml:space="preserve">Период </w:t>
            </w:r>
            <w:r w:rsidR="008C5188" w:rsidRPr="00BA26F8">
              <w:rPr>
                <w:b/>
                <w:sz w:val="26"/>
                <w:szCs w:val="26"/>
              </w:rPr>
              <w:t>обучения</w:t>
            </w:r>
          </w:p>
        </w:tc>
        <w:tc>
          <w:tcPr>
            <w:tcW w:w="2846" w:type="dxa"/>
            <w:gridSpan w:val="2"/>
          </w:tcPr>
          <w:p w:rsidR="008C5188" w:rsidRPr="00BA26F8" w:rsidRDefault="008C5188" w:rsidP="008C5188">
            <w:pPr>
              <w:spacing w:line="240" w:lineRule="atLeast"/>
              <w:jc w:val="center"/>
              <w:rPr>
                <w:b/>
                <w:sz w:val="26"/>
                <w:szCs w:val="26"/>
              </w:rPr>
            </w:pPr>
            <w:r w:rsidRPr="00BA26F8">
              <w:rPr>
                <w:b/>
                <w:sz w:val="26"/>
                <w:szCs w:val="26"/>
              </w:rPr>
              <w:t xml:space="preserve">Дата </w:t>
            </w:r>
          </w:p>
        </w:tc>
        <w:tc>
          <w:tcPr>
            <w:tcW w:w="4030" w:type="dxa"/>
            <w:gridSpan w:val="3"/>
          </w:tcPr>
          <w:p w:rsidR="008C5188" w:rsidRPr="00BA26F8" w:rsidRDefault="008C5188" w:rsidP="008C5188">
            <w:pPr>
              <w:spacing w:line="240" w:lineRule="atLeast"/>
              <w:jc w:val="center"/>
              <w:rPr>
                <w:b/>
                <w:sz w:val="26"/>
                <w:szCs w:val="26"/>
              </w:rPr>
            </w:pPr>
            <w:r w:rsidRPr="00BA26F8">
              <w:rPr>
                <w:b/>
                <w:sz w:val="26"/>
                <w:szCs w:val="26"/>
              </w:rPr>
              <w:t>Количество</w:t>
            </w:r>
          </w:p>
        </w:tc>
        <w:tc>
          <w:tcPr>
            <w:tcW w:w="1336" w:type="dxa"/>
            <w:vMerge w:val="restart"/>
          </w:tcPr>
          <w:p w:rsidR="008C5188" w:rsidRPr="00BA26F8" w:rsidRDefault="008C5188" w:rsidP="00846C9D">
            <w:pPr>
              <w:spacing w:line="240" w:lineRule="atLeast"/>
              <w:jc w:val="center"/>
              <w:rPr>
                <w:b/>
                <w:sz w:val="26"/>
                <w:szCs w:val="26"/>
              </w:rPr>
            </w:pPr>
            <w:r w:rsidRPr="00BA26F8">
              <w:rPr>
                <w:b/>
                <w:sz w:val="26"/>
                <w:szCs w:val="26"/>
              </w:rPr>
              <w:t>Режим занятий</w:t>
            </w:r>
          </w:p>
        </w:tc>
      </w:tr>
      <w:tr w:rsidR="008C5188" w:rsidRPr="00BA26F8" w:rsidTr="008C5188">
        <w:trPr>
          <w:trHeight w:val="624"/>
        </w:trPr>
        <w:tc>
          <w:tcPr>
            <w:tcW w:w="1359" w:type="dxa"/>
            <w:vMerge/>
          </w:tcPr>
          <w:p w:rsidR="008C5188" w:rsidRPr="00BA26F8" w:rsidRDefault="008C5188" w:rsidP="00846C9D">
            <w:pPr>
              <w:spacing w:line="240" w:lineRule="atLeast"/>
              <w:jc w:val="center"/>
              <w:rPr>
                <w:b/>
                <w:sz w:val="26"/>
                <w:szCs w:val="26"/>
              </w:rPr>
            </w:pPr>
          </w:p>
        </w:tc>
        <w:tc>
          <w:tcPr>
            <w:tcW w:w="1353" w:type="dxa"/>
          </w:tcPr>
          <w:p w:rsidR="008C5188" w:rsidRPr="00BA26F8" w:rsidRDefault="008C5188" w:rsidP="00846C9D">
            <w:pPr>
              <w:spacing w:line="240" w:lineRule="atLeast"/>
              <w:jc w:val="center"/>
              <w:rPr>
                <w:b/>
                <w:sz w:val="26"/>
                <w:szCs w:val="26"/>
              </w:rPr>
            </w:pPr>
            <w:r w:rsidRPr="00BA26F8">
              <w:rPr>
                <w:b/>
                <w:sz w:val="26"/>
                <w:szCs w:val="26"/>
              </w:rPr>
              <w:t>начала занятий</w:t>
            </w:r>
          </w:p>
        </w:tc>
        <w:tc>
          <w:tcPr>
            <w:tcW w:w="1493" w:type="dxa"/>
          </w:tcPr>
          <w:p w:rsidR="008C5188" w:rsidRPr="00BA26F8" w:rsidRDefault="008C5188" w:rsidP="00846C9D">
            <w:pPr>
              <w:spacing w:line="240" w:lineRule="atLeast"/>
              <w:jc w:val="center"/>
              <w:rPr>
                <w:b/>
                <w:sz w:val="26"/>
                <w:szCs w:val="26"/>
              </w:rPr>
            </w:pPr>
            <w:r w:rsidRPr="00BA26F8">
              <w:rPr>
                <w:b/>
                <w:sz w:val="26"/>
                <w:szCs w:val="26"/>
              </w:rPr>
              <w:t>окончания занятий</w:t>
            </w:r>
          </w:p>
        </w:tc>
        <w:tc>
          <w:tcPr>
            <w:tcW w:w="1343" w:type="dxa"/>
          </w:tcPr>
          <w:p w:rsidR="008C5188" w:rsidRPr="00BA26F8" w:rsidRDefault="008C5188" w:rsidP="00846C9D">
            <w:pPr>
              <w:spacing w:line="240" w:lineRule="atLeast"/>
              <w:jc w:val="center"/>
              <w:rPr>
                <w:b/>
                <w:sz w:val="26"/>
                <w:szCs w:val="26"/>
              </w:rPr>
            </w:pPr>
            <w:r w:rsidRPr="00BA26F8">
              <w:rPr>
                <w:b/>
                <w:sz w:val="26"/>
                <w:szCs w:val="26"/>
              </w:rPr>
              <w:t>учебных недель</w:t>
            </w:r>
          </w:p>
        </w:tc>
        <w:tc>
          <w:tcPr>
            <w:tcW w:w="1343" w:type="dxa"/>
          </w:tcPr>
          <w:p w:rsidR="008C5188" w:rsidRPr="00BA26F8" w:rsidRDefault="008C5188" w:rsidP="00846C9D">
            <w:pPr>
              <w:spacing w:line="240" w:lineRule="atLeast"/>
              <w:jc w:val="center"/>
              <w:rPr>
                <w:b/>
                <w:sz w:val="26"/>
                <w:szCs w:val="26"/>
              </w:rPr>
            </w:pPr>
            <w:r w:rsidRPr="00BA26F8">
              <w:rPr>
                <w:b/>
                <w:sz w:val="26"/>
                <w:szCs w:val="26"/>
              </w:rPr>
              <w:t>учебных дней</w:t>
            </w:r>
          </w:p>
        </w:tc>
        <w:tc>
          <w:tcPr>
            <w:tcW w:w="1344" w:type="dxa"/>
          </w:tcPr>
          <w:p w:rsidR="008C5188" w:rsidRPr="00BA26F8" w:rsidRDefault="008C5188" w:rsidP="00846C9D">
            <w:pPr>
              <w:spacing w:line="240" w:lineRule="atLeast"/>
              <w:jc w:val="center"/>
              <w:rPr>
                <w:b/>
                <w:sz w:val="26"/>
                <w:szCs w:val="26"/>
              </w:rPr>
            </w:pPr>
            <w:r w:rsidRPr="00BA26F8">
              <w:rPr>
                <w:b/>
                <w:sz w:val="26"/>
                <w:szCs w:val="26"/>
              </w:rPr>
              <w:t>учебных часов</w:t>
            </w:r>
          </w:p>
        </w:tc>
        <w:tc>
          <w:tcPr>
            <w:tcW w:w="1336" w:type="dxa"/>
            <w:vMerge/>
          </w:tcPr>
          <w:p w:rsidR="008C5188" w:rsidRPr="00BA26F8" w:rsidRDefault="008C5188" w:rsidP="00846C9D">
            <w:pPr>
              <w:spacing w:line="240" w:lineRule="atLeast"/>
              <w:jc w:val="center"/>
              <w:rPr>
                <w:b/>
                <w:sz w:val="26"/>
                <w:szCs w:val="26"/>
              </w:rPr>
            </w:pPr>
          </w:p>
        </w:tc>
      </w:tr>
      <w:tr w:rsidR="00D42B12" w:rsidRPr="00BA26F8" w:rsidTr="008C5188">
        <w:tc>
          <w:tcPr>
            <w:tcW w:w="1359" w:type="dxa"/>
          </w:tcPr>
          <w:p w:rsidR="00D42B12" w:rsidRPr="00BA26F8" w:rsidRDefault="00D42B12" w:rsidP="00846C9D">
            <w:pPr>
              <w:spacing w:line="240" w:lineRule="atLeast"/>
              <w:jc w:val="center"/>
              <w:rPr>
                <w:sz w:val="26"/>
                <w:szCs w:val="26"/>
              </w:rPr>
            </w:pPr>
          </w:p>
        </w:tc>
        <w:tc>
          <w:tcPr>
            <w:tcW w:w="1353" w:type="dxa"/>
          </w:tcPr>
          <w:p w:rsidR="00D42B12" w:rsidRPr="00BA26F8" w:rsidRDefault="00D42B12" w:rsidP="00846C9D">
            <w:pPr>
              <w:spacing w:line="240" w:lineRule="atLeast"/>
              <w:jc w:val="center"/>
              <w:rPr>
                <w:sz w:val="26"/>
                <w:szCs w:val="26"/>
              </w:rPr>
            </w:pPr>
          </w:p>
        </w:tc>
        <w:tc>
          <w:tcPr>
            <w:tcW w:w="1493" w:type="dxa"/>
          </w:tcPr>
          <w:p w:rsidR="00D42B12" w:rsidRPr="00BA26F8" w:rsidRDefault="00D42B12" w:rsidP="00846C9D">
            <w:pPr>
              <w:spacing w:line="240" w:lineRule="atLeast"/>
              <w:jc w:val="center"/>
              <w:rPr>
                <w:sz w:val="26"/>
                <w:szCs w:val="26"/>
              </w:rPr>
            </w:pPr>
          </w:p>
        </w:tc>
        <w:tc>
          <w:tcPr>
            <w:tcW w:w="1343" w:type="dxa"/>
          </w:tcPr>
          <w:p w:rsidR="00D42B12" w:rsidRDefault="00D42B12" w:rsidP="00846C9D">
            <w:pPr>
              <w:spacing w:line="240" w:lineRule="atLeast"/>
              <w:jc w:val="center"/>
              <w:rPr>
                <w:sz w:val="26"/>
                <w:szCs w:val="26"/>
              </w:rPr>
            </w:pPr>
          </w:p>
        </w:tc>
        <w:tc>
          <w:tcPr>
            <w:tcW w:w="1343" w:type="dxa"/>
          </w:tcPr>
          <w:p w:rsidR="00D42B12" w:rsidRDefault="00D42B12" w:rsidP="00846C9D">
            <w:pPr>
              <w:spacing w:line="240" w:lineRule="atLeast"/>
              <w:jc w:val="center"/>
              <w:rPr>
                <w:sz w:val="26"/>
                <w:szCs w:val="26"/>
              </w:rPr>
            </w:pPr>
          </w:p>
        </w:tc>
        <w:tc>
          <w:tcPr>
            <w:tcW w:w="1344" w:type="dxa"/>
          </w:tcPr>
          <w:p w:rsidR="00D42B12" w:rsidRDefault="00D42B12" w:rsidP="00846C9D">
            <w:pPr>
              <w:spacing w:line="240" w:lineRule="atLeast"/>
              <w:jc w:val="center"/>
              <w:rPr>
                <w:sz w:val="26"/>
                <w:szCs w:val="26"/>
              </w:rPr>
            </w:pPr>
          </w:p>
        </w:tc>
        <w:tc>
          <w:tcPr>
            <w:tcW w:w="1336" w:type="dxa"/>
          </w:tcPr>
          <w:p w:rsidR="00D42B12" w:rsidRDefault="00D42B12" w:rsidP="000F71A5">
            <w:pPr>
              <w:spacing w:line="240" w:lineRule="atLeast"/>
              <w:rPr>
                <w:sz w:val="26"/>
                <w:szCs w:val="26"/>
              </w:rPr>
            </w:pPr>
          </w:p>
        </w:tc>
      </w:tr>
      <w:tr w:rsidR="00097B89" w:rsidRPr="00BA26F8" w:rsidTr="008C5188">
        <w:tc>
          <w:tcPr>
            <w:tcW w:w="1359" w:type="dxa"/>
          </w:tcPr>
          <w:p w:rsidR="00097B89" w:rsidRPr="00BA26F8" w:rsidRDefault="008C5188" w:rsidP="00846C9D">
            <w:pPr>
              <w:spacing w:line="240" w:lineRule="atLeast"/>
              <w:jc w:val="center"/>
              <w:rPr>
                <w:sz w:val="26"/>
                <w:szCs w:val="26"/>
              </w:rPr>
            </w:pPr>
            <w:r w:rsidRPr="00BA26F8">
              <w:rPr>
                <w:sz w:val="26"/>
                <w:szCs w:val="26"/>
              </w:rPr>
              <w:t xml:space="preserve">1 </w:t>
            </w:r>
            <w:r w:rsidR="00873DB0">
              <w:rPr>
                <w:sz w:val="26"/>
                <w:szCs w:val="26"/>
              </w:rPr>
              <w:t>модуль</w:t>
            </w:r>
          </w:p>
        </w:tc>
        <w:tc>
          <w:tcPr>
            <w:tcW w:w="1353" w:type="dxa"/>
          </w:tcPr>
          <w:p w:rsidR="00097B89" w:rsidRPr="00BA26F8" w:rsidRDefault="008C5188" w:rsidP="00846C9D">
            <w:pPr>
              <w:spacing w:line="240" w:lineRule="atLeast"/>
              <w:jc w:val="center"/>
              <w:rPr>
                <w:sz w:val="26"/>
                <w:szCs w:val="26"/>
              </w:rPr>
            </w:pPr>
            <w:r w:rsidRPr="00BA26F8">
              <w:rPr>
                <w:sz w:val="26"/>
                <w:szCs w:val="26"/>
              </w:rPr>
              <w:t>1 сентября</w:t>
            </w:r>
          </w:p>
        </w:tc>
        <w:tc>
          <w:tcPr>
            <w:tcW w:w="1493" w:type="dxa"/>
          </w:tcPr>
          <w:p w:rsidR="00097B89" w:rsidRPr="00BA26F8" w:rsidRDefault="008C5188" w:rsidP="00846C9D">
            <w:pPr>
              <w:spacing w:line="240" w:lineRule="atLeast"/>
              <w:jc w:val="center"/>
              <w:rPr>
                <w:sz w:val="26"/>
                <w:szCs w:val="26"/>
              </w:rPr>
            </w:pPr>
            <w:r w:rsidRPr="00BA26F8">
              <w:rPr>
                <w:sz w:val="26"/>
                <w:szCs w:val="26"/>
              </w:rPr>
              <w:t xml:space="preserve">31 </w:t>
            </w:r>
            <w:r w:rsidR="00873DB0">
              <w:rPr>
                <w:sz w:val="26"/>
                <w:szCs w:val="26"/>
              </w:rPr>
              <w:t>декабря</w:t>
            </w:r>
          </w:p>
        </w:tc>
        <w:tc>
          <w:tcPr>
            <w:tcW w:w="1343" w:type="dxa"/>
          </w:tcPr>
          <w:p w:rsidR="00097B89" w:rsidRPr="00BA26F8" w:rsidRDefault="00044231" w:rsidP="00846C9D">
            <w:pPr>
              <w:spacing w:line="240" w:lineRule="atLeast"/>
              <w:jc w:val="center"/>
              <w:rPr>
                <w:sz w:val="26"/>
                <w:szCs w:val="26"/>
              </w:rPr>
            </w:pPr>
            <w:r>
              <w:rPr>
                <w:sz w:val="26"/>
                <w:szCs w:val="26"/>
              </w:rPr>
              <w:t>17</w:t>
            </w:r>
          </w:p>
        </w:tc>
        <w:tc>
          <w:tcPr>
            <w:tcW w:w="1343" w:type="dxa"/>
          </w:tcPr>
          <w:p w:rsidR="00097B89" w:rsidRPr="00BA26F8" w:rsidRDefault="00873DB0" w:rsidP="00846C9D">
            <w:pPr>
              <w:spacing w:line="240" w:lineRule="atLeast"/>
              <w:jc w:val="center"/>
              <w:rPr>
                <w:sz w:val="26"/>
                <w:szCs w:val="26"/>
              </w:rPr>
            </w:pPr>
            <w:r>
              <w:rPr>
                <w:sz w:val="26"/>
                <w:szCs w:val="26"/>
              </w:rPr>
              <w:t>3</w:t>
            </w:r>
            <w:r w:rsidR="00044231">
              <w:rPr>
                <w:sz w:val="26"/>
                <w:szCs w:val="26"/>
              </w:rPr>
              <w:t>4</w:t>
            </w:r>
          </w:p>
        </w:tc>
        <w:tc>
          <w:tcPr>
            <w:tcW w:w="1344" w:type="dxa"/>
          </w:tcPr>
          <w:p w:rsidR="00097B89" w:rsidRPr="00BA26F8" w:rsidRDefault="00CE345C" w:rsidP="00044231">
            <w:pPr>
              <w:spacing w:line="240" w:lineRule="atLeast"/>
              <w:jc w:val="center"/>
              <w:rPr>
                <w:sz w:val="26"/>
                <w:szCs w:val="26"/>
              </w:rPr>
            </w:pPr>
            <w:r>
              <w:rPr>
                <w:sz w:val="26"/>
                <w:szCs w:val="26"/>
              </w:rPr>
              <w:t>3</w:t>
            </w:r>
            <w:r w:rsidR="00044231">
              <w:rPr>
                <w:sz w:val="26"/>
                <w:szCs w:val="26"/>
              </w:rPr>
              <w:t>4</w:t>
            </w:r>
          </w:p>
        </w:tc>
        <w:tc>
          <w:tcPr>
            <w:tcW w:w="1336" w:type="dxa"/>
          </w:tcPr>
          <w:p w:rsidR="00097B89" w:rsidRPr="00BA26F8" w:rsidRDefault="00044231" w:rsidP="000F71A5">
            <w:pPr>
              <w:spacing w:line="240" w:lineRule="atLeast"/>
              <w:rPr>
                <w:sz w:val="26"/>
                <w:szCs w:val="26"/>
              </w:rPr>
            </w:pPr>
            <w:r>
              <w:rPr>
                <w:sz w:val="26"/>
                <w:szCs w:val="26"/>
              </w:rPr>
              <w:t>1 раз</w:t>
            </w:r>
            <w:r w:rsidR="00CE345C">
              <w:rPr>
                <w:sz w:val="26"/>
                <w:szCs w:val="26"/>
              </w:rPr>
              <w:t xml:space="preserve"> в неделю по 1 часу</w:t>
            </w:r>
            <w:r w:rsidR="000F71A5">
              <w:rPr>
                <w:sz w:val="26"/>
                <w:szCs w:val="26"/>
              </w:rPr>
              <w:t xml:space="preserve"> </w:t>
            </w:r>
          </w:p>
        </w:tc>
      </w:tr>
      <w:tr w:rsidR="008C5188" w:rsidRPr="00BA26F8" w:rsidTr="008C5188">
        <w:tc>
          <w:tcPr>
            <w:tcW w:w="1359" w:type="dxa"/>
          </w:tcPr>
          <w:p w:rsidR="008C5188" w:rsidRPr="00BA26F8" w:rsidRDefault="00873DB0" w:rsidP="00846C9D">
            <w:pPr>
              <w:spacing w:line="240" w:lineRule="atLeast"/>
              <w:jc w:val="center"/>
              <w:rPr>
                <w:sz w:val="26"/>
                <w:szCs w:val="26"/>
              </w:rPr>
            </w:pPr>
            <w:r>
              <w:rPr>
                <w:sz w:val="26"/>
                <w:szCs w:val="26"/>
              </w:rPr>
              <w:t>2 модуль</w:t>
            </w:r>
          </w:p>
        </w:tc>
        <w:tc>
          <w:tcPr>
            <w:tcW w:w="1353" w:type="dxa"/>
          </w:tcPr>
          <w:p w:rsidR="008C5188" w:rsidRPr="00BA26F8" w:rsidRDefault="001858D0" w:rsidP="001858D0">
            <w:pPr>
              <w:spacing w:line="240" w:lineRule="atLeast"/>
              <w:jc w:val="center"/>
              <w:rPr>
                <w:sz w:val="26"/>
                <w:szCs w:val="26"/>
              </w:rPr>
            </w:pPr>
            <w:r>
              <w:rPr>
                <w:sz w:val="26"/>
                <w:szCs w:val="26"/>
              </w:rPr>
              <w:t>8 янва</w:t>
            </w:r>
            <w:r w:rsidR="008C5188" w:rsidRPr="00BA26F8">
              <w:rPr>
                <w:sz w:val="26"/>
                <w:szCs w:val="26"/>
              </w:rPr>
              <w:t>ря</w:t>
            </w:r>
          </w:p>
        </w:tc>
        <w:tc>
          <w:tcPr>
            <w:tcW w:w="1493" w:type="dxa"/>
          </w:tcPr>
          <w:p w:rsidR="008C5188" w:rsidRPr="00BA26F8" w:rsidRDefault="008C5188" w:rsidP="00846C9D">
            <w:pPr>
              <w:spacing w:line="240" w:lineRule="atLeast"/>
              <w:jc w:val="center"/>
              <w:rPr>
                <w:sz w:val="26"/>
                <w:szCs w:val="26"/>
              </w:rPr>
            </w:pPr>
            <w:r w:rsidRPr="00BA26F8">
              <w:rPr>
                <w:sz w:val="26"/>
                <w:szCs w:val="26"/>
              </w:rPr>
              <w:t>31 мая</w:t>
            </w:r>
          </w:p>
        </w:tc>
        <w:tc>
          <w:tcPr>
            <w:tcW w:w="1343" w:type="dxa"/>
          </w:tcPr>
          <w:p w:rsidR="008C5188" w:rsidRPr="00BA26F8" w:rsidRDefault="00044231" w:rsidP="00C61D10">
            <w:pPr>
              <w:spacing w:line="240" w:lineRule="atLeast"/>
              <w:jc w:val="center"/>
              <w:rPr>
                <w:sz w:val="26"/>
                <w:szCs w:val="26"/>
              </w:rPr>
            </w:pPr>
            <w:r>
              <w:rPr>
                <w:sz w:val="26"/>
                <w:szCs w:val="26"/>
              </w:rPr>
              <w:t>17</w:t>
            </w:r>
          </w:p>
        </w:tc>
        <w:tc>
          <w:tcPr>
            <w:tcW w:w="1343" w:type="dxa"/>
          </w:tcPr>
          <w:p w:rsidR="008C5188" w:rsidRPr="00BA26F8" w:rsidRDefault="00044231" w:rsidP="00C61D10">
            <w:pPr>
              <w:spacing w:line="240" w:lineRule="atLeast"/>
              <w:jc w:val="center"/>
              <w:rPr>
                <w:sz w:val="26"/>
                <w:szCs w:val="26"/>
              </w:rPr>
            </w:pPr>
            <w:r>
              <w:rPr>
                <w:sz w:val="26"/>
                <w:szCs w:val="26"/>
              </w:rPr>
              <w:t>34</w:t>
            </w:r>
          </w:p>
        </w:tc>
        <w:tc>
          <w:tcPr>
            <w:tcW w:w="1344" w:type="dxa"/>
          </w:tcPr>
          <w:p w:rsidR="008C5188" w:rsidRPr="00BA26F8" w:rsidRDefault="00044231" w:rsidP="00C61D10">
            <w:pPr>
              <w:spacing w:line="240" w:lineRule="atLeast"/>
              <w:jc w:val="center"/>
              <w:rPr>
                <w:sz w:val="26"/>
                <w:szCs w:val="26"/>
              </w:rPr>
            </w:pPr>
            <w:r>
              <w:rPr>
                <w:sz w:val="26"/>
                <w:szCs w:val="26"/>
              </w:rPr>
              <w:t>34</w:t>
            </w:r>
          </w:p>
        </w:tc>
        <w:tc>
          <w:tcPr>
            <w:tcW w:w="1336" w:type="dxa"/>
          </w:tcPr>
          <w:p w:rsidR="008C5188" w:rsidRPr="00BA26F8" w:rsidRDefault="00044231" w:rsidP="000F71A5">
            <w:pPr>
              <w:spacing w:line="240" w:lineRule="atLeast"/>
              <w:rPr>
                <w:sz w:val="26"/>
                <w:szCs w:val="26"/>
              </w:rPr>
            </w:pPr>
            <w:r>
              <w:rPr>
                <w:sz w:val="26"/>
                <w:szCs w:val="26"/>
              </w:rPr>
              <w:t>1 раз</w:t>
            </w:r>
            <w:r w:rsidR="00CE345C">
              <w:rPr>
                <w:sz w:val="26"/>
                <w:szCs w:val="26"/>
              </w:rPr>
              <w:t xml:space="preserve"> в неделю по 1 часу</w:t>
            </w:r>
          </w:p>
        </w:tc>
      </w:tr>
    </w:tbl>
    <w:p w:rsidR="00601049" w:rsidRPr="00BA26F8" w:rsidRDefault="00601049" w:rsidP="00601049">
      <w:pPr>
        <w:spacing w:after="0" w:line="240" w:lineRule="atLeast"/>
        <w:rPr>
          <w:rFonts w:ascii="Times New Roman" w:eastAsia="Times New Roman" w:hAnsi="Times New Roman" w:cs="Times New Roman"/>
          <w:b/>
          <w:sz w:val="26"/>
          <w:szCs w:val="26"/>
        </w:rPr>
      </w:pPr>
    </w:p>
    <w:p w:rsidR="00066D4A" w:rsidRDefault="00066D4A" w:rsidP="00DA12CD">
      <w:pPr>
        <w:spacing w:after="0" w:line="240" w:lineRule="atLeast"/>
        <w:rPr>
          <w:rFonts w:ascii="Times New Roman" w:eastAsia="Times New Roman" w:hAnsi="Times New Roman" w:cs="Times New Roman"/>
          <w:b/>
          <w:sz w:val="26"/>
          <w:szCs w:val="26"/>
        </w:rPr>
      </w:pPr>
    </w:p>
    <w:p w:rsidR="00066D4A" w:rsidRDefault="00066D4A" w:rsidP="00846C9D">
      <w:pPr>
        <w:spacing w:after="0" w:line="240" w:lineRule="atLeast"/>
        <w:jc w:val="center"/>
        <w:rPr>
          <w:rFonts w:ascii="Times New Roman" w:eastAsia="Times New Roman" w:hAnsi="Times New Roman" w:cs="Times New Roman"/>
          <w:b/>
          <w:sz w:val="26"/>
          <w:szCs w:val="26"/>
        </w:rPr>
      </w:pPr>
    </w:p>
    <w:p w:rsidR="00601049" w:rsidRPr="00BA26F8" w:rsidRDefault="00601049" w:rsidP="00846C9D">
      <w:pPr>
        <w:spacing w:after="0" w:line="240" w:lineRule="atLeast"/>
        <w:jc w:val="center"/>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Раздел 2. «Комплекс организационно-педагогических условий»</w:t>
      </w:r>
    </w:p>
    <w:p w:rsidR="007C36D0" w:rsidRPr="00BA26F8" w:rsidRDefault="007C36D0" w:rsidP="00846C9D">
      <w:pPr>
        <w:spacing w:after="0" w:line="240" w:lineRule="atLeast"/>
        <w:jc w:val="center"/>
        <w:rPr>
          <w:rFonts w:ascii="Times New Roman" w:eastAsia="Times New Roman" w:hAnsi="Times New Roman" w:cs="Times New Roman"/>
          <w:b/>
          <w:sz w:val="26"/>
          <w:szCs w:val="26"/>
        </w:rPr>
      </w:pPr>
    </w:p>
    <w:p w:rsidR="007C36D0" w:rsidRPr="00BA26F8" w:rsidRDefault="00AB59F1" w:rsidP="00AB59F1">
      <w:pPr>
        <w:spacing w:after="0" w:line="240" w:lineRule="atLeast"/>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 xml:space="preserve">        </w:t>
      </w:r>
      <w:r w:rsidR="007C36D0" w:rsidRPr="00BA26F8">
        <w:rPr>
          <w:rFonts w:ascii="Times New Roman" w:eastAsia="Times New Roman" w:hAnsi="Times New Roman" w:cs="Times New Roman"/>
          <w:b/>
          <w:sz w:val="26"/>
          <w:szCs w:val="26"/>
        </w:rPr>
        <w:t xml:space="preserve">Формы аттестации </w:t>
      </w:r>
    </w:p>
    <w:p w:rsidR="00AB59F1" w:rsidRPr="00BA26F8" w:rsidRDefault="00AB59F1" w:rsidP="00AB59F1">
      <w:pPr>
        <w:spacing w:after="0" w:line="240" w:lineRule="atLeast"/>
        <w:jc w:val="both"/>
        <w:rPr>
          <w:rFonts w:ascii="Times New Roman" w:eastAsia="Times New Roman" w:hAnsi="Times New Roman" w:cs="Times New Roman"/>
          <w:b/>
          <w:sz w:val="26"/>
          <w:szCs w:val="26"/>
        </w:rPr>
      </w:pPr>
    </w:p>
    <w:p w:rsidR="007C36D0" w:rsidRPr="00BA26F8" w:rsidRDefault="00986E04" w:rsidP="00AB59F1">
      <w:pPr>
        <w:spacing w:after="0"/>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Виды контроля:</w:t>
      </w:r>
    </w:p>
    <w:p w:rsidR="007C36D0" w:rsidRPr="00BA26F8" w:rsidRDefault="00986E04" w:rsidP="00AA24EA">
      <w:pPr>
        <w:pStyle w:val="ab"/>
        <w:numPr>
          <w:ilvl w:val="0"/>
          <w:numId w:val="11"/>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t>предварительный</w:t>
      </w:r>
      <w:r w:rsidR="001076DF" w:rsidRPr="00BA26F8">
        <w:rPr>
          <w:rFonts w:ascii="Times New Roman" w:eastAsia="Times New Roman" w:hAnsi="Times New Roman" w:cs="Times New Roman"/>
          <w:b/>
          <w:sz w:val="26"/>
          <w:szCs w:val="26"/>
        </w:rPr>
        <w:t xml:space="preserve"> (входной контроль)</w:t>
      </w:r>
      <w:r w:rsidRPr="00BA26F8">
        <w:rPr>
          <w:rFonts w:ascii="Times New Roman" w:eastAsia="Times New Roman" w:hAnsi="Times New Roman" w:cs="Times New Roman"/>
          <w:b/>
          <w:sz w:val="26"/>
          <w:szCs w:val="26"/>
        </w:rPr>
        <w:t xml:space="preserve"> </w:t>
      </w:r>
      <w:r w:rsidRPr="00BA26F8">
        <w:rPr>
          <w:rFonts w:ascii="Times New Roman" w:eastAsia="Times New Roman" w:hAnsi="Times New Roman" w:cs="Times New Roman"/>
          <w:sz w:val="26"/>
          <w:szCs w:val="26"/>
        </w:rPr>
        <w:t>-</w:t>
      </w:r>
      <w:r w:rsidR="007C36D0" w:rsidRPr="00BA26F8">
        <w:rPr>
          <w:rFonts w:ascii="Times New Roman" w:eastAsia="Times New Roman" w:hAnsi="Times New Roman" w:cs="Times New Roman"/>
          <w:sz w:val="26"/>
          <w:szCs w:val="26"/>
        </w:rPr>
        <w:t xml:space="preserve"> выявлени</w:t>
      </w:r>
      <w:r w:rsidRPr="00BA26F8">
        <w:rPr>
          <w:rFonts w:ascii="Times New Roman" w:eastAsia="Times New Roman" w:hAnsi="Times New Roman" w:cs="Times New Roman"/>
          <w:sz w:val="26"/>
          <w:szCs w:val="26"/>
        </w:rPr>
        <w:t xml:space="preserve">е уровня знаний и умений </w:t>
      </w:r>
      <w:r w:rsidR="000F71A5" w:rsidRPr="00BA26F8">
        <w:rPr>
          <w:rFonts w:ascii="Times New Roman" w:eastAsia="Times New Roman" w:hAnsi="Times New Roman" w:cs="Times New Roman"/>
          <w:sz w:val="26"/>
          <w:szCs w:val="26"/>
        </w:rPr>
        <w:t>обучающегося в</w:t>
      </w:r>
      <w:r w:rsidR="007C36D0" w:rsidRPr="00BA26F8">
        <w:rPr>
          <w:rFonts w:ascii="Times New Roman" w:eastAsia="Times New Roman" w:hAnsi="Times New Roman" w:cs="Times New Roman"/>
          <w:sz w:val="26"/>
          <w:szCs w:val="26"/>
        </w:rPr>
        <w:t xml:space="preserve"> форме индивидуального опроса</w:t>
      </w:r>
      <w:r w:rsidRPr="00BA26F8">
        <w:rPr>
          <w:rFonts w:ascii="Times New Roman" w:eastAsia="Times New Roman" w:hAnsi="Times New Roman" w:cs="Times New Roman"/>
          <w:sz w:val="26"/>
          <w:szCs w:val="26"/>
        </w:rPr>
        <w:t xml:space="preserve"> или диагностики;</w:t>
      </w:r>
    </w:p>
    <w:p w:rsidR="007C36D0" w:rsidRPr="00BA26F8" w:rsidRDefault="00986E04" w:rsidP="00AA24EA">
      <w:pPr>
        <w:pStyle w:val="ab"/>
        <w:numPr>
          <w:ilvl w:val="0"/>
          <w:numId w:val="11"/>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t xml:space="preserve">текущий </w:t>
      </w:r>
      <w:r w:rsidRPr="00BA26F8">
        <w:rPr>
          <w:rFonts w:ascii="Times New Roman" w:eastAsia="Times New Roman" w:hAnsi="Times New Roman" w:cs="Times New Roman"/>
          <w:sz w:val="26"/>
          <w:szCs w:val="26"/>
        </w:rPr>
        <w:t xml:space="preserve">- проверка проводится по окончании изучения каждой темы, с целью выявления освоения и упорядочения </w:t>
      </w:r>
      <w:r w:rsidR="000F71A5" w:rsidRPr="00BA26F8">
        <w:rPr>
          <w:rFonts w:ascii="Times New Roman" w:eastAsia="Times New Roman" w:hAnsi="Times New Roman" w:cs="Times New Roman"/>
          <w:sz w:val="26"/>
          <w:szCs w:val="26"/>
        </w:rPr>
        <w:t>знаний обучающимися</w:t>
      </w:r>
      <w:r w:rsidR="00467746" w:rsidRPr="00BA26F8">
        <w:rPr>
          <w:rFonts w:ascii="Times New Roman" w:eastAsia="Times New Roman" w:hAnsi="Times New Roman" w:cs="Times New Roman"/>
          <w:sz w:val="26"/>
          <w:szCs w:val="26"/>
        </w:rPr>
        <w:t>. Проводится в форме устного опроса и выполнения практического задания</w:t>
      </w:r>
      <w:r w:rsidRPr="00BA26F8">
        <w:rPr>
          <w:rFonts w:ascii="Times New Roman" w:eastAsia="Times New Roman" w:hAnsi="Times New Roman" w:cs="Times New Roman"/>
          <w:sz w:val="26"/>
          <w:szCs w:val="26"/>
        </w:rPr>
        <w:t>;</w:t>
      </w:r>
      <w:r w:rsidR="007C36D0" w:rsidRPr="00BA26F8">
        <w:rPr>
          <w:rFonts w:ascii="Times New Roman" w:eastAsia="Times New Roman" w:hAnsi="Times New Roman" w:cs="Times New Roman"/>
          <w:sz w:val="26"/>
          <w:szCs w:val="26"/>
        </w:rPr>
        <w:t xml:space="preserve"> </w:t>
      </w:r>
    </w:p>
    <w:p w:rsidR="007C36D0" w:rsidRPr="00BA26F8" w:rsidRDefault="00467746" w:rsidP="00AA24EA">
      <w:pPr>
        <w:pStyle w:val="ab"/>
        <w:numPr>
          <w:ilvl w:val="0"/>
          <w:numId w:val="11"/>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t>т</w:t>
      </w:r>
      <w:r w:rsidR="007C36D0" w:rsidRPr="00BA26F8">
        <w:rPr>
          <w:rFonts w:ascii="Times New Roman" w:eastAsia="Times New Roman" w:hAnsi="Times New Roman" w:cs="Times New Roman"/>
          <w:b/>
          <w:sz w:val="26"/>
          <w:szCs w:val="26"/>
        </w:rPr>
        <w:t>емати</w:t>
      </w:r>
      <w:r w:rsidRPr="00BA26F8">
        <w:rPr>
          <w:rFonts w:ascii="Times New Roman" w:eastAsia="Times New Roman" w:hAnsi="Times New Roman" w:cs="Times New Roman"/>
          <w:b/>
          <w:sz w:val="26"/>
          <w:szCs w:val="26"/>
        </w:rPr>
        <w:t>ческий</w:t>
      </w:r>
      <w:r w:rsidRPr="00BA26F8">
        <w:rPr>
          <w:rFonts w:ascii="Times New Roman" w:eastAsia="Times New Roman" w:hAnsi="Times New Roman" w:cs="Times New Roman"/>
          <w:sz w:val="26"/>
          <w:szCs w:val="26"/>
        </w:rPr>
        <w:t xml:space="preserve"> - проверка п</w:t>
      </w:r>
      <w:r w:rsidR="007C36D0" w:rsidRPr="00BA26F8">
        <w:rPr>
          <w:rFonts w:ascii="Times New Roman" w:eastAsia="Times New Roman" w:hAnsi="Times New Roman" w:cs="Times New Roman"/>
          <w:sz w:val="26"/>
          <w:szCs w:val="26"/>
        </w:rPr>
        <w:t>роводится после изучения целого раздела или значительной темы курса. Её це</w:t>
      </w:r>
      <w:r w:rsidRPr="00BA26F8">
        <w:rPr>
          <w:rFonts w:ascii="Times New Roman" w:eastAsia="Times New Roman" w:hAnsi="Times New Roman" w:cs="Times New Roman"/>
          <w:sz w:val="26"/>
          <w:szCs w:val="26"/>
        </w:rPr>
        <w:t>ль – выявить качество усвоения обучаю</w:t>
      </w:r>
      <w:r w:rsidR="007C36D0" w:rsidRPr="00BA26F8">
        <w:rPr>
          <w:rFonts w:ascii="Times New Roman" w:eastAsia="Times New Roman" w:hAnsi="Times New Roman" w:cs="Times New Roman"/>
          <w:sz w:val="26"/>
          <w:szCs w:val="26"/>
        </w:rPr>
        <w:t>щимися учебного материала, систематизировать и обобщить его.</w:t>
      </w:r>
      <w:r w:rsidRPr="00BA26F8">
        <w:rPr>
          <w:rFonts w:ascii="Times New Roman" w:eastAsia="Times New Roman" w:hAnsi="Times New Roman" w:cs="Times New Roman"/>
          <w:sz w:val="26"/>
          <w:szCs w:val="26"/>
        </w:rPr>
        <w:t xml:space="preserve"> Проводится в форме устного опроса и выполнения практического задания</w:t>
      </w:r>
      <w:r w:rsidR="007C36D0" w:rsidRPr="00BA26F8">
        <w:rPr>
          <w:rFonts w:ascii="Times New Roman" w:eastAsia="Times New Roman" w:hAnsi="Times New Roman" w:cs="Times New Roman"/>
          <w:sz w:val="26"/>
          <w:szCs w:val="26"/>
        </w:rPr>
        <w:t>, с использова</w:t>
      </w:r>
      <w:r w:rsidRPr="00BA26F8">
        <w:rPr>
          <w:rFonts w:ascii="Times New Roman" w:eastAsia="Times New Roman" w:hAnsi="Times New Roman" w:cs="Times New Roman"/>
          <w:sz w:val="26"/>
          <w:szCs w:val="26"/>
        </w:rPr>
        <w:t>нием схем, карточек опроса;</w:t>
      </w:r>
    </w:p>
    <w:p w:rsidR="00467746" w:rsidRPr="00BA26F8" w:rsidRDefault="00467746" w:rsidP="00AA24EA">
      <w:pPr>
        <w:pStyle w:val="ab"/>
        <w:numPr>
          <w:ilvl w:val="0"/>
          <w:numId w:val="11"/>
        </w:numPr>
        <w:spacing w:after="0" w:line="360" w:lineRule="auto"/>
        <w:jc w:val="both"/>
        <w:rPr>
          <w:rFonts w:ascii="Times New Roman" w:eastAsia="Times New Roman" w:hAnsi="Times New Roman" w:cs="Times New Roman"/>
          <w:sz w:val="26"/>
          <w:szCs w:val="26"/>
        </w:rPr>
      </w:pPr>
      <w:r w:rsidRPr="00BA26F8">
        <w:rPr>
          <w:rFonts w:ascii="Times New Roman" w:eastAsia="Times New Roman" w:hAnsi="Times New Roman" w:cs="Times New Roman"/>
          <w:b/>
          <w:sz w:val="26"/>
          <w:szCs w:val="26"/>
        </w:rPr>
        <w:lastRenderedPageBreak/>
        <w:t xml:space="preserve">промежуточный </w:t>
      </w:r>
      <w:r w:rsidRPr="00BA26F8">
        <w:rPr>
          <w:rFonts w:ascii="Times New Roman" w:eastAsia="Times New Roman" w:hAnsi="Times New Roman" w:cs="Times New Roman"/>
          <w:sz w:val="26"/>
          <w:szCs w:val="26"/>
        </w:rPr>
        <w:t xml:space="preserve">- проверка проводится за полугодие и выявляется уровень облученности и освоения теоретических знаний и </w:t>
      </w:r>
      <w:r w:rsidR="000F71A5" w:rsidRPr="00BA26F8">
        <w:rPr>
          <w:rFonts w:ascii="Times New Roman" w:eastAsia="Times New Roman" w:hAnsi="Times New Roman" w:cs="Times New Roman"/>
          <w:sz w:val="26"/>
          <w:szCs w:val="26"/>
        </w:rPr>
        <w:t>практических умений,</w:t>
      </w:r>
      <w:r w:rsidRPr="00BA26F8">
        <w:rPr>
          <w:rFonts w:ascii="Times New Roman" w:eastAsia="Times New Roman" w:hAnsi="Times New Roman" w:cs="Times New Roman"/>
          <w:sz w:val="26"/>
          <w:szCs w:val="26"/>
        </w:rPr>
        <w:t xml:space="preserve"> и навыков за полгода. Проводится в форме устного опроса и выполнения практического задания, с использованием схем, карточек опроса;</w:t>
      </w:r>
    </w:p>
    <w:p w:rsidR="00530DBA" w:rsidRPr="00BA26F8" w:rsidRDefault="00467746" w:rsidP="00BA26F8">
      <w:pPr>
        <w:pStyle w:val="ab"/>
        <w:numPr>
          <w:ilvl w:val="0"/>
          <w:numId w:val="11"/>
        </w:numPr>
        <w:spacing w:after="0" w:line="360" w:lineRule="auto"/>
        <w:jc w:val="both"/>
        <w:rPr>
          <w:rFonts w:ascii="Times New Roman" w:eastAsia="Times New Roman" w:hAnsi="Times New Roman" w:cs="Times New Roman"/>
          <w:b/>
          <w:sz w:val="26"/>
          <w:szCs w:val="26"/>
        </w:rPr>
      </w:pPr>
      <w:r w:rsidRPr="00BA26F8">
        <w:rPr>
          <w:rFonts w:ascii="Times New Roman" w:eastAsia="Times New Roman" w:hAnsi="Times New Roman" w:cs="Times New Roman"/>
          <w:b/>
          <w:sz w:val="26"/>
          <w:szCs w:val="26"/>
        </w:rPr>
        <w:t>итоговый</w:t>
      </w:r>
      <w:r w:rsidR="006A58D7" w:rsidRPr="00BA26F8">
        <w:rPr>
          <w:rFonts w:ascii="Times New Roman" w:eastAsia="Times New Roman" w:hAnsi="Times New Roman" w:cs="Times New Roman"/>
          <w:sz w:val="26"/>
          <w:szCs w:val="26"/>
        </w:rPr>
        <w:t xml:space="preserve"> - проверка проводится за год и выявляется уровень облученности и освоения теоретических знаний и </w:t>
      </w:r>
      <w:r w:rsidR="000F71A5" w:rsidRPr="00BA26F8">
        <w:rPr>
          <w:rFonts w:ascii="Times New Roman" w:eastAsia="Times New Roman" w:hAnsi="Times New Roman" w:cs="Times New Roman"/>
          <w:sz w:val="26"/>
          <w:szCs w:val="26"/>
        </w:rPr>
        <w:t>практических умений,</w:t>
      </w:r>
      <w:r w:rsidR="006A58D7" w:rsidRPr="00BA26F8">
        <w:rPr>
          <w:rFonts w:ascii="Times New Roman" w:eastAsia="Times New Roman" w:hAnsi="Times New Roman" w:cs="Times New Roman"/>
          <w:sz w:val="26"/>
          <w:szCs w:val="26"/>
        </w:rPr>
        <w:t xml:space="preserve"> и навыков за год. Проводится в форме устного опроса и выполнения практического задания, с использованием схем, карточек опроса</w:t>
      </w:r>
      <w:r w:rsidR="00AB59F1" w:rsidRPr="00BA26F8">
        <w:rPr>
          <w:rFonts w:ascii="Times New Roman" w:eastAsia="Times New Roman" w:hAnsi="Times New Roman" w:cs="Times New Roman"/>
          <w:b/>
          <w:sz w:val="26"/>
          <w:szCs w:val="26"/>
        </w:rPr>
        <w:t>.</w:t>
      </w:r>
    </w:p>
    <w:p w:rsidR="00601049" w:rsidRDefault="00601049" w:rsidP="00737FA3">
      <w:pPr>
        <w:shd w:val="clear" w:color="auto" w:fill="FFFFFF"/>
        <w:spacing w:after="0" w:line="360" w:lineRule="auto"/>
        <w:ind w:right="34"/>
        <w:jc w:val="both"/>
        <w:rPr>
          <w:rFonts w:ascii="Times New Roman" w:eastAsia="Times New Roman" w:hAnsi="Times New Roman" w:cs="Times New Roman"/>
          <w:sz w:val="26"/>
          <w:szCs w:val="26"/>
        </w:rPr>
      </w:pPr>
      <w:r w:rsidRPr="00BA26F8">
        <w:rPr>
          <w:rFonts w:ascii="Times New Roman" w:hAnsi="Times New Roman" w:cs="Times New Roman"/>
          <w:color w:val="000000"/>
          <w:sz w:val="26"/>
          <w:szCs w:val="26"/>
        </w:rPr>
        <w:t xml:space="preserve">        Промежуточная аттестация проводится в середине учебного года (декабре), итоговая аттестация проводится в конце учебного года (мае) в форме устного опроса, с целью определению </w:t>
      </w:r>
      <w:r w:rsidR="000F71A5" w:rsidRPr="00BA26F8">
        <w:rPr>
          <w:rFonts w:ascii="Times New Roman" w:hAnsi="Times New Roman" w:cs="Times New Roman"/>
          <w:color w:val="000000"/>
          <w:sz w:val="26"/>
          <w:szCs w:val="26"/>
        </w:rPr>
        <w:t>уровня,</w:t>
      </w:r>
      <w:r w:rsidRPr="00BA26F8">
        <w:rPr>
          <w:rFonts w:ascii="Times New Roman" w:hAnsi="Times New Roman" w:cs="Times New Roman"/>
          <w:color w:val="000000"/>
          <w:sz w:val="26"/>
          <w:szCs w:val="26"/>
        </w:rPr>
        <w:t xml:space="preserve"> освоенного обучающимися теоретического материала и выполнение практического </w:t>
      </w:r>
      <w:r w:rsidR="000F71A5" w:rsidRPr="00BA26F8">
        <w:rPr>
          <w:rFonts w:ascii="Times New Roman" w:hAnsi="Times New Roman" w:cs="Times New Roman"/>
          <w:color w:val="000000"/>
          <w:sz w:val="26"/>
          <w:szCs w:val="26"/>
        </w:rPr>
        <w:t>задания (</w:t>
      </w:r>
      <w:r w:rsidR="00F76669">
        <w:rPr>
          <w:rFonts w:ascii="Times New Roman" w:hAnsi="Times New Roman" w:cs="Times New Roman"/>
          <w:color w:val="000000"/>
          <w:sz w:val="26"/>
          <w:szCs w:val="26"/>
        </w:rPr>
        <w:t>строевые приемы и движения</w:t>
      </w:r>
      <w:r w:rsidRPr="00BA26F8">
        <w:rPr>
          <w:rFonts w:ascii="Times New Roman" w:hAnsi="Times New Roman" w:cs="Times New Roman"/>
          <w:color w:val="000000"/>
          <w:sz w:val="26"/>
          <w:szCs w:val="26"/>
        </w:rPr>
        <w:t xml:space="preserve">), с целью определения </w:t>
      </w:r>
      <w:r w:rsidR="000F71A5" w:rsidRPr="00BA26F8">
        <w:rPr>
          <w:rFonts w:ascii="Times New Roman" w:hAnsi="Times New Roman" w:cs="Times New Roman"/>
          <w:color w:val="000000"/>
          <w:sz w:val="26"/>
          <w:szCs w:val="26"/>
        </w:rPr>
        <w:t>уровня приобретенных</w:t>
      </w:r>
      <w:r w:rsidRPr="00BA26F8">
        <w:rPr>
          <w:rFonts w:ascii="Times New Roman" w:hAnsi="Times New Roman" w:cs="Times New Roman"/>
          <w:color w:val="000000"/>
          <w:sz w:val="26"/>
          <w:szCs w:val="26"/>
        </w:rPr>
        <w:t xml:space="preserve"> практических умений и навыков за период обучения.</w:t>
      </w:r>
      <w:r w:rsidRPr="00BA26F8">
        <w:rPr>
          <w:rFonts w:ascii="Times New Roman" w:eastAsia="Times New Roman" w:hAnsi="Times New Roman" w:cs="Times New Roman"/>
          <w:sz w:val="26"/>
          <w:szCs w:val="26"/>
        </w:rPr>
        <w:t xml:space="preserve">         Программой предусмотрено подведение </w:t>
      </w:r>
      <w:r w:rsidR="000F71A5" w:rsidRPr="00BA26F8">
        <w:rPr>
          <w:rFonts w:ascii="Times New Roman" w:eastAsia="Times New Roman" w:hAnsi="Times New Roman" w:cs="Times New Roman"/>
          <w:sz w:val="26"/>
          <w:szCs w:val="26"/>
        </w:rPr>
        <w:t>итогов учебно</w:t>
      </w:r>
      <w:r w:rsidRPr="00BA26F8">
        <w:rPr>
          <w:rFonts w:ascii="Times New Roman" w:eastAsia="Times New Roman" w:hAnsi="Times New Roman" w:cs="Times New Roman"/>
          <w:sz w:val="26"/>
          <w:szCs w:val="26"/>
        </w:rPr>
        <w:t xml:space="preserve">-воспитательной работы и анализ </w:t>
      </w:r>
      <w:r w:rsidR="000F71A5" w:rsidRPr="00BA26F8">
        <w:rPr>
          <w:rFonts w:ascii="Times New Roman" w:eastAsia="Times New Roman" w:hAnsi="Times New Roman" w:cs="Times New Roman"/>
          <w:sz w:val="26"/>
          <w:szCs w:val="26"/>
        </w:rPr>
        <w:t xml:space="preserve"> достижений,</w:t>
      </w:r>
      <w:r w:rsidRPr="00BA26F8">
        <w:rPr>
          <w:rFonts w:ascii="Times New Roman" w:eastAsia="Times New Roman" w:hAnsi="Times New Roman" w:cs="Times New Roman"/>
          <w:sz w:val="26"/>
          <w:szCs w:val="26"/>
        </w:rPr>
        <w:t xml:space="preserve"> обучающихся </w:t>
      </w:r>
      <w:r w:rsidR="00F76669">
        <w:rPr>
          <w:rFonts w:ascii="Times New Roman" w:eastAsia="Times New Roman" w:hAnsi="Times New Roman" w:cs="Times New Roman"/>
          <w:sz w:val="26"/>
          <w:szCs w:val="26"/>
        </w:rPr>
        <w:t>по участию в соревнованиях различного уровня.</w:t>
      </w:r>
    </w:p>
    <w:p w:rsidR="009172D1" w:rsidRPr="00BA26F8" w:rsidRDefault="009172D1" w:rsidP="00044231">
      <w:pPr>
        <w:spacing w:after="0" w:line="240" w:lineRule="atLeast"/>
        <w:rPr>
          <w:rFonts w:ascii="Times New Roman" w:eastAsia="Times New Roman" w:hAnsi="Times New Roman" w:cs="Times New Roman"/>
          <w:b/>
          <w:sz w:val="26"/>
          <w:szCs w:val="26"/>
        </w:rPr>
      </w:pPr>
    </w:p>
    <w:p w:rsidR="00306C0D" w:rsidRDefault="00306C0D" w:rsidP="00530DBA">
      <w:pPr>
        <w:spacing w:after="0"/>
        <w:ind w:firstLine="72"/>
        <w:jc w:val="center"/>
        <w:rPr>
          <w:rFonts w:ascii="Times New Roman" w:eastAsia="Times New Roman" w:hAnsi="Times New Roman" w:cs="Times New Roman"/>
          <w:b/>
          <w:sz w:val="26"/>
          <w:szCs w:val="26"/>
        </w:rPr>
      </w:pPr>
    </w:p>
    <w:p w:rsidR="000A701C" w:rsidRDefault="000A701C" w:rsidP="000A701C">
      <w:pPr>
        <w:pStyle w:val="ab"/>
        <w:spacing w:after="0" w:line="240" w:lineRule="atLeast"/>
        <w:ind w:left="0"/>
        <w:jc w:val="center"/>
        <w:rPr>
          <w:rFonts w:ascii="Times New Roman" w:eastAsia="Times New Roman" w:hAnsi="Times New Roman" w:cs="Times New Roman"/>
          <w:b/>
          <w:sz w:val="26"/>
          <w:szCs w:val="26"/>
        </w:rPr>
      </w:pPr>
    </w:p>
    <w:p w:rsidR="00050E09" w:rsidRPr="00044231" w:rsidRDefault="006644C3" w:rsidP="00044231">
      <w:pPr>
        <w:tabs>
          <w:tab w:val="left" w:pos="4125"/>
          <w:tab w:val="center" w:pos="4713"/>
        </w:tabs>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000A701C">
        <w:rPr>
          <w:rFonts w:ascii="Times New Roman" w:eastAsia="Times New Roman" w:hAnsi="Times New Roman" w:cs="Times New Roman"/>
          <w:sz w:val="26"/>
          <w:szCs w:val="26"/>
        </w:rPr>
        <w:t xml:space="preserve">      </w:t>
      </w:r>
      <w:r w:rsidR="00044231">
        <w:rPr>
          <w:rFonts w:ascii="Times New Roman" w:eastAsia="Times New Roman" w:hAnsi="Times New Roman" w:cs="Times New Roman"/>
          <w:sz w:val="26"/>
          <w:szCs w:val="26"/>
        </w:rPr>
        <w:t xml:space="preserve">                               </w:t>
      </w:r>
    </w:p>
    <w:p w:rsidR="00050E09" w:rsidRDefault="00050E09" w:rsidP="00050E09">
      <w:pPr>
        <w:spacing w:after="0" w:line="240"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050E09">
        <w:rPr>
          <w:rFonts w:ascii="Times New Roman" w:eastAsia="Times New Roman" w:hAnsi="Times New Roman" w:cs="Times New Roman"/>
          <w:b/>
          <w:sz w:val="26"/>
          <w:szCs w:val="26"/>
        </w:rPr>
        <w:t xml:space="preserve">Условия реализации программы </w:t>
      </w:r>
    </w:p>
    <w:p w:rsidR="00050E09" w:rsidRPr="00050E09" w:rsidRDefault="00050E09" w:rsidP="00050E09">
      <w:pPr>
        <w:spacing w:after="0" w:line="240" w:lineRule="atLeast"/>
        <w:jc w:val="both"/>
        <w:rPr>
          <w:rFonts w:ascii="Times New Roman" w:eastAsia="Times New Roman" w:hAnsi="Times New Roman" w:cs="Times New Roman"/>
          <w:b/>
          <w:sz w:val="26"/>
          <w:szCs w:val="26"/>
        </w:rPr>
      </w:pPr>
    </w:p>
    <w:p w:rsidR="00050E09" w:rsidRDefault="00050E09" w:rsidP="00050E09">
      <w:pPr>
        <w:spacing w:after="0" w:line="240" w:lineRule="atLeast"/>
        <w:jc w:val="both"/>
        <w:rPr>
          <w:rFonts w:ascii="Times New Roman" w:eastAsia="Times New Roman" w:hAnsi="Times New Roman" w:cs="Times New Roman"/>
          <w:b/>
          <w:sz w:val="26"/>
          <w:szCs w:val="26"/>
        </w:rPr>
      </w:pPr>
      <w:r w:rsidRPr="002B0DC9">
        <w:rPr>
          <w:rFonts w:ascii="Times New Roman" w:eastAsia="Times New Roman" w:hAnsi="Times New Roman" w:cs="Times New Roman"/>
          <w:b/>
          <w:sz w:val="26"/>
          <w:szCs w:val="26"/>
        </w:rPr>
        <w:t xml:space="preserve">Материально – техническое обеспечение: </w:t>
      </w:r>
    </w:p>
    <w:p w:rsidR="00C13760" w:rsidRPr="002B0DC9" w:rsidRDefault="00C13760" w:rsidP="00050E09">
      <w:pPr>
        <w:spacing w:after="0" w:line="240" w:lineRule="atLeast"/>
        <w:jc w:val="both"/>
        <w:rPr>
          <w:rFonts w:ascii="Times New Roman" w:eastAsia="Times New Roman" w:hAnsi="Times New Roman" w:cs="Times New Roman"/>
          <w:b/>
          <w:sz w:val="26"/>
          <w:szCs w:val="26"/>
        </w:rPr>
      </w:pPr>
    </w:p>
    <w:p w:rsidR="00050E09" w:rsidRDefault="009172D1" w:rsidP="00AA24EA">
      <w:pPr>
        <w:pStyle w:val="ab"/>
        <w:numPr>
          <w:ilvl w:val="0"/>
          <w:numId w:val="21"/>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Строевая площадка школьного тира</w:t>
      </w:r>
    </w:p>
    <w:p w:rsidR="00F76669" w:rsidRDefault="00F76669" w:rsidP="00AA24EA">
      <w:pPr>
        <w:pStyle w:val="ab"/>
        <w:numPr>
          <w:ilvl w:val="0"/>
          <w:numId w:val="21"/>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Школьный спортивный зал</w:t>
      </w:r>
    </w:p>
    <w:p w:rsidR="00F76669" w:rsidRDefault="00F76669" w:rsidP="00AA24EA">
      <w:pPr>
        <w:pStyle w:val="ab"/>
        <w:numPr>
          <w:ilvl w:val="0"/>
          <w:numId w:val="21"/>
        </w:numPr>
        <w:spacing w:after="0" w:line="36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Видиоролики</w:t>
      </w:r>
      <w:proofErr w:type="spellEnd"/>
    </w:p>
    <w:p w:rsidR="00031E29" w:rsidRDefault="00031E29" w:rsidP="00031E29">
      <w:pPr>
        <w:spacing w:before="100" w:beforeAutospacing="1"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Учебно-методические материалы.</w:t>
      </w:r>
    </w:p>
    <w:p w:rsidR="002A777C" w:rsidRDefault="00031E29" w:rsidP="00737FA3">
      <w:pPr>
        <w:spacing w:before="100" w:beforeAutospacing="1" w:after="0" w:line="36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Учебно-методический м</w:t>
      </w:r>
      <w:r w:rsidRPr="00A715CF">
        <w:rPr>
          <w:rFonts w:ascii="Times New Roman" w:eastAsia="Times New Roman" w:hAnsi="Times New Roman" w:cs="Times New Roman"/>
          <w:sz w:val="26"/>
          <w:szCs w:val="26"/>
        </w:rPr>
        <w:t>атериал скомплектован по следующим разделам:</w:t>
      </w:r>
    </w:p>
    <w:p w:rsidR="00031E29" w:rsidRPr="00A715CF" w:rsidRDefault="00031E29" w:rsidP="00737FA3">
      <w:pPr>
        <w:spacing w:before="100" w:beforeAutospacing="1" w:after="0" w:line="360" w:lineRule="auto"/>
        <w:ind w:firstLine="360"/>
        <w:jc w:val="both"/>
        <w:rPr>
          <w:rFonts w:ascii="Times New Roman" w:eastAsia="Times New Roman" w:hAnsi="Times New Roman" w:cs="Times New Roman"/>
          <w:sz w:val="26"/>
          <w:szCs w:val="26"/>
        </w:rPr>
      </w:pPr>
      <w:r w:rsidRPr="00A715CF">
        <w:rPr>
          <w:rFonts w:ascii="Times New Roman" w:eastAsia="Times New Roman" w:hAnsi="Times New Roman" w:cs="Times New Roman"/>
          <w:sz w:val="26"/>
          <w:szCs w:val="26"/>
        </w:rPr>
        <w:t xml:space="preserve"> </w:t>
      </w:r>
    </w:p>
    <w:p w:rsidR="002A777C" w:rsidRPr="00366E60" w:rsidRDefault="002A777C" w:rsidP="002A777C">
      <w:pPr>
        <w:jc w:val="both"/>
        <w:rPr>
          <w:sz w:val="26"/>
          <w:szCs w:val="26"/>
        </w:rPr>
      </w:pPr>
      <w:r>
        <w:rPr>
          <w:sz w:val="26"/>
          <w:szCs w:val="26"/>
        </w:rPr>
        <w:t xml:space="preserve">        </w:t>
      </w:r>
      <w:r w:rsidR="00D42B12">
        <w:rPr>
          <w:sz w:val="26"/>
          <w:szCs w:val="26"/>
        </w:rPr>
        <w:t xml:space="preserve">    </w:t>
      </w:r>
      <w:r w:rsidRPr="00366E60">
        <w:rPr>
          <w:sz w:val="26"/>
          <w:szCs w:val="26"/>
        </w:rPr>
        <w:t>«Общие положения строевого устава Вооружённых сил РФ»</w:t>
      </w:r>
    </w:p>
    <w:p w:rsidR="00031E29" w:rsidRDefault="002A777C" w:rsidP="002A777C">
      <w:pPr>
        <w:pStyle w:val="ab"/>
        <w:spacing w:after="0" w:line="360" w:lineRule="auto"/>
        <w:ind w:left="851"/>
        <w:jc w:val="both"/>
        <w:rPr>
          <w:rFonts w:ascii="Times New Roman" w:eastAsia="Times New Roman" w:hAnsi="Times New Roman" w:cs="Times New Roman"/>
          <w:sz w:val="26"/>
          <w:szCs w:val="26"/>
        </w:rPr>
      </w:pPr>
      <w:r w:rsidRPr="00366E60">
        <w:rPr>
          <w:sz w:val="26"/>
          <w:szCs w:val="26"/>
        </w:rPr>
        <w:t>Строевые приёмы и движение без оружия</w:t>
      </w:r>
    </w:p>
    <w:p w:rsidR="002A777C" w:rsidRPr="00366E60" w:rsidRDefault="002A777C" w:rsidP="002A777C">
      <w:pPr>
        <w:jc w:val="both"/>
        <w:rPr>
          <w:sz w:val="26"/>
          <w:szCs w:val="26"/>
        </w:rPr>
      </w:pPr>
      <w:r>
        <w:rPr>
          <w:sz w:val="26"/>
          <w:szCs w:val="26"/>
        </w:rPr>
        <w:lastRenderedPageBreak/>
        <w:t xml:space="preserve">                </w:t>
      </w:r>
      <w:r w:rsidRPr="00366E60">
        <w:rPr>
          <w:sz w:val="26"/>
          <w:szCs w:val="26"/>
        </w:rPr>
        <w:t>Строевой шаг. Повороты в движении</w:t>
      </w:r>
    </w:p>
    <w:p w:rsidR="002A777C" w:rsidRPr="00366E60" w:rsidRDefault="002A777C" w:rsidP="002A777C">
      <w:pPr>
        <w:jc w:val="both"/>
        <w:rPr>
          <w:sz w:val="26"/>
          <w:szCs w:val="26"/>
        </w:rPr>
      </w:pPr>
      <w:r>
        <w:rPr>
          <w:sz w:val="26"/>
          <w:szCs w:val="26"/>
        </w:rPr>
        <w:t xml:space="preserve">           </w:t>
      </w:r>
      <w:r w:rsidRPr="00366E60">
        <w:rPr>
          <w:sz w:val="26"/>
          <w:szCs w:val="26"/>
        </w:rPr>
        <w:t>Выполнение воинского приветствия на месте и в движении.</w:t>
      </w:r>
    </w:p>
    <w:p w:rsidR="002A777C" w:rsidRPr="00366E60" w:rsidRDefault="002A777C" w:rsidP="002A777C">
      <w:pPr>
        <w:jc w:val="both"/>
        <w:rPr>
          <w:color w:val="000000"/>
          <w:sz w:val="26"/>
          <w:szCs w:val="26"/>
        </w:rPr>
      </w:pPr>
      <w:r>
        <w:rPr>
          <w:color w:val="000000"/>
          <w:sz w:val="26"/>
          <w:szCs w:val="26"/>
        </w:rPr>
        <w:t xml:space="preserve">             </w:t>
      </w:r>
      <w:r w:rsidRPr="00366E60">
        <w:rPr>
          <w:color w:val="000000"/>
          <w:sz w:val="26"/>
          <w:szCs w:val="26"/>
        </w:rPr>
        <w:t>Выполнение приемов с оружием «К оружию», «В ружье», «Ремень -</w:t>
      </w:r>
      <w:r w:rsidRPr="00366E60">
        <w:rPr>
          <w:sz w:val="26"/>
          <w:szCs w:val="26"/>
        </w:rPr>
        <w:t xml:space="preserve"> </w:t>
      </w:r>
      <w:r w:rsidRPr="00366E60">
        <w:rPr>
          <w:color w:val="000000"/>
          <w:sz w:val="26"/>
          <w:szCs w:val="26"/>
        </w:rPr>
        <w:t xml:space="preserve">ОТПУСТИТЬ </w:t>
      </w:r>
      <w:proofErr w:type="gramStart"/>
      <w:r w:rsidRPr="00366E60">
        <w:rPr>
          <w:color w:val="000000"/>
          <w:sz w:val="26"/>
          <w:szCs w:val="26"/>
        </w:rPr>
        <w:t>( подтянуть</w:t>
      </w:r>
      <w:proofErr w:type="gramEnd"/>
      <w:r w:rsidRPr="00366E60">
        <w:rPr>
          <w:color w:val="000000"/>
          <w:sz w:val="26"/>
          <w:szCs w:val="26"/>
        </w:rPr>
        <w:t>) », «Оружие положить».</w:t>
      </w:r>
    </w:p>
    <w:p w:rsidR="002A777C" w:rsidRPr="00366E60" w:rsidRDefault="002A777C" w:rsidP="002A777C">
      <w:pPr>
        <w:shd w:val="clear" w:color="auto" w:fill="FFFFFF"/>
        <w:jc w:val="both"/>
        <w:rPr>
          <w:color w:val="000000"/>
          <w:sz w:val="26"/>
          <w:szCs w:val="26"/>
        </w:rPr>
      </w:pPr>
      <w:r>
        <w:rPr>
          <w:color w:val="000000"/>
          <w:sz w:val="26"/>
          <w:szCs w:val="26"/>
        </w:rPr>
        <w:t xml:space="preserve">           </w:t>
      </w:r>
      <w:r w:rsidRPr="00366E60">
        <w:rPr>
          <w:color w:val="000000"/>
          <w:sz w:val="26"/>
          <w:szCs w:val="26"/>
        </w:rPr>
        <w:t>Развернутый строй отделения, взвода</w:t>
      </w:r>
    </w:p>
    <w:p w:rsidR="002A777C" w:rsidRPr="00366E60" w:rsidRDefault="002A777C" w:rsidP="002A777C">
      <w:pPr>
        <w:jc w:val="both"/>
        <w:rPr>
          <w:sz w:val="26"/>
          <w:szCs w:val="26"/>
        </w:rPr>
      </w:pPr>
      <w:r>
        <w:rPr>
          <w:color w:val="000000"/>
          <w:sz w:val="26"/>
          <w:szCs w:val="26"/>
        </w:rPr>
        <w:t xml:space="preserve">            </w:t>
      </w:r>
      <w:r w:rsidRPr="00366E60">
        <w:rPr>
          <w:color w:val="000000"/>
          <w:sz w:val="26"/>
          <w:szCs w:val="26"/>
        </w:rPr>
        <w:t>Походный строй отделения, взвода.</w:t>
      </w:r>
    </w:p>
    <w:p w:rsidR="002A777C" w:rsidRPr="00366E60" w:rsidRDefault="002A777C" w:rsidP="002A777C">
      <w:pPr>
        <w:jc w:val="both"/>
        <w:rPr>
          <w:sz w:val="26"/>
          <w:szCs w:val="26"/>
        </w:rPr>
      </w:pPr>
      <w:r>
        <w:rPr>
          <w:color w:val="000000"/>
          <w:sz w:val="26"/>
          <w:szCs w:val="26"/>
        </w:rPr>
        <w:t xml:space="preserve">           </w:t>
      </w:r>
      <w:r w:rsidRPr="00366E60">
        <w:rPr>
          <w:color w:val="000000"/>
          <w:sz w:val="26"/>
          <w:szCs w:val="26"/>
        </w:rPr>
        <w:t>Выход из строя и возвращение в строй</w:t>
      </w:r>
    </w:p>
    <w:p w:rsidR="002A777C" w:rsidRPr="00366E60" w:rsidRDefault="002A777C" w:rsidP="002A777C">
      <w:pPr>
        <w:jc w:val="both"/>
        <w:rPr>
          <w:color w:val="000000"/>
          <w:sz w:val="26"/>
          <w:szCs w:val="26"/>
        </w:rPr>
      </w:pPr>
      <w:r>
        <w:rPr>
          <w:sz w:val="26"/>
          <w:szCs w:val="26"/>
        </w:rPr>
        <w:t xml:space="preserve">           </w:t>
      </w:r>
      <w:r w:rsidRPr="00366E60">
        <w:rPr>
          <w:sz w:val="26"/>
          <w:szCs w:val="26"/>
        </w:rPr>
        <w:t>П</w:t>
      </w:r>
      <w:r w:rsidRPr="00366E60">
        <w:rPr>
          <w:color w:val="000000"/>
          <w:sz w:val="26"/>
          <w:szCs w:val="26"/>
        </w:rPr>
        <w:t>одход к начальнику и отход от него.</w:t>
      </w:r>
    </w:p>
    <w:p w:rsidR="00031E29" w:rsidRPr="002A777C" w:rsidRDefault="00031E29" w:rsidP="002A777C">
      <w:pPr>
        <w:spacing w:after="0" w:line="360" w:lineRule="auto"/>
        <w:ind w:left="1080"/>
        <w:jc w:val="both"/>
        <w:rPr>
          <w:rFonts w:ascii="Times New Roman" w:eastAsia="Times New Roman" w:hAnsi="Times New Roman" w:cs="Times New Roman"/>
          <w:sz w:val="26"/>
          <w:szCs w:val="26"/>
        </w:rPr>
      </w:pPr>
    </w:p>
    <w:p w:rsidR="00031E29" w:rsidRPr="00C13760" w:rsidRDefault="00031E29" w:rsidP="002A777C">
      <w:pPr>
        <w:pStyle w:val="ab"/>
        <w:spacing w:after="0" w:line="360" w:lineRule="auto"/>
        <w:ind w:left="851"/>
        <w:jc w:val="both"/>
        <w:rPr>
          <w:rFonts w:ascii="Times New Roman" w:eastAsia="Times New Roman" w:hAnsi="Times New Roman" w:cs="Times New Roman"/>
          <w:sz w:val="26"/>
          <w:szCs w:val="26"/>
        </w:rPr>
      </w:pPr>
    </w:p>
    <w:p w:rsidR="00D47FD1" w:rsidRPr="00DA12CD" w:rsidRDefault="00D47FD1" w:rsidP="00DA12CD">
      <w:pPr>
        <w:spacing w:after="0" w:line="360" w:lineRule="auto"/>
        <w:jc w:val="both"/>
        <w:rPr>
          <w:rFonts w:ascii="Times New Roman" w:eastAsia="Times New Roman" w:hAnsi="Times New Roman" w:cs="Times New Roman"/>
          <w:sz w:val="26"/>
          <w:szCs w:val="26"/>
        </w:rPr>
      </w:pPr>
    </w:p>
    <w:p w:rsidR="00031E29" w:rsidRDefault="00737FA3" w:rsidP="00737FA3">
      <w:pPr>
        <w:spacing w:after="0" w:line="360" w:lineRule="auto"/>
        <w:jc w:val="both"/>
        <w:rPr>
          <w:rFonts w:ascii="Times New Roman" w:eastAsia="Times New Roman" w:hAnsi="Times New Roman" w:cs="Times New Roman"/>
          <w:b/>
          <w:bCs/>
          <w:color w:val="333333"/>
          <w:sz w:val="26"/>
          <w:szCs w:val="26"/>
          <w:bdr w:val="none" w:sz="0" w:space="0" w:color="auto" w:frame="1"/>
        </w:rPr>
      </w:pPr>
      <w:r>
        <w:rPr>
          <w:rFonts w:ascii="Times New Roman" w:eastAsia="Times New Roman" w:hAnsi="Times New Roman" w:cs="Times New Roman"/>
          <w:b/>
          <w:bCs/>
          <w:color w:val="333333"/>
          <w:sz w:val="26"/>
          <w:szCs w:val="26"/>
          <w:bdr w:val="none" w:sz="0" w:space="0" w:color="auto" w:frame="1"/>
        </w:rPr>
        <w:t xml:space="preserve">   </w:t>
      </w:r>
      <w:r w:rsidR="00C13760">
        <w:rPr>
          <w:rFonts w:ascii="Times New Roman" w:eastAsia="Times New Roman" w:hAnsi="Times New Roman" w:cs="Times New Roman"/>
          <w:b/>
          <w:bCs/>
          <w:color w:val="333333"/>
          <w:sz w:val="26"/>
          <w:szCs w:val="26"/>
          <w:bdr w:val="none" w:sz="0" w:space="0" w:color="auto" w:frame="1"/>
        </w:rPr>
        <w:t xml:space="preserve">   </w:t>
      </w:r>
      <w:r>
        <w:rPr>
          <w:rFonts w:ascii="Times New Roman" w:eastAsia="Times New Roman" w:hAnsi="Times New Roman" w:cs="Times New Roman"/>
          <w:b/>
          <w:bCs/>
          <w:color w:val="333333"/>
          <w:sz w:val="26"/>
          <w:szCs w:val="26"/>
          <w:bdr w:val="none" w:sz="0" w:space="0" w:color="auto" w:frame="1"/>
        </w:rPr>
        <w:t xml:space="preserve"> </w:t>
      </w:r>
      <w:r w:rsidR="00031E29">
        <w:rPr>
          <w:rFonts w:ascii="Times New Roman" w:eastAsia="Times New Roman" w:hAnsi="Times New Roman" w:cs="Times New Roman"/>
          <w:b/>
          <w:bCs/>
          <w:color w:val="333333"/>
          <w:sz w:val="26"/>
          <w:szCs w:val="26"/>
          <w:bdr w:val="none" w:sz="0" w:space="0" w:color="auto" w:frame="1"/>
        </w:rPr>
        <w:t>Для обучения используется:</w:t>
      </w:r>
    </w:p>
    <w:p w:rsidR="00D42B12" w:rsidRPr="00D42B12" w:rsidRDefault="00D42B12" w:rsidP="00737FA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333333"/>
          <w:sz w:val="26"/>
          <w:szCs w:val="26"/>
          <w:bdr w:val="none" w:sz="0" w:space="0" w:color="auto" w:frame="1"/>
        </w:rPr>
        <w:t xml:space="preserve">             * </w:t>
      </w:r>
      <w:r w:rsidRPr="00D42B12">
        <w:rPr>
          <w:rFonts w:ascii="Times New Roman" w:eastAsia="Times New Roman" w:hAnsi="Times New Roman" w:cs="Times New Roman"/>
          <w:bCs/>
          <w:color w:val="333333"/>
          <w:sz w:val="26"/>
          <w:szCs w:val="26"/>
          <w:bdr w:val="none" w:sz="0" w:space="0" w:color="auto" w:frame="1"/>
        </w:rPr>
        <w:t>Строевой Устав ВС России</w:t>
      </w:r>
    </w:p>
    <w:p w:rsidR="00737FA3" w:rsidRDefault="009E0F41" w:rsidP="00513A26">
      <w:pPr>
        <w:pStyle w:val="ab"/>
        <w:spacing w:after="0" w:line="360" w:lineRule="auto"/>
        <w:ind w:left="79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Школьный спортивный зал</w:t>
      </w:r>
    </w:p>
    <w:p w:rsidR="009E0F41" w:rsidRDefault="009E0F41" w:rsidP="00513A26">
      <w:pPr>
        <w:pStyle w:val="ab"/>
        <w:spacing w:after="0" w:line="360" w:lineRule="auto"/>
        <w:ind w:left="79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Школьный тир</w:t>
      </w:r>
    </w:p>
    <w:p w:rsidR="009E0F41" w:rsidRDefault="009E0F41" w:rsidP="00513A26">
      <w:pPr>
        <w:pStyle w:val="ab"/>
        <w:spacing w:after="0" w:line="360" w:lineRule="auto"/>
        <w:ind w:left="79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Видиоролики</w:t>
      </w:r>
      <w:proofErr w:type="spellEnd"/>
    </w:p>
    <w:p w:rsidR="009E0F41" w:rsidRDefault="009E0F41" w:rsidP="00513A26">
      <w:pPr>
        <w:pStyle w:val="ab"/>
        <w:spacing w:after="0" w:line="360" w:lineRule="auto"/>
        <w:ind w:left="792"/>
        <w:jc w:val="both"/>
        <w:rPr>
          <w:rFonts w:ascii="Times New Roman" w:eastAsia="Times New Roman" w:hAnsi="Times New Roman" w:cs="Times New Roman"/>
          <w:sz w:val="26"/>
          <w:szCs w:val="26"/>
        </w:rPr>
      </w:pPr>
    </w:p>
    <w:p w:rsidR="00D42B12" w:rsidRPr="00513A26" w:rsidRDefault="00D42B12" w:rsidP="00513A26">
      <w:pPr>
        <w:pStyle w:val="ab"/>
        <w:spacing w:after="0" w:line="360" w:lineRule="auto"/>
        <w:ind w:left="792"/>
        <w:jc w:val="both"/>
        <w:rPr>
          <w:rFonts w:ascii="Times New Roman" w:eastAsia="Times New Roman" w:hAnsi="Times New Roman" w:cs="Times New Roman"/>
          <w:sz w:val="26"/>
          <w:szCs w:val="26"/>
        </w:rPr>
      </w:pPr>
    </w:p>
    <w:p w:rsidR="00737FA3" w:rsidRDefault="00737FA3" w:rsidP="00050E09">
      <w:pPr>
        <w:spacing w:after="0" w:line="240" w:lineRule="atLeast"/>
        <w:jc w:val="both"/>
        <w:rPr>
          <w:rFonts w:ascii="Times New Roman" w:eastAsia="Times New Roman" w:hAnsi="Times New Roman" w:cs="Times New Roman"/>
          <w:b/>
          <w:sz w:val="26"/>
          <w:szCs w:val="26"/>
        </w:rPr>
      </w:pPr>
    </w:p>
    <w:p w:rsidR="00050E09" w:rsidRDefault="00031E29" w:rsidP="00050E09">
      <w:pPr>
        <w:spacing w:after="0" w:line="240"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050E09" w:rsidRPr="00050E09">
        <w:rPr>
          <w:rFonts w:ascii="Times New Roman" w:eastAsia="Times New Roman" w:hAnsi="Times New Roman" w:cs="Times New Roman"/>
          <w:b/>
          <w:sz w:val="26"/>
          <w:szCs w:val="26"/>
        </w:rPr>
        <w:t xml:space="preserve">Кадровое обеспечение </w:t>
      </w:r>
    </w:p>
    <w:p w:rsidR="00D42B12" w:rsidRDefault="00D42B12" w:rsidP="00050E09">
      <w:pPr>
        <w:spacing w:after="0" w:line="240" w:lineRule="atLeast"/>
        <w:jc w:val="both"/>
        <w:rPr>
          <w:rFonts w:ascii="Times New Roman" w:eastAsia="Times New Roman" w:hAnsi="Times New Roman" w:cs="Times New Roman"/>
          <w:b/>
          <w:sz w:val="26"/>
          <w:szCs w:val="26"/>
        </w:rPr>
      </w:pPr>
    </w:p>
    <w:p w:rsidR="00050E09" w:rsidRPr="00050E09" w:rsidRDefault="00050E09" w:rsidP="00050E09">
      <w:pPr>
        <w:spacing w:after="0" w:line="240" w:lineRule="atLeast"/>
        <w:jc w:val="both"/>
        <w:rPr>
          <w:rFonts w:ascii="Times New Roman" w:eastAsia="Times New Roman" w:hAnsi="Times New Roman" w:cs="Times New Roman"/>
          <w:b/>
          <w:sz w:val="26"/>
          <w:szCs w:val="26"/>
        </w:rPr>
      </w:pPr>
    </w:p>
    <w:p w:rsidR="00050E09" w:rsidRDefault="008F0DE0" w:rsidP="00AA24EA">
      <w:pPr>
        <w:pStyle w:val="ab"/>
        <w:numPr>
          <w:ilvl w:val="0"/>
          <w:numId w:val="21"/>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 директора по УВ</w:t>
      </w:r>
      <w:r w:rsidR="00050E09" w:rsidRPr="002B0DC9">
        <w:rPr>
          <w:rFonts w:ascii="Times New Roman" w:eastAsia="Times New Roman" w:hAnsi="Times New Roman" w:cs="Times New Roman"/>
          <w:sz w:val="26"/>
          <w:szCs w:val="26"/>
        </w:rPr>
        <w:t>Р – составляет расписание кружковой работе, осуществляет педагогический контроль за выполнением программного материала.</w:t>
      </w:r>
    </w:p>
    <w:p w:rsidR="008F0DE0" w:rsidRPr="002B0DC9" w:rsidRDefault="008F0DE0" w:rsidP="00AA24EA">
      <w:pPr>
        <w:pStyle w:val="ab"/>
        <w:numPr>
          <w:ilvl w:val="0"/>
          <w:numId w:val="21"/>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 директора по МР – осуществляет контроль методики преподавания и программного обеспечения</w:t>
      </w:r>
      <w:r w:rsidR="00735BCB">
        <w:rPr>
          <w:rFonts w:ascii="Times New Roman" w:eastAsia="Times New Roman" w:hAnsi="Times New Roman" w:cs="Times New Roman"/>
          <w:sz w:val="26"/>
          <w:szCs w:val="26"/>
        </w:rPr>
        <w:t>.</w:t>
      </w:r>
    </w:p>
    <w:p w:rsidR="00737FA3" w:rsidRPr="000F71A5" w:rsidRDefault="00044231" w:rsidP="00513A26">
      <w:pPr>
        <w:pStyle w:val="ab"/>
        <w:numPr>
          <w:ilvl w:val="0"/>
          <w:numId w:val="21"/>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Преподаватель-организатор ОБЖ</w:t>
      </w:r>
      <w:r w:rsidR="008F0DE0">
        <w:rPr>
          <w:rFonts w:ascii="Times New Roman" w:eastAsia="Times New Roman" w:hAnsi="Times New Roman" w:cs="Times New Roman"/>
          <w:sz w:val="26"/>
          <w:szCs w:val="26"/>
        </w:rPr>
        <w:t xml:space="preserve"> -</w:t>
      </w:r>
      <w:r w:rsidR="00050E09" w:rsidRPr="002B0DC9">
        <w:rPr>
          <w:rFonts w:ascii="Times New Roman" w:eastAsia="Times New Roman" w:hAnsi="Times New Roman" w:cs="Times New Roman"/>
          <w:sz w:val="26"/>
          <w:szCs w:val="26"/>
        </w:rPr>
        <w:t xml:space="preserve"> осуществляет организацию</w:t>
      </w:r>
      <w:r w:rsidR="008F0DE0">
        <w:rPr>
          <w:rFonts w:ascii="Times New Roman" w:eastAsia="Times New Roman" w:hAnsi="Times New Roman" w:cs="Times New Roman"/>
          <w:sz w:val="26"/>
          <w:szCs w:val="26"/>
        </w:rPr>
        <w:t xml:space="preserve"> и обучение</w:t>
      </w:r>
      <w:r w:rsidR="00050E09" w:rsidRPr="002B0DC9">
        <w:rPr>
          <w:rFonts w:ascii="Times New Roman" w:eastAsia="Times New Roman" w:hAnsi="Times New Roman" w:cs="Times New Roman"/>
          <w:sz w:val="26"/>
          <w:szCs w:val="26"/>
        </w:rPr>
        <w:t xml:space="preserve"> программного материала, обеспечивает безопасные условия для проведения занятия, несет ответственность </w:t>
      </w:r>
      <w:r w:rsidR="00735BCB">
        <w:rPr>
          <w:rFonts w:ascii="Times New Roman" w:eastAsia="Times New Roman" w:hAnsi="Times New Roman" w:cs="Times New Roman"/>
          <w:sz w:val="26"/>
          <w:szCs w:val="26"/>
        </w:rPr>
        <w:t>за охрану жизни и здоровья обучающихся</w:t>
      </w:r>
      <w:r w:rsidR="00050E09" w:rsidRPr="002B0DC9">
        <w:rPr>
          <w:rFonts w:ascii="Times New Roman" w:eastAsia="Times New Roman" w:hAnsi="Times New Roman" w:cs="Times New Roman"/>
          <w:sz w:val="26"/>
          <w:szCs w:val="26"/>
        </w:rPr>
        <w:t xml:space="preserve">. </w:t>
      </w:r>
    </w:p>
    <w:p w:rsidR="00BD437A" w:rsidRDefault="00BD437A" w:rsidP="008B69BA">
      <w:pPr>
        <w:spacing w:after="0" w:line="240" w:lineRule="auto"/>
        <w:jc w:val="both"/>
        <w:rPr>
          <w:rFonts w:ascii="Times New Roman" w:eastAsia="Times New Roman" w:hAnsi="Times New Roman" w:cs="Times New Roman"/>
          <w:sz w:val="26"/>
          <w:szCs w:val="26"/>
        </w:rPr>
      </w:pPr>
    </w:p>
    <w:p w:rsidR="00735BCB" w:rsidRDefault="008B69BA" w:rsidP="008B69BA">
      <w:pPr>
        <w:spacing w:after="0" w:line="240" w:lineRule="auto"/>
        <w:jc w:val="both"/>
        <w:rPr>
          <w:rFonts w:ascii="Times New Roman" w:eastAsia="Times New Roman" w:hAnsi="Times New Roman" w:cs="Times New Roman"/>
          <w:b/>
          <w:sz w:val="26"/>
          <w:szCs w:val="26"/>
        </w:rPr>
      </w:pPr>
      <w:r w:rsidRPr="008B69BA">
        <w:rPr>
          <w:rFonts w:ascii="Times New Roman" w:eastAsia="Times New Roman" w:hAnsi="Times New Roman" w:cs="Times New Roman"/>
          <w:b/>
          <w:sz w:val="26"/>
          <w:szCs w:val="26"/>
        </w:rPr>
        <w:t>Литература для педагога</w:t>
      </w:r>
    </w:p>
    <w:p w:rsidR="00735BCB" w:rsidRDefault="00735BCB" w:rsidP="00530DBA">
      <w:pPr>
        <w:spacing w:after="0"/>
        <w:jc w:val="both"/>
        <w:rPr>
          <w:rFonts w:ascii="Times New Roman" w:eastAsia="Times New Roman" w:hAnsi="Times New Roman" w:cs="Times New Roman"/>
          <w:b/>
          <w:sz w:val="26"/>
          <w:szCs w:val="26"/>
        </w:rPr>
      </w:pP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Методические рекомендации по военно-профессиональной ориентации учащейся молодежи. Авторский коллектив </w:t>
      </w:r>
      <w:proofErr w:type="spellStart"/>
      <w:r w:rsidRPr="0031628B">
        <w:rPr>
          <w:color w:val="000000"/>
          <w:sz w:val="26"/>
          <w:szCs w:val="26"/>
        </w:rPr>
        <w:t>А.А.Волокитин</w:t>
      </w:r>
      <w:proofErr w:type="spellEnd"/>
      <w:r w:rsidRPr="0031628B">
        <w:rPr>
          <w:color w:val="000000"/>
          <w:sz w:val="26"/>
          <w:szCs w:val="26"/>
        </w:rPr>
        <w:t xml:space="preserve">, </w:t>
      </w:r>
      <w:proofErr w:type="spellStart"/>
      <w:r w:rsidRPr="0031628B">
        <w:rPr>
          <w:color w:val="000000"/>
          <w:sz w:val="26"/>
          <w:szCs w:val="26"/>
        </w:rPr>
        <w:t>Н.Н.Грачев</w:t>
      </w:r>
      <w:proofErr w:type="spellEnd"/>
      <w:r w:rsidRPr="0031628B">
        <w:rPr>
          <w:color w:val="000000"/>
          <w:sz w:val="26"/>
          <w:szCs w:val="26"/>
        </w:rPr>
        <w:t xml:space="preserve">, В.А. Жильцов, </w:t>
      </w:r>
      <w:proofErr w:type="spellStart"/>
      <w:r w:rsidRPr="0031628B">
        <w:rPr>
          <w:color w:val="000000"/>
          <w:sz w:val="26"/>
          <w:szCs w:val="26"/>
        </w:rPr>
        <w:t>В.И.Лазуткин</w:t>
      </w:r>
      <w:proofErr w:type="spellEnd"/>
      <w:r w:rsidRPr="0031628B">
        <w:rPr>
          <w:color w:val="000000"/>
          <w:sz w:val="26"/>
          <w:szCs w:val="26"/>
        </w:rPr>
        <w:t xml:space="preserve">, </w:t>
      </w:r>
      <w:proofErr w:type="spellStart"/>
      <w:r w:rsidRPr="0031628B">
        <w:rPr>
          <w:color w:val="000000"/>
          <w:sz w:val="26"/>
          <w:szCs w:val="26"/>
        </w:rPr>
        <w:t>Б.И.Мишикин</w:t>
      </w:r>
      <w:proofErr w:type="spellEnd"/>
      <w:r w:rsidRPr="0031628B">
        <w:rPr>
          <w:color w:val="000000"/>
          <w:sz w:val="26"/>
          <w:szCs w:val="26"/>
        </w:rPr>
        <w:t xml:space="preserve">, </w:t>
      </w:r>
      <w:proofErr w:type="spellStart"/>
      <w:proofErr w:type="gramStart"/>
      <w:r w:rsidRPr="0031628B">
        <w:rPr>
          <w:color w:val="000000"/>
          <w:sz w:val="26"/>
          <w:szCs w:val="26"/>
        </w:rPr>
        <w:t>М.М.Тулинов</w:t>
      </w:r>
      <w:proofErr w:type="spellEnd"/>
      <w:r w:rsidRPr="0031628B">
        <w:rPr>
          <w:color w:val="000000"/>
          <w:sz w:val="26"/>
          <w:szCs w:val="26"/>
        </w:rPr>
        <w:t xml:space="preserve"> .ООО</w:t>
      </w:r>
      <w:proofErr w:type="gramEnd"/>
      <w:r w:rsidRPr="0031628B">
        <w:rPr>
          <w:color w:val="000000"/>
          <w:sz w:val="26"/>
          <w:szCs w:val="26"/>
        </w:rPr>
        <w:t xml:space="preserve"> «Дрофа», 2003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Методическое пособие. Методика военно-патриотическое воспитание детей и подростков. </w:t>
      </w:r>
      <w:proofErr w:type="spellStart"/>
      <w:r w:rsidRPr="0031628B">
        <w:rPr>
          <w:color w:val="000000"/>
          <w:sz w:val="26"/>
          <w:szCs w:val="26"/>
        </w:rPr>
        <w:t>Н.К.Беспятова</w:t>
      </w:r>
      <w:proofErr w:type="spellEnd"/>
      <w:r w:rsidRPr="0031628B">
        <w:rPr>
          <w:color w:val="000000"/>
          <w:sz w:val="26"/>
          <w:szCs w:val="26"/>
        </w:rPr>
        <w:t>, Д.Е. Яковлева. Москва. Издательство «Айрис-пресс» 2006</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Начальная военная подготовка. Издательство «АСТ, </w:t>
      </w:r>
      <w:proofErr w:type="spellStart"/>
      <w:r w:rsidRPr="0031628B">
        <w:rPr>
          <w:color w:val="000000"/>
          <w:sz w:val="26"/>
          <w:szCs w:val="26"/>
        </w:rPr>
        <w:t>Харвест</w:t>
      </w:r>
      <w:proofErr w:type="spellEnd"/>
      <w:r w:rsidRPr="0031628B">
        <w:rPr>
          <w:color w:val="000000"/>
          <w:sz w:val="26"/>
          <w:szCs w:val="26"/>
        </w:rPr>
        <w:t>». 2001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Пособие для учителей. Начальная военная подготовка в школе. </w:t>
      </w:r>
      <w:proofErr w:type="spellStart"/>
      <w:r w:rsidRPr="0031628B">
        <w:rPr>
          <w:color w:val="000000"/>
          <w:sz w:val="26"/>
          <w:szCs w:val="26"/>
        </w:rPr>
        <w:t>Д.И.Тенин</w:t>
      </w:r>
      <w:proofErr w:type="spellEnd"/>
      <w:r w:rsidRPr="0031628B">
        <w:rPr>
          <w:color w:val="000000"/>
          <w:sz w:val="26"/>
          <w:szCs w:val="26"/>
        </w:rPr>
        <w:t>. Киев. 1979</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Поурочные разработки по курсу «Государственная символика» 1-11 классы. </w:t>
      </w:r>
      <w:proofErr w:type="spellStart"/>
      <w:r w:rsidRPr="0031628B">
        <w:rPr>
          <w:color w:val="000000"/>
          <w:sz w:val="26"/>
          <w:szCs w:val="26"/>
        </w:rPr>
        <w:t>Б.Н.Серов</w:t>
      </w:r>
      <w:proofErr w:type="spellEnd"/>
      <w:r w:rsidRPr="0031628B">
        <w:rPr>
          <w:color w:val="000000"/>
          <w:sz w:val="26"/>
          <w:szCs w:val="26"/>
        </w:rPr>
        <w:t>. Москва. Издательство «ВАКО» 2005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Словарь военных терминов. </w:t>
      </w:r>
      <w:proofErr w:type="spellStart"/>
      <w:r w:rsidRPr="0031628B">
        <w:rPr>
          <w:color w:val="000000"/>
          <w:sz w:val="26"/>
          <w:szCs w:val="26"/>
        </w:rPr>
        <w:t>А.М.Плеханов</w:t>
      </w:r>
      <w:proofErr w:type="spellEnd"/>
      <w:r w:rsidRPr="0031628B">
        <w:rPr>
          <w:color w:val="000000"/>
          <w:sz w:val="26"/>
          <w:szCs w:val="26"/>
        </w:rPr>
        <w:t>. Москва. Военное издание. 1988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Словарь – справочник по военно-исторической терминологии. </w:t>
      </w:r>
      <w:proofErr w:type="spellStart"/>
      <w:r w:rsidRPr="0031628B">
        <w:rPr>
          <w:color w:val="000000"/>
          <w:sz w:val="26"/>
          <w:szCs w:val="26"/>
        </w:rPr>
        <w:t>А.Т.Степанищев</w:t>
      </w:r>
      <w:proofErr w:type="spellEnd"/>
      <w:r w:rsidRPr="0031628B">
        <w:rPr>
          <w:color w:val="000000"/>
          <w:sz w:val="26"/>
          <w:szCs w:val="26"/>
        </w:rPr>
        <w:t>, Д.Н, Филиппов. Москва. Гуманитарное издание «ВЛАДОС», 2004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Сборник нормативных правовых документов по организации гражданского и военно-патриотического воспитания, деятельности центров и клубов патриотической направленности. Главное управление молодежной политики и туризма Администрации Ямало-Ненецкого автономного округа. Салехард. 2003 г.</w:t>
      </w:r>
    </w:p>
    <w:p w:rsidR="00E041EC" w:rsidRPr="0031628B"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Я – гражданин России! Классные часы по гражданско-патриотическому воспитанию. </w:t>
      </w:r>
      <w:proofErr w:type="spellStart"/>
      <w:r w:rsidRPr="0031628B">
        <w:rPr>
          <w:color w:val="000000"/>
          <w:sz w:val="26"/>
          <w:szCs w:val="26"/>
        </w:rPr>
        <w:t>О.Е.Жиренко</w:t>
      </w:r>
      <w:proofErr w:type="spellEnd"/>
      <w:r w:rsidRPr="0031628B">
        <w:rPr>
          <w:color w:val="000000"/>
          <w:sz w:val="26"/>
          <w:szCs w:val="26"/>
        </w:rPr>
        <w:t xml:space="preserve">, </w:t>
      </w:r>
      <w:proofErr w:type="spellStart"/>
      <w:r w:rsidRPr="0031628B">
        <w:rPr>
          <w:color w:val="000000"/>
          <w:sz w:val="26"/>
          <w:szCs w:val="26"/>
        </w:rPr>
        <w:t>Е.В.Лапин</w:t>
      </w:r>
      <w:proofErr w:type="spellEnd"/>
      <w:r w:rsidRPr="0031628B">
        <w:rPr>
          <w:color w:val="000000"/>
          <w:sz w:val="26"/>
          <w:szCs w:val="26"/>
        </w:rPr>
        <w:t xml:space="preserve">, </w:t>
      </w:r>
      <w:proofErr w:type="spellStart"/>
      <w:r w:rsidRPr="0031628B">
        <w:rPr>
          <w:color w:val="000000"/>
          <w:sz w:val="26"/>
          <w:szCs w:val="26"/>
        </w:rPr>
        <w:t>Т.В.Ктселева</w:t>
      </w:r>
      <w:proofErr w:type="spellEnd"/>
      <w:r w:rsidRPr="0031628B">
        <w:rPr>
          <w:color w:val="000000"/>
          <w:sz w:val="26"/>
          <w:szCs w:val="26"/>
        </w:rPr>
        <w:t>. Москва. Издательство «ВАКО» 2006 г.</w:t>
      </w:r>
    </w:p>
    <w:p w:rsidR="00E041EC" w:rsidRDefault="00E041EC" w:rsidP="00E041EC">
      <w:pPr>
        <w:pStyle w:val="af7"/>
        <w:numPr>
          <w:ilvl w:val="0"/>
          <w:numId w:val="22"/>
        </w:numPr>
        <w:rPr>
          <w:rFonts w:ascii="Tahoma" w:hAnsi="Tahoma" w:cs="Tahoma"/>
          <w:color w:val="000000"/>
          <w:sz w:val="26"/>
          <w:szCs w:val="26"/>
        </w:rPr>
      </w:pPr>
      <w:r w:rsidRPr="0031628B">
        <w:rPr>
          <w:color w:val="000000"/>
          <w:sz w:val="26"/>
          <w:szCs w:val="26"/>
        </w:rPr>
        <w:t xml:space="preserve">Учебное пособие Строевая подготовка В.В. </w:t>
      </w:r>
      <w:proofErr w:type="spellStart"/>
      <w:r w:rsidRPr="0031628B">
        <w:rPr>
          <w:color w:val="000000"/>
          <w:sz w:val="26"/>
          <w:szCs w:val="26"/>
        </w:rPr>
        <w:t>Апакидзе</w:t>
      </w:r>
      <w:proofErr w:type="spellEnd"/>
      <w:r w:rsidRPr="0031628B">
        <w:rPr>
          <w:color w:val="000000"/>
          <w:sz w:val="26"/>
          <w:szCs w:val="26"/>
        </w:rPr>
        <w:t xml:space="preserve">, </w:t>
      </w:r>
      <w:proofErr w:type="spellStart"/>
      <w:r w:rsidRPr="0031628B">
        <w:rPr>
          <w:color w:val="000000"/>
          <w:sz w:val="26"/>
          <w:szCs w:val="26"/>
        </w:rPr>
        <w:t>Р.Г.Дуков</w:t>
      </w:r>
      <w:proofErr w:type="spellEnd"/>
      <w:r w:rsidRPr="0031628B">
        <w:rPr>
          <w:color w:val="000000"/>
          <w:sz w:val="26"/>
          <w:szCs w:val="26"/>
        </w:rPr>
        <w:t>. Москва. Военное издание. 1988 г.</w:t>
      </w:r>
    </w:p>
    <w:p w:rsidR="00E041EC" w:rsidRPr="0031628B" w:rsidRDefault="00E041EC" w:rsidP="00E041EC">
      <w:pPr>
        <w:pStyle w:val="af7"/>
        <w:ind w:left="72"/>
        <w:rPr>
          <w:rFonts w:ascii="Tahoma" w:hAnsi="Tahoma" w:cs="Tahoma"/>
          <w:color w:val="000000"/>
          <w:sz w:val="26"/>
          <w:szCs w:val="26"/>
        </w:rPr>
      </w:pPr>
    </w:p>
    <w:p w:rsidR="00735BCB" w:rsidRPr="00E041EC" w:rsidRDefault="00735BCB" w:rsidP="00E041EC">
      <w:pPr>
        <w:spacing w:after="0" w:line="360" w:lineRule="auto"/>
        <w:jc w:val="both"/>
        <w:rPr>
          <w:rFonts w:ascii="Times New Roman" w:eastAsia="Times New Roman" w:hAnsi="Times New Roman" w:cs="Times New Roman"/>
          <w:sz w:val="26"/>
          <w:szCs w:val="26"/>
        </w:rPr>
      </w:pPr>
    </w:p>
    <w:p w:rsidR="00735BCB" w:rsidRDefault="008B69BA" w:rsidP="00530DBA">
      <w:pPr>
        <w:spacing w:after="0"/>
        <w:jc w:val="both"/>
        <w:rPr>
          <w:rFonts w:ascii="Times New Roman" w:eastAsia="Times New Roman" w:hAnsi="Times New Roman" w:cs="Times New Roman"/>
          <w:b/>
          <w:sz w:val="26"/>
          <w:szCs w:val="26"/>
        </w:rPr>
      </w:pPr>
      <w:r w:rsidRPr="008B69BA">
        <w:rPr>
          <w:rFonts w:ascii="Times New Roman" w:eastAsia="Times New Roman" w:hAnsi="Times New Roman" w:cs="Times New Roman"/>
          <w:b/>
          <w:sz w:val="26"/>
          <w:szCs w:val="26"/>
        </w:rPr>
        <w:t xml:space="preserve">Литература, рекомендуемая детям </w:t>
      </w:r>
    </w:p>
    <w:p w:rsidR="008B69BA" w:rsidRPr="008B69BA" w:rsidRDefault="008B69BA" w:rsidP="00530DBA">
      <w:pPr>
        <w:spacing w:after="0"/>
        <w:jc w:val="both"/>
        <w:rPr>
          <w:rFonts w:ascii="Times New Roman" w:eastAsia="Times New Roman" w:hAnsi="Times New Roman" w:cs="Times New Roman"/>
          <w:b/>
          <w:sz w:val="26"/>
          <w:szCs w:val="26"/>
        </w:rPr>
      </w:pPr>
    </w:p>
    <w:p w:rsidR="006B36FC" w:rsidRDefault="006B36FC" w:rsidP="00530DBA">
      <w:pPr>
        <w:spacing w:after="0"/>
        <w:jc w:val="both"/>
        <w:rPr>
          <w:rFonts w:ascii="Times New Roman" w:eastAsia="Times New Roman" w:hAnsi="Times New Roman" w:cs="Times New Roman"/>
          <w:b/>
          <w:sz w:val="26"/>
          <w:szCs w:val="26"/>
        </w:rPr>
      </w:pP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t xml:space="preserve">Воинская обязанность. Военнослужащий – защитник своего отечества. </w:t>
      </w:r>
      <w:proofErr w:type="spellStart"/>
      <w:r w:rsidRPr="0031628B">
        <w:rPr>
          <w:color w:val="000000"/>
          <w:sz w:val="26"/>
          <w:szCs w:val="26"/>
        </w:rPr>
        <w:t>А.Н.Иванов</w:t>
      </w:r>
      <w:proofErr w:type="spellEnd"/>
      <w:r w:rsidRPr="0031628B">
        <w:rPr>
          <w:color w:val="000000"/>
          <w:sz w:val="26"/>
          <w:szCs w:val="26"/>
        </w:rPr>
        <w:t xml:space="preserve"> Москва. Военная печать. 2001г.</w:t>
      </w: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t xml:space="preserve">Начальная военная подготовка. Издательство «АСТ, </w:t>
      </w:r>
      <w:proofErr w:type="spellStart"/>
      <w:r w:rsidRPr="0031628B">
        <w:rPr>
          <w:color w:val="000000"/>
          <w:sz w:val="26"/>
          <w:szCs w:val="26"/>
        </w:rPr>
        <w:t>Харвест</w:t>
      </w:r>
      <w:proofErr w:type="spellEnd"/>
      <w:r w:rsidRPr="0031628B">
        <w:rPr>
          <w:color w:val="000000"/>
          <w:sz w:val="26"/>
          <w:szCs w:val="26"/>
        </w:rPr>
        <w:t>». 2001 г.</w:t>
      </w: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t>Общевоинские уставы Вооруженных Сил Российской Федерации. Ростов-на-Дону. Издательство «Феникс» 2008 г.</w:t>
      </w: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t xml:space="preserve">Словарь – справочник по военно-исторической терминологии. </w:t>
      </w:r>
      <w:proofErr w:type="spellStart"/>
      <w:r w:rsidRPr="0031628B">
        <w:rPr>
          <w:color w:val="000000"/>
          <w:sz w:val="26"/>
          <w:szCs w:val="26"/>
        </w:rPr>
        <w:t>А.Т.Степанищев</w:t>
      </w:r>
      <w:proofErr w:type="spellEnd"/>
      <w:r w:rsidRPr="0031628B">
        <w:rPr>
          <w:color w:val="000000"/>
          <w:sz w:val="26"/>
          <w:szCs w:val="26"/>
        </w:rPr>
        <w:t>, Д.Н, Филиппов. Москва. Гуманитарное издание «ВЛАДОС», 2004 г.</w:t>
      </w: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t xml:space="preserve">Словарь военных терминов. </w:t>
      </w:r>
      <w:proofErr w:type="spellStart"/>
      <w:r w:rsidRPr="0031628B">
        <w:rPr>
          <w:color w:val="000000"/>
          <w:sz w:val="26"/>
          <w:szCs w:val="26"/>
        </w:rPr>
        <w:t>А.М.Плеханов</w:t>
      </w:r>
      <w:proofErr w:type="spellEnd"/>
      <w:r w:rsidRPr="0031628B">
        <w:rPr>
          <w:color w:val="000000"/>
          <w:sz w:val="26"/>
          <w:szCs w:val="26"/>
        </w:rPr>
        <w:t>. Москва. Военное издание. 1988 г.</w:t>
      </w:r>
    </w:p>
    <w:p w:rsidR="00E041EC" w:rsidRPr="0031628B" w:rsidRDefault="00E041EC" w:rsidP="00E041EC">
      <w:pPr>
        <w:pStyle w:val="af7"/>
        <w:numPr>
          <w:ilvl w:val="0"/>
          <w:numId w:val="44"/>
        </w:numPr>
        <w:rPr>
          <w:rFonts w:ascii="Tahoma" w:hAnsi="Tahoma" w:cs="Tahoma"/>
          <w:color w:val="000000"/>
          <w:sz w:val="26"/>
          <w:szCs w:val="26"/>
        </w:rPr>
      </w:pPr>
      <w:r w:rsidRPr="0031628B">
        <w:rPr>
          <w:color w:val="000000"/>
          <w:sz w:val="26"/>
          <w:szCs w:val="26"/>
        </w:rPr>
        <w:lastRenderedPageBreak/>
        <w:t xml:space="preserve">Словарь – справочник по военно-исторической терминологии. </w:t>
      </w:r>
      <w:proofErr w:type="spellStart"/>
      <w:r w:rsidRPr="0031628B">
        <w:rPr>
          <w:color w:val="000000"/>
          <w:sz w:val="26"/>
          <w:szCs w:val="26"/>
        </w:rPr>
        <w:t>А.Т.Степанищев</w:t>
      </w:r>
      <w:proofErr w:type="spellEnd"/>
      <w:r w:rsidRPr="0031628B">
        <w:rPr>
          <w:color w:val="000000"/>
          <w:sz w:val="26"/>
          <w:szCs w:val="26"/>
        </w:rPr>
        <w:t>, Д.Н, Филиппов. Москва. Гуманитарное издание «ВЛАДОС», 2004 г.</w:t>
      </w:r>
    </w:p>
    <w:p w:rsidR="006B36FC" w:rsidRDefault="006B36FC" w:rsidP="00530DBA">
      <w:pPr>
        <w:spacing w:after="0"/>
        <w:jc w:val="both"/>
        <w:rPr>
          <w:rFonts w:ascii="Times New Roman" w:eastAsia="Times New Roman" w:hAnsi="Times New Roman" w:cs="Times New Roman"/>
          <w:b/>
          <w:sz w:val="26"/>
          <w:szCs w:val="26"/>
        </w:rPr>
      </w:pPr>
    </w:p>
    <w:p w:rsidR="006B36FC" w:rsidRDefault="006B36FC" w:rsidP="00530DBA">
      <w:pPr>
        <w:spacing w:after="0"/>
        <w:jc w:val="both"/>
        <w:rPr>
          <w:rFonts w:ascii="Times New Roman" w:eastAsia="Times New Roman" w:hAnsi="Times New Roman" w:cs="Times New Roman"/>
          <w:b/>
          <w:sz w:val="26"/>
          <w:szCs w:val="26"/>
        </w:rPr>
      </w:pPr>
    </w:p>
    <w:p w:rsidR="00E041EC" w:rsidRPr="00366E60" w:rsidRDefault="00E041EC" w:rsidP="00E041EC">
      <w:pPr>
        <w:tabs>
          <w:tab w:val="left" w:pos="426"/>
        </w:tabs>
        <w:ind w:left="284" w:hanging="349"/>
        <w:jc w:val="center"/>
        <w:rPr>
          <w:b/>
          <w:sz w:val="26"/>
          <w:szCs w:val="26"/>
        </w:rPr>
      </w:pPr>
      <w:r w:rsidRPr="00366E60">
        <w:rPr>
          <w:b/>
          <w:sz w:val="26"/>
          <w:szCs w:val="26"/>
        </w:rPr>
        <w:t>Наглядная пособия:</w:t>
      </w:r>
    </w:p>
    <w:p w:rsidR="00E041EC" w:rsidRPr="00366E60" w:rsidRDefault="00E041EC" w:rsidP="00E041EC">
      <w:pPr>
        <w:tabs>
          <w:tab w:val="left" w:pos="426"/>
        </w:tabs>
        <w:ind w:left="284" w:hanging="349"/>
        <w:rPr>
          <w:b/>
          <w:sz w:val="26"/>
          <w:szCs w:val="26"/>
        </w:rPr>
      </w:pPr>
      <w:r w:rsidRPr="00366E60">
        <w:rPr>
          <w:b/>
          <w:sz w:val="26"/>
          <w:szCs w:val="26"/>
        </w:rPr>
        <w:t>-комплект «Строевая подготовка».</w:t>
      </w:r>
    </w:p>
    <w:p w:rsidR="00E041EC" w:rsidRPr="00366E60" w:rsidRDefault="00E041EC" w:rsidP="00044231">
      <w:pPr>
        <w:tabs>
          <w:tab w:val="left" w:pos="426"/>
        </w:tabs>
        <w:ind w:left="284" w:hanging="349"/>
        <w:rPr>
          <w:b/>
          <w:sz w:val="26"/>
          <w:szCs w:val="26"/>
        </w:rPr>
      </w:pPr>
      <w:r w:rsidRPr="00366E60">
        <w:rPr>
          <w:b/>
          <w:sz w:val="26"/>
          <w:szCs w:val="26"/>
        </w:rPr>
        <w:t>-комплект «вооруженные Силы на страже Родины»</w:t>
      </w:r>
    </w:p>
    <w:sectPr w:rsidR="00E041EC" w:rsidRPr="00366E60" w:rsidSect="004370DF">
      <w:foot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8D" w:rsidRDefault="0012438D" w:rsidP="004370DF">
      <w:pPr>
        <w:spacing w:after="0" w:line="240" w:lineRule="auto"/>
      </w:pPr>
      <w:r>
        <w:separator/>
      </w:r>
    </w:p>
  </w:endnote>
  <w:endnote w:type="continuationSeparator" w:id="0">
    <w:p w:rsidR="0012438D" w:rsidRDefault="0012438D" w:rsidP="0043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99708"/>
      <w:docPartObj>
        <w:docPartGallery w:val="Page Numbers (Bottom of Page)"/>
        <w:docPartUnique/>
      </w:docPartObj>
    </w:sdtPr>
    <w:sdtEndPr/>
    <w:sdtContent>
      <w:p w:rsidR="008224E5" w:rsidRDefault="008224E5">
        <w:pPr>
          <w:pStyle w:val="af8"/>
          <w:jc w:val="center"/>
        </w:pPr>
        <w:r>
          <w:fldChar w:fldCharType="begin"/>
        </w:r>
        <w:r>
          <w:instrText>PAGE   \* MERGEFORMAT</w:instrText>
        </w:r>
        <w:r>
          <w:fldChar w:fldCharType="separate"/>
        </w:r>
        <w:r w:rsidR="00C80D17">
          <w:rPr>
            <w:noProof/>
          </w:rPr>
          <w:t>2</w:t>
        </w:r>
        <w:r>
          <w:rPr>
            <w:noProof/>
          </w:rPr>
          <w:fldChar w:fldCharType="end"/>
        </w:r>
      </w:p>
    </w:sdtContent>
  </w:sdt>
  <w:p w:rsidR="008224E5" w:rsidRDefault="008224E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8D" w:rsidRDefault="0012438D" w:rsidP="004370DF">
      <w:pPr>
        <w:spacing w:after="0" w:line="240" w:lineRule="auto"/>
      </w:pPr>
      <w:r>
        <w:separator/>
      </w:r>
    </w:p>
  </w:footnote>
  <w:footnote w:type="continuationSeparator" w:id="0">
    <w:p w:rsidR="0012438D" w:rsidRDefault="0012438D" w:rsidP="00437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781"/>
    <w:multiLevelType w:val="hybridMultilevel"/>
    <w:tmpl w:val="C73A7F74"/>
    <w:lvl w:ilvl="0" w:tplc="A198D04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7817A4"/>
    <w:multiLevelType w:val="hybridMultilevel"/>
    <w:tmpl w:val="3F08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97472"/>
    <w:multiLevelType w:val="multilevel"/>
    <w:tmpl w:val="4A3077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5F237A"/>
    <w:multiLevelType w:val="hybridMultilevel"/>
    <w:tmpl w:val="7ECE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D2DC0"/>
    <w:multiLevelType w:val="hybridMultilevel"/>
    <w:tmpl w:val="B0CE6E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C5D0B"/>
    <w:multiLevelType w:val="hybridMultilevel"/>
    <w:tmpl w:val="941683C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15:restartNumberingAfterBreak="0">
    <w:nsid w:val="0F335D10"/>
    <w:multiLevelType w:val="hybridMultilevel"/>
    <w:tmpl w:val="D29422C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62789"/>
    <w:multiLevelType w:val="hybridMultilevel"/>
    <w:tmpl w:val="B65E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4285D"/>
    <w:multiLevelType w:val="hybridMultilevel"/>
    <w:tmpl w:val="3F46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0DF6"/>
    <w:multiLevelType w:val="multilevel"/>
    <w:tmpl w:val="93A0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23BEE"/>
    <w:multiLevelType w:val="hybridMultilevel"/>
    <w:tmpl w:val="F1CCD4E2"/>
    <w:lvl w:ilvl="0" w:tplc="5C20A6D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07C64D6"/>
    <w:multiLevelType w:val="hybridMultilevel"/>
    <w:tmpl w:val="64F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A0023"/>
    <w:multiLevelType w:val="hybridMultilevel"/>
    <w:tmpl w:val="C5749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5486AE1"/>
    <w:multiLevelType w:val="hybridMultilevel"/>
    <w:tmpl w:val="0D583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671D2D"/>
    <w:multiLevelType w:val="hybridMultilevel"/>
    <w:tmpl w:val="F6BC3362"/>
    <w:lvl w:ilvl="0" w:tplc="0419000F">
      <w:start w:val="1"/>
      <w:numFmt w:val="decimal"/>
      <w:lvlText w:val="%1."/>
      <w:lvlJc w:val="left"/>
      <w:pPr>
        <w:ind w:left="1789" w:hanging="360"/>
      </w:pPr>
      <w:rPr>
        <w:rFonts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15" w15:restartNumberingAfterBreak="0">
    <w:nsid w:val="2D514A17"/>
    <w:multiLevelType w:val="hybridMultilevel"/>
    <w:tmpl w:val="29027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FC1441B"/>
    <w:multiLevelType w:val="hybridMultilevel"/>
    <w:tmpl w:val="081A46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E624F"/>
    <w:multiLevelType w:val="hybridMultilevel"/>
    <w:tmpl w:val="79067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3E8091F"/>
    <w:multiLevelType w:val="hybridMultilevel"/>
    <w:tmpl w:val="F8381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9E7853"/>
    <w:multiLevelType w:val="hybridMultilevel"/>
    <w:tmpl w:val="AAB430F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5324C6"/>
    <w:multiLevelType w:val="hybridMultilevel"/>
    <w:tmpl w:val="150A962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1" w15:restartNumberingAfterBreak="0">
    <w:nsid w:val="3CB35B20"/>
    <w:multiLevelType w:val="hybridMultilevel"/>
    <w:tmpl w:val="5E683964"/>
    <w:lvl w:ilvl="0" w:tplc="0419000F">
      <w:start w:val="1"/>
      <w:numFmt w:val="decimal"/>
      <w:lvlText w:val="%1."/>
      <w:lvlJc w:val="left"/>
      <w:pPr>
        <w:tabs>
          <w:tab w:val="num" w:pos="1287"/>
        </w:tabs>
        <w:ind w:left="1287"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EC54D3F"/>
    <w:multiLevelType w:val="hybridMultilevel"/>
    <w:tmpl w:val="7D1C3C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1AB6C05"/>
    <w:multiLevelType w:val="hybridMultilevel"/>
    <w:tmpl w:val="A66ACF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3235DE2"/>
    <w:multiLevelType w:val="hybridMultilevel"/>
    <w:tmpl w:val="4D5AD0F4"/>
    <w:lvl w:ilvl="0" w:tplc="FC02A0C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5" w15:restartNumberingAfterBreak="0">
    <w:nsid w:val="44A07A72"/>
    <w:multiLevelType w:val="hybridMultilevel"/>
    <w:tmpl w:val="8E524A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9092303"/>
    <w:multiLevelType w:val="hybridMultilevel"/>
    <w:tmpl w:val="D3481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9207B1"/>
    <w:multiLevelType w:val="hybridMultilevel"/>
    <w:tmpl w:val="29B68E38"/>
    <w:lvl w:ilvl="0" w:tplc="0419000F">
      <w:start w:val="1"/>
      <w:numFmt w:val="decimal"/>
      <w:lvlText w:val="%1."/>
      <w:lvlJc w:val="left"/>
      <w:pPr>
        <w:tabs>
          <w:tab w:val="num" w:pos="1287"/>
        </w:tabs>
        <w:ind w:left="1287"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1CC3FAB"/>
    <w:multiLevelType w:val="hybridMultilevel"/>
    <w:tmpl w:val="8A82444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9" w15:restartNumberingAfterBreak="0">
    <w:nsid w:val="5376204C"/>
    <w:multiLevelType w:val="hybridMultilevel"/>
    <w:tmpl w:val="6B32CB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48B2607"/>
    <w:multiLevelType w:val="hybridMultilevel"/>
    <w:tmpl w:val="35185F6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1" w15:restartNumberingAfterBreak="0">
    <w:nsid w:val="59F67737"/>
    <w:multiLevelType w:val="hybridMultilevel"/>
    <w:tmpl w:val="431626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A47ECE"/>
    <w:multiLevelType w:val="multilevel"/>
    <w:tmpl w:val="EED0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592609"/>
    <w:multiLevelType w:val="hybridMultilevel"/>
    <w:tmpl w:val="A04056A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15:restartNumberingAfterBreak="0">
    <w:nsid w:val="5C59077F"/>
    <w:multiLevelType w:val="hybridMultilevel"/>
    <w:tmpl w:val="AA400E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E2D3FC5"/>
    <w:multiLevelType w:val="hybridMultilevel"/>
    <w:tmpl w:val="69BCDB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0D50CBF"/>
    <w:multiLevelType w:val="hybridMultilevel"/>
    <w:tmpl w:val="4A4E180C"/>
    <w:name w:val="WW8Num272"/>
    <w:lvl w:ilvl="0" w:tplc="A7085314">
      <w:start w:val="1"/>
      <w:numFmt w:val="bullet"/>
      <w:lvlText w:val=""/>
      <w:lvlJc w:val="left"/>
      <w:pPr>
        <w:tabs>
          <w:tab w:val="num" w:pos="680"/>
        </w:tabs>
        <w:ind w:left="0" w:firstLine="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45277B5"/>
    <w:multiLevelType w:val="hybridMultilevel"/>
    <w:tmpl w:val="49D4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092499"/>
    <w:multiLevelType w:val="hybridMultilevel"/>
    <w:tmpl w:val="9A68F71E"/>
    <w:lvl w:ilvl="0" w:tplc="0419000F">
      <w:start w:val="1"/>
      <w:numFmt w:val="decimal"/>
      <w:lvlText w:val="%1."/>
      <w:lvlJc w:val="left"/>
      <w:pPr>
        <w:tabs>
          <w:tab w:val="num" w:pos="1160"/>
        </w:tabs>
        <w:ind w:left="11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7DA6CF7"/>
    <w:multiLevelType w:val="hybridMultilevel"/>
    <w:tmpl w:val="F6BC3362"/>
    <w:lvl w:ilvl="0" w:tplc="0419000F">
      <w:start w:val="1"/>
      <w:numFmt w:val="decimal"/>
      <w:lvlText w:val="%1."/>
      <w:lvlJc w:val="left"/>
      <w:pPr>
        <w:ind w:left="1789" w:hanging="360"/>
      </w:pPr>
      <w:rPr>
        <w:rFonts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40" w15:restartNumberingAfterBreak="0">
    <w:nsid w:val="6DE238A1"/>
    <w:multiLevelType w:val="hybridMultilevel"/>
    <w:tmpl w:val="95B272A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15:restartNumberingAfterBreak="0">
    <w:nsid w:val="6E271996"/>
    <w:multiLevelType w:val="multilevel"/>
    <w:tmpl w:val="99C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40640"/>
    <w:multiLevelType w:val="hybridMultilevel"/>
    <w:tmpl w:val="0C185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DB14E31"/>
    <w:multiLevelType w:val="hybridMultilevel"/>
    <w:tmpl w:val="3A2893E2"/>
    <w:lvl w:ilvl="0" w:tplc="D7E899C8">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EE56997"/>
    <w:multiLevelType w:val="hybridMultilevel"/>
    <w:tmpl w:val="02280E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5"/>
  </w:num>
  <w:num w:numId="2">
    <w:abstractNumId w:val="7"/>
  </w:num>
  <w:num w:numId="3">
    <w:abstractNumId w:val="12"/>
  </w:num>
  <w:num w:numId="4">
    <w:abstractNumId w:val="13"/>
  </w:num>
  <w:num w:numId="5">
    <w:abstractNumId w:val="26"/>
  </w:num>
  <w:num w:numId="6">
    <w:abstractNumId w:val="6"/>
  </w:num>
  <w:num w:numId="7">
    <w:abstractNumId w:val="37"/>
  </w:num>
  <w:num w:numId="8">
    <w:abstractNumId w:val="1"/>
  </w:num>
  <w:num w:numId="9">
    <w:abstractNumId w:val="16"/>
  </w:num>
  <w:num w:numId="10">
    <w:abstractNumId w:val="19"/>
  </w:num>
  <w:num w:numId="11">
    <w:abstractNumId w:val="3"/>
  </w:num>
  <w:num w:numId="12">
    <w:abstractNumId w:val="31"/>
  </w:num>
  <w:num w:numId="13">
    <w:abstractNumId w:val="4"/>
  </w:num>
  <w:num w:numId="14">
    <w:abstractNumId w:val="11"/>
  </w:num>
  <w:num w:numId="15">
    <w:abstractNumId w:val="20"/>
  </w:num>
  <w:num w:numId="16">
    <w:abstractNumId w:val="33"/>
  </w:num>
  <w:num w:numId="17">
    <w:abstractNumId w:val="28"/>
  </w:num>
  <w:num w:numId="18">
    <w:abstractNumId w:val="40"/>
  </w:num>
  <w:num w:numId="19">
    <w:abstractNumId w:val="44"/>
  </w:num>
  <w:num w:numId="20">
    <w:abstractNumId w:val="8"/>
  </w:num>
  <w:num w:numId="21">
    <w:abstractNumId w:val="30"/>
  </w:num>
  <w:num w:numId="22">
    <w:abstractNumId w:val="24"/>
  </w:num>
  <w:num w:numId="23">
    <w:abstractNumId w:val="18"/>
  </w:num>
  <w:num w:numId="24">
    <w:abstractNumId w:val="23"/>
  </w:num>
  <w:num w:numId="25">
    <w:abstractNumId w:val="2"/>
  </w:num>
  <w:num w:numId="26">
    <w:abstractNumId w:val="15"/>
  </w:num>
  <w:num w:numId="27">
    <w:abstractNumId w:val="42"/>
  </w:num>
  <w:num w:numId="28">
    <w:abstractNumId w:val="35"/>
  </w:num>
  <w:num w:numId="29">
    <w:abstractNumId w:val="22"/>
  </w:num>
  <w:num w:numId="30">
    <w:abstractNumId w:val="25"/>
  </w:num>
  <w:num w:numId="31">
    <w:abstractNumId w:val="0"/>
  </w:num>
  <w:num w:numId="32">
    <w:abstractNumId w:val="10"/>
  </w:num>
  <w:num w:numId="33">
    <w:abstractNumId w:val="43"/>
  </w:num>
  <w:num w:numId="34">
    <w:abstractNumId w:val="17"/>
  </w:num>
  <w:num w:numId="35">
    <w:abstractNumId w:val="29"/>
  </w:num>
  <w:num w:numId="36">
    <w:abstractNumId w:val="34"/>
  </w:num>
  <w:num w:numId="37">
    <w:abstractNumId w:val="14"/>
  </w:num>
  <w:num w:numId="38">
    <w:abstractNumId w:val="39"/>
  </w:num>
  <w:num w:numId="39">
    <w:abstractNumId w:val="21"/>
  </w:num>
  <w:num w:numId="40">
    <w:abstractNumId w:val="27"/>
  </w:num>
  <w:num w:numId="41">
    <w:abstractNumId w:val="38"/>
  </w:num>
  <w:num w:numId="42">
    <w:abstractNumId w:val="32"/>
  </w:num>
  <w:num w:numId="43">
    <w:abstractNumId w:val="9"/>
  </w:num>
  <w:num w:numId="44">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929"/>
    <w:rsid w:val="00012C6E"/>
    <w:rsid w:val="00013BF0"/>
    <w:rsid w:val="000151A4"/>
    <w:rsid w:val="00017FF9"/>
    <w:rsid w:val="000240F9"/>
    <w:rsid w:val="0002550C"/>
    <w:rsid w:val="0003064A"/>
    <w:rsid w:val="00031E29"/>
    <w:rsid w:val="0003290E"/>
    <w:rsid w:val="00044231"/>
    <w:rsid w:val="00044835"/>
    <w:rsid w:val="00050E09"/>
    <w:rsid w:val="00066D4A"/>
    <w:rsid w:val="00071247"/>
    <w:rsid w:val="00075E33"/>
    <w:rsid w:val="0007732C"/>
    <w:rsid w:val="000816E7"/>
    <w:rsid w:val="00086258"/>
    <w:rsid w:val="0009282D"/>
    <w:rsid w:val="00094DC8"/>
    <w:rsid w:val="00097B89"/>
    <w:rsid w:val="000A02F4"/>
    <w:rsid w:val="000A39D2"/>
    <w:rsid w:val="000A4319"/>
    <w:rsid w:val="000A701C"/>
    <w:rsid w:val="000B1D01"/>
    <w:rsid w:val="000B480D"/>
    <w:rsid w:val="000B71D9"/>
    <w:rsid w:val="000C3BED"/>
    <w:rsid w:val="000C66AA"/>
    <w:rsid w:val="000D0CEA"/>
    <w:rsid w:val="000D4401"/>
    <w:rsid w:val="000E1968"/>
    <w:rsid w:val="000E30FF"/>
    <w:rsid w:val="000E459F"/>
    <w:rsid w:val="000E5B77"/>
    <w:rsid w:val="000F459F"/>
    <w:rsid w:val="000F71A5"/>
    <w:rsid w:val="00105136"/>
    <w:rsid w:val="0010687D"/>
    <w:rsid w:val="001076DF"/>
    <w:rsid w:val="0011060E"/>
    <w:rsid w:val="00110DCF"/>
    <w:rsid w:val="00122833"/>
    <w:rsid w:val="00124071"/>
    <w:rsid w:val="0012438D"/>
    <w:rsid w:val="00126A9E"/>
    <w:rsid w:val="00132A70"/>
    <w:rsid w:val="0013460A"/>
    <w:rsid w:val="001443EC"/>
    <w:rsid w:val="001468C4"/>
    <w:rsid w:val="00146EC7"/>
    <w:rsid w:val="00150B96"/>
    <w:rsid w:val="00155F1E"/>
    <w:rsid w:val="0015661C"/>
    <w:rsid w:val="00160FC1"/>
    <w:rsid w:val="00170490"/>
    <w:rsid w:val="001704A7"/>
    <w:rsid w:val="001768A5"/>
    <w:rsid w:val="001858D0"/>
    <w:rsid w:val="001931AC"/>
    <w:rsid w:val="001A328C"/>
    <w:rsid w:val="001A7CAB"/>
    <w:rsid w:val="001B14F5"/>
    <w:rsid w:val="001B5061"/>
    <w:rsid w:val="001C0595"/>
    <w:rsid w:val="001C1F87"/>
    <w:rsid w:val="001C3738"/>
    <w:rsid w:val="001D50B6"/>
    <w:rsid w:val="001D5C5C"/>
    <w:rsid w:val="001E7D03"/>
    <w:rsid w:val="0020180E"/>
    <w:rsid w:val="00202581"/>
    <w:rsid w:val="0021027C"/>
    <w:rsid w:val="00212929"/>
    <w:rsid w:val="002129E5"/>
    <w:rsid w:val="00223D0D"/>
    <w:rsid w:val="0022611C"/>
    <w:rsid w:val="00230F87"/>
    <w:rsid w:val="002424F3"/>
    <w:rsid w:val="00257BC9"/>
    <w:rsid w:val="00260E42"/>
    <w:rsid w:val="00260EC9"/>
    <w:rsid w:val="00261B68"/>
    <w:rsid w:val="00266566"/>
    <w:rsid w:val="00284E1B"/>
    <w:rsid w:val="0028755C"/>
    <w:rsid w:val="00297C3D"/>
    <w:rsid w:val="002A3102"/>
    <w:rsid w:val="002A53F3"/>
    <w:rsid w:val="002A777C"/>
    <w:rsid w:val="002B0DC9"/>
    <w:rsid w:val="002C3954"/>
    <w:rsid w:val="002D0034"/>
    <w:rsid w:val="002D4477"/>
    <w:rsid w:val="002E234C"/>
    <w:rsid w:val="002F1708"/>
    <w:rsid w:val="002F2C1A"/>
    <w:rsid w:val="003002F0"/>
    <w:rsid w:val="0030599D"/>
    <w:rsid w:val="00305A6C"/>
    <w:rsid w:val="00306C0D"/>
    <w:rsid w:val="00307B2B"/>
    <w:rsid w:val="003109A3"/>
    <w:rsid w:val="00312208"/>
    <w:rsid w:val="003168AF"/>
    <w:rsid w:val="00316FC9"/>
    <w:rsid w:val="00323EC4"/>
    <w:rsid w:val="003309E7"/>
    <w:rsid w:val="00331CE8"/>
    <w:rsid w:val="00332F51"/>
    <w:rsid w:val="003476D7"/>
    <w:rsid w:val="003516A1"/>
    <w:rsid w:val="00352CB0"/>
    <w:rsid w:val="00353CFF"/>
    <w:rsid w:val="00361513"/>
    <w:rsid w:val="00362A8A"/>
    <w:rsid w:val="003632B8"/>
    <w:rsid w:val="0036446C"/>
    <w:rsid w:val="00365445"/>
    <w:rsid w:val="00366E4C"/>
    <w:rsid w:val="00373644"/>
    <w:rsid w:val="003768C1"/>
    <w:rsid w:val="00376FC1"/>
    <w:rsid w:val="00383D61"/>
    <w:rsid w:val="003967FA"/>
    <w:rsid w:val="003A1868"/>
    <w:rsid w:val="003A38ED"/>
    <w:rsid w:val="003A6969"/>
    <w:rsid w:val="003C17D0"/>
    <w:rsid w:val="003C6CCB"/>
    <w:rsid w:val="003C6D28"/>
    <w:rsid w:val="003D6AC0"/>
    <w:rsid w:val="003E448D"/>
    <w:rsid w:val="003F4DC4"/>
    <w:rsid w:val="00402DB6"/>
    <w:rsid w:val="00403CE8"/>
    <w:rsid w:val="004050AE"/>
    <w:rsid w:val="00412B67"/>
    <w:rsid w:val="00431399"/>
    <w:rsid w:val="004370DF"/>
    <w:rsid w:val="0044129D"/>
    <w:rsid w:val="004416BA"/>
    <w:rsid w:val="0044414F"/>
    <w:rsid w:val="0045379B"/>
    <w:rsid w:val="00453B85"/>
    <w:rsid w:val="00455BF0"/>
    <w:rsid w:val="00465BE5"/>
    <w:rsid w:val="00467746"/>
    <w:rsid w:val="00472199"/>
    <w:rsid w:val="004734B6"/>
    <w:rsid w:val="00476599"/>
    <w:rsid w:val="004778FA"/>
    <w:rsid w:val="00483574"/>
    <w:rsid w:val="00486292"/>
    <w:rsid w:val="0049446A"/>
    <w:rsid w:val="00495ABC"/>
    <w:rsid w:val="004A1D8E"/>
    <w:rsid w:val="004A2FBC"/>
    <w:rsid w:val="004B290A"/>
    <w:rsid w:val="004C4C80"/>
    <w:rsid w:val="004D20BE"/>
    <w:rsid w:val="004D2EB0"/>
    <w:rsid w:val="004F1943"/>
    <w:rsid w:val="004F272B"/>
    <w:rsid w:val="00500A11"/>
    <w:rsid w:val="00513A26"/>
    <w:rsid w:val="00525227"/>
    <w:rsid w:val="0052668C"/>
    <w:rsid w:val="00530DBA"/>
    <w:rsid w:val="00534C9C"/>
    <w:rsid w:val="005455BF"/>
    <w:rsid w:val="00550ED1"/>
    <w:rsid w:val="005558BC"/>
    <w:rsid w:val="00565D0C"/>
    <w:rsid w:val="00573273"/>
    <w:rsid w:val="00574C16"/>
    <w:rsid w:val="00577DFB"/>
    <w:rsid w:val="005811C7"/>
    <w:rsid w:val="005834E3"/>
    <w:rsid w:val="00586602"/>
    <w:rsid w:val="005919AB"/>
    <w:rsid w:val="00592FF0"/>
    <w:rsid w:val="0059460F"/>
    <w:rsid w:val="005A0EE1"/>
    <w:rsid w:val="005A615E"/>
    <w:rsid w:val="005A61EC"/>
    <w:rsid w:val="005B246B"/>
    <w:rsid w:val="005B5CDC"/>
    <w:rsid w:val="005B61CD"/>
    <w:rsid w:val="005D0498"/>
    <w:rsid w:val="005E0604"/>
    <w:rsid w:val="005E5E2A"/>
    <w:rsid w:val="005F5B6E"/>
    <w:rsid w:val="00600211"/>
    <w:rsid w:val="00601049"/>
    <w:rsid w:val="00605DBC"/>
    <w:rsid w:val="006140D6"/>
    <w:rsid w:val="00624275"/>
    <w:rsid w:val="00631373"/>
    <w:rsid w:val="00633BF3"/>
    <w:rsid w:val="0063504A"/>
    <w:rsid w:val="00636915"/>
    <w:rsid w:val="006444EF"/>
    <w:rsid w:val="00655885"/>
    <w:rsid w:val="006644C3"/>
    <w:rsid w:val="006674FC"/>
    <w:rsid w:val="006771E0"/>
    <w:rsid w:val="00683623"/>
    <w:rsid w:val="00697098"/>
    <w:rsid w:val="006A1733"/>
    <w:rsid w:val="006A58D7"/>
    <w:rsid w:val="006B36FC"/>
    <w:rsid w:val="006B66BD"/>
    <w:rsid w:val="006D2550"/>
    <w:rsid w:val="006E137B"/>
    <w:rsid w:val="0070417A"/>
    <w:rsid w:val="007221B2"/>
    <w:rsid w:val="00735BCB"/>
    <w:rsid w:val="00736653"/>
    <w:rsid w:val="00737FA3"/>
    <w:rsid w:val="0074215E"/>
    <w:rsid w:val="00744A53"/>
    <w:rsid w:val="00745AEA"/>
    <w:rsid w:val="00746348"/>
    <w:rsid w:val="007477A7"/>
    <w:rsid w:val="00747D6B"/>
    <w:rsid w:val="00757FB7"/>
    <w:rsid w:val="00760476"/>
    <w:rsid w:val="007646F0"/>
    <w:rsid w:val="00770109"/>
    <w:rsid w:val="007705A4"/>
    <w:rsid w:val="00773007"/>
    <w:rsid w:val="0078091F"/>
    <w:rsid w:val="007848FE"/>
    <w:rsid w:val="0079299F"/>
    <w:rsid w:val="00792E5A"/>
    <w:rsid w:val="007A4768"/>
    <w:rsid w:val="007A4F70"/>
    <w:rsid w:val="007B482A"/>
    <w:rsid w:val="007C0B43"/>
    <w:rsid w:val="007C1DFA"/>
    <w:rsid w:val="007C3147"/>
    <w:rsid w:val="007C36D0"/>
    <w:rsid w:val="007E5817"/>
    <w:rsid w:val="007E6811"/>
    <w:rsid w:val="007E7E9A"/>
    <w:rsid w:val="007F0945"/>
    <w:rsid w:val="007F0DDA"/>
    <w:rsid w:val="007F1491"/>
    <w:rsid w:val="007F4F17"/>
    <w:rsid w:val="0080051F"/>
    <w:rsid w:val="00802603"/>
    <w:rsid w:val="008079D3"/>
    <w:rsid w:val="0081591F"/>
    <w:rsid w:val="00816545"/>
    <w:rsid w:val="008223F7"/>
    <w:rsid w:val="008224E5"/>
    <w:rsid w:val="0082254D"/>
    <w:rsid w:val="0082592D"/>
    <w:rsid w:val="00825D7D"/>
    <w:rsid w:val="00831078"/>
    <w:rsid w:val="00832D7C"/>
    <w:rsid w:val="00833AC6"/>
    <w:rsid w:val="00834CA7"/>
    <w:rsid w:val="00836ED9"/>
    <w:rsid w:val="00844B62"/>
    <w:rsid w:val="00846C9D"/>
    <w:rsid w:val="00851048"/>
    <w:rsid w:val="00864E2E"/>
    <w:rsid w:val="00866D08"/>
    <w:rsid w:val="00873DB0"/>
    <w:rsid w:val="00874329"/>
    <w:rsid w:val="00875547"/>
    <w:rsid w:val="00875F17"/>
    <w:rsid w:val="008771DC"/>
    <w:rsid w:val="00897935"/>
    <w:rsid w:val="008A1256"/>
    <w:rsid w:val="008A73C4"/>
    <w:rsid w:val="008B69BA"/>
    <w:rsid w:val="008B7ABF"/>
    <w:rsid w:val="008C3C79"/>
    <w:rsid w:val="008C3CBF"/>
    <w:rsid w:val="008C5188"/>
    <w:rsid w:val="008C5B4E"/>
    <w:rsid w:val="008C6895"/>
    <w:rsid w:val="008D0977"/>
    <w:rsid w:val="008D7817"/>
    <w:rsid w:val="008E051E"/>
    <w:rsid w:val="008E3350"/>
    <w:rsid w:val="008F0DE0"/>
    <w:rsid w:val="008F5759"/>
    <w:rsid w:val="008F7F64"/>
    <w:rsid w:val="00912158"/>
    <w:rsid w:val="009158B9"/>
    <w:rsid w:val="0091681C"/>
    <w:rsid w:val="009172D1"/>
    <w:rsid w:val="009224E3"/>
    <w:rsid w:val="009233E7"/>
    <w:rsid w:val="0092596A"/>
    <w:rsid w:val="00930F36"/>
    <w:rsid w:val="00931271"/>
    <w:rsid w:val="00934043"/>
    <w:rsid w:val="009447BC"/>
    <w:rsid w:val="00945622"/>
    <w:rsid w:val="00950693"/>
    <w:rsid w:val="00953427"/>
    <w:rsid w:val="0095788D"/>
    <w:rsid w:val="00967E95"/>
    <w:rsid w:val="00970F18"/>
    <w:rsid w:val="0097324D"/>
    <w:rsid w:val="00984A95"/>
    <w:rsid w:val="00984AE3"/>
    <w:rsid w:val="00986E04"/>
    <w:rsid w:val="00990B17"/>
    <w:rsid w:val="0099336B"/>
    <w:rsid w:val="00996702"/>
    <w:rsid w:val="009A0B9A"/>
    <w:rsid w:val="009A2EDD"/>
    <w:rsid w:val="009B0DB5"/>
    <w:rsid w:val="009B121B"/>
    <w:rsid w:val="009C135C"/>
    <w:rsid w:val="009C1E2A"/>
    <w:rsid w:val="009C2E0E"/>
    <w:rsid w:val="009C2F35"/>
    <w:rsid w:val="009C4D4B"/>
    <w:rsid w:val="009C7495"/>
    <w:rsid w:val="009D05AE"/>
    <w:rsid w:val="009D1315"/>
    <w:rsid w:val="009D3438"/>
    <w:rsid w:val="009E0F41"/>
    <w:rsid w:val="009F49AC"/>
    <w:rsid w:val="009F6E7B"/>
    <w:rsid w:val="00A000A4"/>
    <w:rsid w:val="00A05B00"/>
    <w:rsid w:val="00A068AD"/>
    <w:rsid w:val="00A070FC"/>
    <w:rsid w:val="00A07B52"/>
    <w:rsid w:val="00A10B4C"/>
    <w:rsid w:val="00A151FC"/>
    <w:rsid w:val="00A15686"/>
    <w:rsid w:val="00A22F3C"/>
    <w:rsid w:val="00A23467"/>
    <w:rsid w:val="00A23F86"/>
    <w:rsid w:val="00A25BBC"/>
    <w:rsid w:val="00A36A6E"/>
    <w:rsid w:val="00A51F0E"/>
    <w:rsid w:val="00A5735C"/>
    <w:rsid w:val="00A7022F"/>
    <w:rsid w:val="00A715CF"/>
    <w:rsid w:val="00A72FA6"/>
    <w:rsid w:val="00A73335"/>
    <w:rsid w:val="00A8485C"/>
    <w:rsid w:val="00A94CBE"/>
    <w:rsid w:val="00A95A2D"/>
    <w:rsid w:val="00AA24EA"/>
    <w:rsid w:val="00AA39CC"/>
    <w:rsid w:val="00AA7E59"/>
    <w:rsid w:val="00AB59F1"/>
    <w:rsid w:val="00AB66E4"/>
    <w:rsid w:val="00AC14CF"/>
    <w:rsid w:val="00AC455B"/>
    <w:rsid w:val="00AC4648"/>
    <w:rsid w:val="00AD0246"/>
    <w:rsid w:val="00AD251E"/>
    <w:rsid w:val="00AD328D"/>
    <w:rsid w:val="00AD4F43"/>
    <w:rsid w:val="00AE0DF3"/>
    <w:rsid w:val="00AE50B1"/>
    <w:rsid w:val="00B00FDD"/>
    <w:rsid w:val="00B138C9"/>
    <w:rsid w:val="00B139C2"/>
    <w:rsid w:val="00B153E9"/>
    <w:rsid w:val="00B22B30"/>
    <w:rsid w:val="00B266AC"/>
    <w:rsid w:val="00B278FB"/>
    <w:rsid w:val="00B32194"/>
    <w:rsid w:val="00B410EE"/>
    <w:rsid w:val="00B44733"/>
    <w:rsid w:val="00B46582"/>
    <w:rsid w:val="00B53D97"/>
    <w:rsid w:val="00B54294"/>
    <w:rsid w:val="00B54A03"/>
    <w:rsid w:val="00B55E10"/>
    <w:rsid w:val="00B62E32"/>
    <w:rsid w:val="00B649B1"/>
    <w:rsid w:val="00B73869"/>
    <w:rsid w:val="00B86498"/>
    <w:rsid w:val="00B9184E"/>
    <w:rsid w:val="00BA26F8"/>
    <w:rsid w:val="00BA2D70"/>
    <w:rsid w:val="00BA3B1C"/>
    <w:rsid w:val="00BA76BA"/>
    <w:rsid w:val="00BB230D"/>
    <w:rsid w:val="00BC0EC0"/>
    <w:rsid w:val="00BC223C"/>
    <w:rsid w:val="00BD437A"/>
    <w:rsid w:val="00BE55A1"/>
    <w:rsid w:val="00BE7AF7"/>
    <w:rsid w:val="00BF04C8"/>
    <w:rsid w:val="00BF1980"/>
    <w:rsid w:val="00C020F4"/>
    <w:rsid w:val="00C05ED6"/>
    <w:rsid w:val="00C12406"/>
    <w:rsid w:val="00C13760"/>
    <w:rsid w:val="00C34106"/>
    <w:rsid w:val="00C40C7C"/>
    <w:rsid w:val="00C44241"/>
    <w:rsid w:val="00C5327A"/>
    <w:rsid w:val="00C53CE3"/>
    <w:rsid w:val="00C57468"/>
    <w:rsid w:val="00C6042F"/>
    <w:rsid w:val="00C6136A"/>
    <w:rsid w:val="00C61D10"/>
    <w:rsid w:val="00C64865"/>
    <w:rsid w:val="00C66BD1"/>
    <w:rsid w:val="00C671CB"/>
    <w:rsid w:val="00C75634"/>
    <w:rsid w:val="00C80D17"/>
    <w:rsid w:val="00C832C8"/>
    <w:rsid w:val="00C879B3"/>
    <w:rsid w:val="00C94003"/>
    <w:rsid w:val="00C95C61"/>
    <w:rsid w:val="00CA4B87"/>
    <w:rsid w:val="00CB4B7D"/>
    <w:rsid w:val="00CB59C8"/>
    <w:rsid w:val="00CB7D4A"/>
    <w:rsid w:val="00CC08B2"/>
    <w:rsid w:val="00CD206C"/>
    <w:rsid w:val="00CE1485"/>
    <w:rsid w:val="00CE345C"/>
    <w:rsid w:val="00CF53F9"/>
    <w:rsid w:val="00CF63EB"/>
    <w:rsid w:val="00CF72D4"/>
    <w:rsid w:val="00CF7AB5"/>
    <w:rsid w:val="00D00337"/>
    <w:rsid w:val="00D0239C"/>
    <w:rsid w:val="00D02F64"/>
    <w:rsid w:val="00D107EC"/>
    <w:rsid w:val="00D13B05"/>
    <w:rsid w:val="00D216A8"/>
    <w:rsid w:val="00D3034A"/>
    <w:rsid w:val="00D3077D"/>
    <w:rsid w:val="00D32E72"/>
    <w:rsid w:val="00D334C2"/>
    <w:rsid w:val="00D35C05"/>
    <w:rsid w:val="00D37499"/>
    <w:rsid w:val="00D42B12"/>
    <w:rsid w:val="00D43FFC"/>
    <w:rsid w:val="00D44D22"/>
    <w:rsid w:val="00D47FD1"/>
    <w:rsid w:val="00D52C4F"/>
    <w:rsid w:val="00D5374A"/>
    <w:rsid w:val="00D56768"/>
    <w:rsid w:val="00D568CC"/>
    <w:rsid w:val="00D57B92"/>
    <w:rsid w:val="00D6025E"/>
    <w:rsid w:val="00D6069B"/>
    <w:rsid w:val="00D618DD"/>
    <w:rsid w:val="00D713C3"/>
    <w:rsid w:val="00D717BA"/>
    <w:rsid w:val="00D81078"/>
    <w:rsid w:val="00D9274D"/>
    <w:rsid w:val="00D92BC1"/>
    <w:rsid w:val="00D954E9"/>
    <w:rsid w:val="00D97CBB"/>
    <w:rsid w:val="00DA12CD"/>
    <w:rsid w:val="00DB0A03"/>
    <w:rsid w:val="00DB2329"/>
    <w:rsid w:val="00DC0108"/>
    <w:rsid w:val="00DE16AE"/>
    <w:rsid w:val="00DE534C"/>
    <w:rsid w:val="00DE5E25"/>
    <w:rsid w:val="00DE6849"/>
    <w:rsid w:val="00DF10D3"/>
    <w:rsid w:val="00DF282C"/>
    <w:rsid w:val="00DF2AC5"/>
    <w:rsid w:val="00DF324A"/>
    <w:rsid w:val="00E01E8B"/>
    <w:rsid w:val="00E041EC"/>
    <w:rsid w:val="00E07C45"/>
    <w:rsid w:val="00E119C7"/>
    <w:rsid w:val="00E21A9D"/>
    <w:rsid w:val="00E50355"/>
    <w:rsid w:val="00E570A7"/>
    <w:rsid w:val="00E641A2"/>
    <w:rsid w:val="00E71129"/>
    <w:rsid w:val="00E73842"/>
    <w:rsid w:val="00E85D27"/>
    <w:rsid w:val="00E86C13"/>
    <w:rsid w:val="00E9029A"/>
    <w:rsid w:val="00EA0886"/>
    <w:rsid w:val="00EA27EB"/>
    <w:rsid w:val="00EB00C7"/>
    <w:rsid w:val="00EB1323"/>
    <w:rsid w:val="00EB74A8"/>
    <w:rsid w:val="00EC1E67"/>
    <w:rsid w:val="00EC2589"/>
    <w:rsid w:val="00EC396A"/>
    <w:rsid w:val="00ED4680"/>
    <w:rsid w:val="00EE001B"/>
    <w:rsid w:val="00EE111C"/>
    <w:rsid w:val="00EE5046"/>
    <w:rsid w:val="00EF171C"/>
    <w:rsid w:val="00EF3FA4"/>
    <w:rsid w:val="00EF431F"/>
    <w:rsid w:val="00F008DC"/>
    <w:rsid w:val="00F11677"/>
    <w:rsid w:val="00F12920"/>
    <w:rsid w:val="00F226D0"/>
    <w:rsid w:val="00F23060"/>
    <w:rsid w:val="00F25C09"/>
    <w:rsid w:val="00F33983"/>
    <w:rsid w:val="00F34C69"/>
    <w:rsid w:val="00F37082"/>
    <w:rsid w:val="00F40678"/>
    <w:rsid w:val="00F41335"/>
    <w:rsid w:val="00F65A63"/>
    <w:rsid w:val="00F75E62"/>
    <w:rsid w:val="00F76669"/>
    <w:rsid w:val="00F81686"/>
    <w:rsid w:val="00F87E14"/>
    <w:rsid w:val="00F90539"/>
    <w:rsid w:val="00F9198E"/>
    <w:rsid w:val="00F93CF8"/>
    <w:rsid w:val="00F97C90"/>
    <w:rsid w:val="00FC04A4"/>
    <w:rsid w:val="00FC2EF8"/>
    <w:rsid w:val="00FC43E0"/>
    <w:rsid w:val="00FD005E"/>
    <w:rsid w:val="00FD3CCE"/>
    <w:rsid w:val="00FD6DE5"/>
    <w:rsid w:val="00FE429D"/>
    <w:rsid w:val="00FF1691"/>
    <w:rsid w:val="00FF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761A"/>
  <w15:docId w15:val="{0A6336BC-7EAA-4952-A40B-6D161B9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53B85"/>
    <w:pPr>
      <w:keepNext/>
      <w:keepLines/>
      <w:spacing w:before="480" w:after="0"/>
      <w:outlineLvl w:val="0"/>
    </w:pPr>
    <w:rPr>
      <w:rFonts w:ascii="Cambria" w:eastAsia="Times New Roman" w:hAnsi="Cambria"/>
      <w:b/>
      <w:bCs/>
      <w:color w:val="21798E"/>
      <w:sz w:val="28"/>
      <w:szCs w:val="28"/>
    </w:rPr>
  </w:style>
  <w:style w:type="paragraph" w:styleId="2">
    <w:name w:val="heading 2"/>
    <w:basedOn w:val="a"/>
    <w:next w:val="a"/>
    <w:link w:val="20"/>
    <w:uiPriority w:val="9"/>
    <w:semiHidden/>
    <w:unhideWhenUsed/>
    <w:qFormat/>
    <w:rsid w:val="00453B85"/>
    <w:pPr>
      <w:keepNext/>
      <w:keepLines/>
      <w:spacing w:before="200" w:after="0"/>
      <w:outlineLvl w:val="1"/>
    </w:pPr>
    <w:rPr>
      <w:rFonts w:ascii="Cambria" w:eastAsia="Times New Roman" w:hAnsi="Cambria"/>
      <w:b/>
      <w:bCs/>
      <w:color w:val="2DA2BF"/>
      <w:sz w:val="26"/>
      <w:szCs w:val="26"/>
    </w:rPr>
  </w:style>
  <w:style w:type="paragraph" w:styleId="3">
    <w:name w:val="heading 3"/>
    <w:basedOn w:val="a"/>
    <w:next w:val="a"/>
    <w:link w:val="30"/>
    <w:uiPriority w:val="9"/>
    <w:semiHidden/>
    <w:unhideWhenUsed/>
    <w:qFormat/>
    <w:rsid w:val="00453B85"/>
    <w:pPr>
      <w:keepNext/>
      <w:keepLines/>
      <w:spacing w:before="200" w:after="0"/>
      <w:outlineLvl w:val="2"/>
    </w:pPr>
    <w:rPr>
      <w:rFonts w:ascii="Cambria" w:eastAsia="Times New Roman" w:hAnsi="Cambria"/>
      <w:b/>
      <w:bCs/>
      <w:color w:val="2DA2BF"/>
    </w:rPr>
  </w:style>
  <w:style w:type="paragraph" w:styleId="4">
    <w:name w:val="heading 4"/>
    <w:basedOn w:val="a"/>
    <w:next w:val="a"/>
    <w:link w:val="40"/>
    <w:uiPriority w:val="9"/>
    <w:semiHidden/>
    <w:unhideWhenUsed/>
    <w:qFormat/>
    <w:rsid w:val="00453B85"/>
    <w:pPr>
      <w:keepNext/>
      <w:keepLines/>
      <w:spacing w:before="200" w:after="0"/>
      <w:outlineLvl w:val="3"/>
    </w:pPr>
    <w:rPr>
      <w:rFonts w:ascii="Cambria" w:hAnsi="Cambria"/>
      <w:b/>
      <w:bCs/>
      <w:i/>
      <w:iCs/>
      <w:color w:val="2DA2BF"/>
    </w:rPr>
  </w:style>
  <w:style w:type="paragraph" w:styleId="5">
    <w:name w:val="heading 5"/>
    <w:basedOn w:val="a"/>
    <w:next w:val="a"/>
    <w:link w:val="50"/>
    <w:uiPriority w:val="9"/>
    <w:semiHidden/>
    <w:unhideWhenUsed/>
    <w:qFormat/>
    <w:rsid w:val="00453B85"/>
    <w:pPr>
      <w:keepNext/>
      <w:keepLines/>
      <w:spacing w:before="200" w:after="0"/>
      <w:outlineLvl w:val="4"/>
    </w:pPr>
    <w:rPr>
      <w:rFonts w:ascii="Cambria" w:hAnsi="Cambria"/>
      <w:color w:val="16505E"/>
    </w:rPr>
  </w:style>
  <w:style w:type="paragraph" w:styleId="6">
    <w:name w:val="heading 6"/>
    <w:basedOn w:val="a"/>
    <w:next w:val="a"/>
    <w:link w:val="60"/>
    <w:uiPriority w:val="9"/>
    <w:semiHidden/>
    <w:unhideWhenUsed/>
    <w:qFormat/>
    <w:rsid w:val="00453B85"/>
    <w:pPr>
      <w:keepNext/>
      <w:keepLines/>
      <w:spacing w:before="200" w:after="0"/>
      <w:outlineLvl w:val="5"/>
    </w:pPr>
    <w:rPr>
      <w:rFonts w:ascii="Cambria" w:hAnsi="Cambria"/>
      <w:i/>
      <w:iCs/>
      <w:color w:val="16505E"/>
    </w:rPr>
  </w:style>
  <w:style w:type="paragraph" w:styleId="7">
    <w:name w:val="heading 7"/>
    <w:basedOn w:val="a"/>
    <w:next w:val="a"/>
    <w:link w:val="70"/>
    <w:uiPriority w:val="9"/>
    <w:semiHidden/>
    <w:unhideWhenUsed/>
    <w:qFormat/>
    <w:rsid w:val="00453B85"/>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53B85"/>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
    <w:semiHidden/>
    <w:unhideWhenUsed/>
    <w:qFormat/>
    <w:rsid w:val="00453B85"/>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B85"/>
    <w:rPr>
      <w:rFonts w:ascii="Cambria" w:eastAsia="Times New Roman" w:hAnsi="Cambria"/>
      <w:b/>
      <w:bCs/>
      <w:color w:val="21798E"/>
      <w:sz w:val="28"/>
      <w:szCs w:val="28"/>
    </w:rPr>
  </w:style>
  <w:style w:type="character" w:customStyle="1" w:styleId="20">
    <w:name w:val="Заголовок 2 Знак"/>
    <w:link w:val="2"/>
    <w:uiPriority w:val="9"/>
    <w:semiHidden/>
    <w:rsid w:val="00453B85"/>
    <w:rPr>
      <w:rFonts w:ascii="Cambria" w:eastAsia="Times New Roman" w:hAnsi="Cambria"/>
      <w:b/>
      <w:bCs/>
      <w:color w:val="2DA2BF"/>
      <w:sz w:val="26"/>
      <w:szCs w:val="26"/>
    </w:rPr>
  </w:style>
  <w:style w:type="character" w:customStyle="1" w:styleId="30">
    <w:name w:val="Заголовок 3 Знак"/>
    <w:link w:val="3"/>
    <w:uiPriority w:val="9"/>
    <w:semiHidden/>
    <w:rsid w:val="00453B85"/>
    <w:rPr>
      <w:rFonts w:ascii="Cambria" w:eastAsia="Times New Roman" w:hAnsi="Cambria"/>
      <w:b/>
      <w:bCs/>
      <w:color w:val="2DA2BF"/>
    </w:rPr>
  </w:style>
  <w:style w:type="character" w:customStyle="1" w:styleId="40">
    <w:name w:val="Заголовок 4 Знак"/>
    <w:link w:val="4"/>
    <w:uiPriority w:val="9"/>
    <w:semiHidden/>
    <w:rsid w:val="00453B85"/>
    <w:rPr>
      <w:rFonts w:ascii="Cambria" w:hAnsi="Cambria"/>
      <w:b/>
      <w:bCs/>
      <w:i/>
      <w:iCs/>
      <w:color w:val="2DA2BF"/>
    </w:rPr>
  </w:style>
  <w:style w:type="character" w:customStyle="1" w:styleId="50">
    <w:name w:val="Заголовок 5 Знак"/>
    <w:link w:val="5"/>
    <w:uiPriority w:val="9"/>
    <w:semiHidden/>
    <w:rsid w:val="00453B85"/>
    <w:rPr>
      <w:rFonts w:ascii="Cambria" w:hAnsi="Cambria"/>
      <w:color w:val="16505E"/>
    </w:rPr>
  </w:style>
  <w:style w:type="character" w:customStyle="1" w:styleId="60">
    <w:name w:val="Заголовок 6 Знак"/>
    <w:link w:val="6"/>
    <w:uiPriority w:val="9"/>
    <w:semiHidden/>
    <w:rsid w:val="00453B85"/>
    <w:rPr>
      <w:rFonts w:ascii="Cambria" w:hAnsi="Cambria"/>
      <w:i/>
      <w:iCs/>
      <w:color w:val="16505E"/>
    </w:rPr>
  </w:style>
  <w:style w:type="character" w:customStyle="1" w:styleId="70">
    <w:name w:val="Заголовок 7 Знак"/>
    <w:link w:val="7"/>
    <w:uiPriority w:val="9"/>
    <w:semiHidden/>
    <w:rsid w:val="00453B85"/>
    <w:rPr>
      <w:rFonts w:ascii="Cambria" w:hAnsi="Cambria"/>
      <w:i/>
      <w:iCs/>
      <w:color w:val="404040"/>
    </w:rPr>
  </w:style>
  <w:style w:type="character" w:customStyle="1" w:styleId="80">
    <w:name w:val="Заголовок 8 Знак"/>
    <w:link w:val="8"/>
    <w:uiPriority w:val="9"/>
    <w:semiHidden/>
    <w:rsid w:val="00453B85"/>
    <w:rPr>
      <w:rFonts w:ascii="Cambria" w:hAnsi="Cambria"/>
      <w:color w:val="2DA2BF"/>
      <w:sz w:val="20"/>
      <w:szCs w:val="20"/>
    </w:rPr>
  </w:style>
  <w:style w:type="character" w:customStyle="1" w:styleId="90">
    <w:name w:val="Заголовок 9 Знак"/>
    <w:link w:val="9"/>
    <w:uiPriority w:val="9"/>
    <w:semiHidden/>
    <w:rsid w:val="00453B85"/>
    <w:rPr>
      <w:rFonts w:ascii="Cambria" w:eastAsia="Times New Roman" w:hAnsi="Cambria"/>
      <w:i/>
      <w:iCs/>
      <w:color w:val="404040"/>
      <w:sz w:val="20"/>
      <w:szCs w:val="20"/>
    </w:rPr>
  </w:style>
  <w:style w:type="paragraph" w:styleId="a3">
    <w:name w:val="Title"/>
    <w:basedOn w:val="a"/>
    <w:next w:val="a"/>
    <w:link w:val="a4"/>
    <w:uiPriority w:val="10"/>
    <w:qFormat/>
    <w:rsid w:val="00453B85"/>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a4">
    <w:name w:val="Заголовок Знак"/>
    <w:link w:val="a3"/>
    <w:uiPriority w:val="10"/>
    <w:rsid w:val="00453B85"/>
    <w:rPr>
      <w:rFonts w:ascii="Cambria" w:eastAsia="Times New Roman" w:hAnsi="Cambria"/>
      <w:color w:val="343434"/>
      <w:spacing w:val="5"/>
      <w:kern w:val="28"/>
      <w:sz w:val="52"/>
      <w:szCs w:val="52"/>
    </w:rPr>
  </w:style>
  <w:style w:type="paragraph" w:styleId="a5">
    <w:name w:val="Subtitle"/>
    <w:basedOn w:val="a"/>
    <w:next w:val="a"/>
    <w:link w:val="a6"/>
    <w:uiPriority w:val="11"/>
    <w:qFormat/>
    <w:rsid w:val="00453B85"/>
    <w:pPr>
      <w:numPr>
        <w:ilvl w:val="1"/>
      </w:numPr>
    </w:pPr>
    <w:rPr>
      <w:rFonts w:ascii="Cambria" w:eastAsia="Times New Roman" w:hAnsi="Cambria"/>
      <w:i/>
      <w:iCs/>
      <w:color w:val="2DA2BF"/>
      <w:spacing w:val="15"/>
      <w:sz w:val="24"/>
      <w:szCs w:val="24"/>
    </w:rPr>
  </w:style>
  <w:style w:type="character" w:customStyle="1" w:styleId="a6">
    <w:name w:val="Подзаголовок Знак"/>
    <w:link w:val="a5"/>
    <w:uiPriority w:val="11"/>
    <w:rsid w:val="00453B85"/>
    <w:rPr>
      <w:rFonts w:ascii="Cambria" w:eastAsia="Times New Roman" w:hAnsi="Cambria"/>
      <w:i/>
      <w:iCs/>
      <w:color w:val="2DA2BF"/>
      <w:spacing w:val="15"/>
      <w:sz w:val="24"/>
      <w:szCs w:val="24"/>
    </w:rPr>
  </w:style>
  <w:style w:type="character" w:styleId="a7">
    <w:name w:val="Strong"/>
    <w:uiPriority w:val="22"/>
    <w:qFormat/>
    <w:rsid w:val="00453B85"/>
    <w:rPr>
      <w:b/>
      <w:bCs/>
    </w:rPr>
  </w:style>
  <w:style w:type="character" w:styleId="a8">
    <w:name w:val="Emphasis"/>
    <w:uiPriority w:val="20"/>
    <w:qFormat/>
    <w:rsid w:val="00453B85"/>
    <w:rPr>
      <w:i/>
      <w:iCs/>
    </w:rPr>
  </w:style>
  <w:style w:type="paragraph" w:styleId="a9">
    <w:name w:val="No Spacing"/>
    <w:link w:val="aa"/>
    <w:uiPriority w:val="1"/>
    <w:qFormat/>
    <w:rsid w:val="00453B85"/>
    <w:pPr>
      <w:spacing w:after="0" w:line="240" w:lineRule="auto"/>
    </w:pPr>
  </w:style>
  <w:style w:type="paragraph" w:styleId="ab">
    <w:name w:val="List Paragraph"/>
    <w:basedOn w:val="a"/>
    <w:uiPriority w:val="34"/>
    <w:qFormat/>
    <w:rsid w:val="00453B85"/>
    <w:pPr>
      <w:ind w:left="720"/>
      <w:contextualSpacing/>
    </w:pPr>
  </w:style>
  <w:style w:type="paragraph" w:styleId="21">
    <w:name w:val="Quote"/>
    <w:basedOn w:val="a"/>
    <w:next w:val="a"/>
    <w:link w:val="22"/>
    <w:uiPriority w:val="29"/>
    <w:qFormat/>
    <w:rsid w:val="00453B85"/>
    <w:rPr>
      <w:i/>
      <w:iCs/>
      <w:color w:val="000000"/>
    </w:rPr>
  </w:style>
  <w:style w:type="character" w:customStyle="1" w:styleId="22">
    <w:name w:val="Цитата 2 Знак"/>
    <w:link w:val="21"/>
    <w:uiPriority w:val="29"/>
    <w:rsid w:val="00453B85"/>
    <w:rPr>
      <w:i/>
      <w:iCs/>
      <w:color w:val="000000"/>
    </w:rPr>
  </w:style>
  <w:style w:type="paragraph" w:styleId="ac">
    <w:name w:val="Intense Quote"/>
    <w:basedOn w:val="a"/>
    <w:next w:val="a"/>
    <w:link w:val="ad"/>
    <w:uiPriority w:val="30"/>
    <w:qFormat/>
    <w:rsid w:val="00453B85"/>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453B85"/>
    <w:rPr>
      <w:b/>
      <w:bCs/>
      <w:i/>
      <w:iCs/>
      <w:color w:val="2DA2BF"/>
    </w:rPr>
  </w:style>
  <w:style w:type="character" w:styleId="ae">
    <w:name w:val="Subtle Emphasis"/>
    <w:uiPriority w:val="19"/>
    <w:qFormat/>
    <w:rsid w:val="00453B85"/>
    <w:rPr>
      <w:i/>
      <w:iCs/>
      <w:color w:val="808080"/>
    </w:rPr>
  </w:style>
  <w:style w:type="character" w:styleId="af">
    <w:name w:val="Intense Emphasis"/>
    <w:uiPriority w:val="21"/>
    <w:qFormat/>
    <w:rsid w:val="00453B85"/>
    <w:rPr>
      <w:b/>
      <w:bCs/>
      <w:i/>
      <w:iCs/>
      <w:color w:val="2DA2BF"/>
    </w:rPr>
  </w:style>
  <w:style w:type="character" w:styleId="af0">
    <w:name w:val="Subtle Reference"/>
    <w:uiPriority w:val="31"/>
    <w:qFormat/>
    <w:rsid w:val="00453B85"/>
    <w:rPr>
      <w:smallCaps/>
      <w:color w:val="DA1F28"/>
      <w:u w:val="single"/>
    </w:rPr>
  </w:style>
  <w:style w:type="character" w:styleId="af1">
    <w:name w:val="Intense Reference"/>
    <w:uiPriority w:val="32"/>
    <w:qFormat/>
    <w:rsid w:val="00453B85"/>
    <w:rPr>
      <w:b/>
      <w:bCs/>
      <w:smallCaps/>
      <w:color w:val="DA1F28"/>
      <w:spacing w:val="5"/>
      <w:u w:val="single"/>
    </w:rPr>
  </w:style>
  <w:style w:type="character" w:styleId="af2">
    <w:name w:val="Book Title"/>
    <w:uiPriority w:val="33"/>
    <w:qFormat/>
    <w:rsid w:val="00453B85"/>
    <w:rPr>
      <w:b/>
      <w:bCs/>
      <w:smallCaps/>
      <w:spacing w:val="5"/>
    </w:rPr>
  </w:style>
  <w:style w:type="paragraph" w:styleId="af3">
    <w:name w:val="TOC Heading"/>
    <w:basedOn w:val="1"/>
    <w:next w:val="a"/>
    <w:uiPriority w:val="39"/>
    <w:semiHidden/>
    <w:unhideWhenUsed/>
    <w:qFormat/>
    <w:rsid w:val="00453B85"/>
    <w:pPr>
      <w:outlineLvl w:val="9"/>
    </w:pPr>
  </w:style>
  <w:style w:type="paragraph" w:styleId="af4">
    <w:name w:val="caption"/>
    <w:basedOn w:val="a"/>
    <w:next w:val="a"/>
    <w:uiPriority w:val="35"/>
    <w:semiHidden/>
    <w:unhideWhenUsed/>
    <w:qFormat/>
    <w:rsid w:val="00453B85"/>
    <w:pPr>
      <w:spacing w:line="240" w:lineRule="auto"/>
    </w:pPr>
    <w:rPr>
      <w:b/>
      <w:bCs/>
      <w:color w:val="2DA2BF"/>
      <w:sz w:val="18"/>
      <w:szCs w:val="18"/>
    </w:rPr>
  </w:style>
  <w:style w:type="character" w:customStyle="1" w:styleId="aa">
    <w:name w:val="Без интервала Знак"/>
    <w:link w:val="a9"/>
    <w:uiPriority w:val="1"/>
    <w:rsid w:val="00453B85"/>
  </w:style>
  <w:style w:type="numbering" w:customStyle="1" w:styleId="11">
    <w:name w:val="Нет списка1"/>
    <w:next w:val="a2"/>
    <w:uiPriority w:val="99"/>
    <w:semiHidden/>
    <w:unhideWhenUsed/>
    <w:rsid w:val="00500A11"/>
  </w:style>
  <w:style w:type="character" w:styleId="af5">
    <w:name w:val="Hyperlink"/>
    <w:basedOn w:val="a0"/>
    <w:semiHidden/>
    <w:unhideWhenUsed/>
    <w:rsid w:val="00500A11"/>
    <w:rPr>
      <w:color w:val="000000"/>
      <w:u w:val="single"/>
    </w:rPr>
  </w:style>
  <w:style w:type="character" w:styleId="af6">
    <w:name w:val="FollowedHyperlink"/>
    <w:basedOn w:val="a0"/>
    <w:uiPriority w:val="99"/>
    <w:semiHidden/>
    <w:unhideWhenUsed/>
    <w:rsid w:val="00500A11"/>
    <w:rPr>
      <w:color w:val="800080" w:themeColor="followedHyperlink"/>
      <w:u w:val="single"/>
    </w:rPr>
  </w:style>
  <w:style w:type="paragraph" w:styleId="af7">
    <w:name w:val="Normal (Web)"/>
    <w:basedOn w:val="a"/>
    <w:uiPriority w:val="99"/>
    <w:unhideWhenUsed/>
    <w:rsid w:val="00500A1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uiPriority w:val="99"/>
    <w:unhideWhenUsed/>
    <w:rsid w:val="00500A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500A11"/>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500A11"/>
    <w:pPr>
      <w:spacing w:after="0" w:line="240" w:lineRule="auto"/>
    </w:pPr>
    <w:rPr>
      <w:rFonts w:ascii="Tahoma" w:eastAsia="Calibri" w:hAnsi="Tahoma" w:cs="Tahoma"/>
      <w:sz w:val="16"/>
      <w:szCs w:val="16"/>
    </w:rPr>
  </w:style>
  <w:style w:type="character" w:customStyle="1" w:styleId="afb">
    <w:name w:val="Текст выноски Знак"/>
    <w:basedOn w:val="a0"/>
    <w:link w:val="afa"/>
    <w:uiPriority w:val="99"/>
    <w:semiHidden/>
    <w:rsid w:val="00500A11"/>
    <w:rPr>
      <w:rFonts w:ascii="Tahoma" w:eastAsia="Calibri" w:hAnsi="Tahoma" w:cs="Tahoma"/>
      <w:sz w:val="16"/>
      <w:szCs w:val="16"/>
    </w:rPr>
  </w:style>
  <w:style w:type="character" w:customStyle="1" w:styleId="ei1">
    <w:name w:val="ei1"/>
    <w:basedOn w:val="a0"/>
    <w:rsid w:val="00500A11"/>
  </w:style>
  <w:style w:type="table" w:styleId="afc">
    <w:name w:val="Table Grid"/>
    <w:basedOn w:val="a1"/>
    <w:uiPriority w:val="59"/>
    <w:rsid w:val="00500A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370D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4370DF"/>
  </w:style>
  <w:style w:type="paragraph" w:styleId="aff">
    <w:name w:val="Body Text Indent"/>
    <w:basedOn w:val="a"/>
    <w:link w:val="aff0"/>
    <w:uiPriority w:val="99"/>
    <w:unhideWhenUsed/>
    <w:rsid w:val="005811C7"/>
    <w:pPr>
      <w:spacing w:after="120"/>
      <w:ind w:left="283"/>
    </w:pPr>
  </w:style>
  <w:style w:type="character" w:customStyle="1" w:styleId="aff0">
    <w:name w:val="Основной текст с отступом Знак"/>
    <w:basedOn w:val="a0"/>
    <w:link w:val="aff"/>
    <w:uiPriority w:val="99"/>
    <w:rsid w:val="005811C7"/>
  </w:style>
  <w:style w:type="paragraph" w:customStyle="1" w:styleId="c8">
    <w:name w:val="c8"/>
    <w:basedOn w:val="a"/>
    <w:rsid w:val="00581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11C7"/>
  </w:style>
  <w:style w:type="paragraph" w:styleId="23">
    <w:name w:val="Body Text Indent 2"/>
    <w:basedOn w:val="a"/>
    <w:link w:val="24"/>
    <w:uiPriority w:val="99"/>
    <w:semiHidden/>
    <w:unhideWhenUsed/>
    <w:rsid w:val="0091681C"/>
    <w:pPr>
      <w:spacing w:after="120" w:line="480" w:lineRule="auto"/>
      <w:ind w:left="283"/>
    </w:pPr>
  </w:style>
  <w:style w:type="character" w:customStyle="1" w:styleId="24">
    <w:name w:val="Основной текст с отступом 2 Знак"/>
    <w:basedOn w:val="a0"/>
    <w:link w:val="23"/>
    <w:uiPriority w:val="99"/>
    <w:semiHidden/>
    <w:rsid w:val="0091681C"/>
  </w:style>
  <w:style w:type="paragraph" w:customStyle="1" w:styleId="12">
    <w:name w:val="Абзац списка1"/>
    <w:basedOn w:val="a"/>
    <w:uiPriority w:val="99"/>
    <w:rsid w:val="0091681C"/>
    <w:pPr>
      <w:ind w:left="720"/>
    </w:pPr>
    <w:rPr>
      <w:rFonts w:ascii="Calibri" w:eastAsia="Calibri" w:hAnsi="Calibri" w:cs="Calibri"/>
    </w:rPr>
  </w:style>
  <w:style w:type="character" w:customStyle="1" w:styleId="apple-converted-space">
    <w:name w:val="apple-converted-space"/>
    <w:basedOn w:val="a0"/>
    <w:rsid w:val="0086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80013">
      <w:bodyDiv w:val="1"/>
      <w:marLeft w:val="0"/>
      <w:marRight w:val="0"/>
      <w:marTop w:val="0"/>
      <w:marBottom w:val="0"/>
      <w:divBdr>
        <w:top w:val="none" w:sz="0" w:space="0" w:color="auto"/>
        <w:left w:val="none" w:sz="0" w:space="0" w:color="auto"/>
        <w:bottom w:val="none" w:sz="0" w:space="0" w:color="auto"/>
        <w:right w:val="none" w:sz="0" w:space="0" w:color="auto"/>
      </w:divBdr>
    </w:div>
    <w:div w:id="1020741430">
      <w:bodyDiv w:val="1"/>
      <w:marLeft w:val="0"/>
      <w:marRight w:val="0"/>
      <w:marTop w:val="0"/>
      <w:marBottom w:val="0"/>
      <w:divBdr>
        <w:top w:val="none" w:sz="0" w:space="0" w:color="auto"/>
        <w:left w:val="none" w:sz="0" w:space="0" w:color="auto"/>
        <w:bottom w:val="none" w:sz="0" w:space="0" w:color="auto"/>
        <w:right w:val="none" w:sz="0" w:space="0" w:color="auto"/>
      </w:divBdr>
    </w:div>
    <w:div w:id="1144737253">
      <w:bodyDiv w:val="1"/>
      <w:marLeft w:val="0"/>
      <w:marRight w:val="0"/>
      <w:marTop w:val="0"/>
      <w:marBottom w:val="0"/>
      <w:divBdr>
        <w:top w:val="none" w:sz="0" w:space="0" w:color="auto"/>
        <w:left w:val="none" w:sz="0" w:space="0" w:color="auto"/>
        <w:bottom w:val="none" w:sz="0" w:space="0" w:color="auto"/>
        <w:right w:val="none" w:sz="0" w:space="0" w:color="auto"/>
      </w:divBdr>
    </w:div>
    <w:div w:id="1386107229">
      <w:bodyDiv w:val="1"/>
      <w:marLeft w:val="0"/>
      <w:marRight w:val="0"/>
      <w:marTop w:val="0"/>
      <w:marBottom w:val="0"/>
      <w:divBdr>
        <w:top w:val="none" w:sz="0" w:space="0" w:color="auto"/>
        <w:left w:val="none" w:sz="0" w:space="0" w:color="auto"/>
        <w:bottom w:val="none" w:sz="0" w:space="0" w:color="auto"/>
        <w:right w:val="none" w:sz="0" w:space="0" w:color="auto"/>
      </w:divBdr>
    </w:div>
    <w:div w:id="1421365654">
      <w:bodyDiv w:val="1"/>
      <w:marLeft w:val="0"/>
      <w:marRight w:val="0"/>
      <w:marTop w:val="0"/>
      <w:marBottom w:val="0"/>
      <w:divBdr>
        <w:top w:val="none" w:sz="0" w:space="0" w:color="auto"/>
        <w:left w:val="none" w:sz="0" w:space="0" w:color="auto"/>
        <w:bottom w:val="none" w:sz="0" w:space="0" w:color="auto"/>
        <w:right w:val="none" w:sz="0" w:space="0" w:color="auto"/>
      </w:divBdr>
    </w:div>
    <w:div w:id="18702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F78A-4DE7-4890-987B-58E5305C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21</Pages>
  <Words>4677</Words>
  <Characters>26663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Рой Сергей Владимирович</cp:lastModifiedBy>
  <cp:revision>20</cp:revision>
  <cp:lastPrinted>2023-10-04T10:50:00Z</cp:lastPrinted>
  <dcterms:created xsi:type="dcterms:W3CDTF">2023-04-07T04:09:00Z</dcterms:created>
  <dcterms:modified xsi:type="dcterms:W3CDTF">2023-10-14T05:31:00Z</dcterms:modified>
</cp:coreProperties>
</file>