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AA" w:rsidRPr="006A28AA" w:rsidRDefault="006A28AA" w:rsidP="006A28AA">
      <w:pPr>
        <w:spacing w:before="0" w:beforeAutospacing="0" w:after="0" w:afterAutospacing="0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A28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Рассмотрено и принято                                                    УТВЕРЖДЕНО</w:t>
      </w:r>
    </w:p>
    <w:p w:rsidR="006A28AA" w:rsidRPr="006A28AA" w:rsidRDefault="006A28AA" w:rsidP="006A28AA">
      <w:pPr>
        <w:spacing w:before="0" w:beforeAutospacing="0" w:after="0" w:afterAutospacing="0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A28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педагогическим советом школы                                    приказом МБОУ СОШ № 5</w:t>
      </w:r>
    </w:p>
    <w:p w:rsidR="006A28AA" w:rsidRPr="006A28AA" w:rsidRDefault="006A28AA" w:rsidP="006A28AA">
      <w:pPr>
        <w:spacing w:before="0" w:beforeAutospacing="0" w:after="0" w:afterAutospacing="0"/>
        <w:ind w:lef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A28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протокол № 1 от </w:t>
      </w:r>
      <w:r w:rsidR="009D7E72" w:rsidRPr="009D7E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28.08.2023 </w:t>
      </w:r>
      <w:r w:rsidRPr="006A28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года</w:t>
      </w:r>
      <w:r w:rsidRPr="006A28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  <w:t xml:space="preserve">                                     </w:t>
      </w:r>
      <w:r w:rsidRPr="006A28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от  </w:t>
      </w:r>
      <w:r w:rsidR="009D7E72" w:rsidRPr="009D7E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28.08.2023 </w:t>
      </w:r>
      <w:r w:rsidRPr="006A28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года № </w:t>
      </w:r>
      <w:r w:rsidR="009D7E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442</w:t>
      </w:r>
      <w:bookmarkStart w:id="0" w:name="_GoBack"/>
      <w:bookmarkEnd w:id="0"/>
    </w:p>
    <w:p w:rsidR="006A28AA" w:rsidRPr="006A28AA" w:rsidRDefault="006A28AA" w:rsidP="006A28A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A28AA" w:rsidRPr="00E05E08" w:rsidRDefault="006A28AA" w:rsidP="006A28AA">
      <w:pPr>
        <w:pStyle w:val="a3"/>
        <w:jc w:val="center"/>
        <w:rPr>
          <w:color w:val="000000"/>
        </w:rPr>
      </w:pPr>
    </w:p>
    <w:p w:rsidR="008B7765" w:rsidRPr="006A28AA" w:rsidRDefault="008B77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7765" w:rsidRPr="006A28AA" w:rsidRDefault="0002493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Положение о портфолио </w:t>
      </w:r>
      <w:proofErr w:type="gramStart"/>
      <w:r w:rsidRPr="006A28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6A28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МБОУ </w:t>
      </w:r>
      <w:r w:rsidR="006A28AA" w:rsidRPr="006A28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СОШ№5</w:t>
      </w:r>
    </w:p>
    <w:p w:rsidR="006A28AA" w:rsidRPr="006A28AA" w:rsidRDefault="006A28A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1.1. Настоящее Положение о портфолио обучающихся Муниципального бюджетного общеобразовательного учреждения «</w:t>
      </w:r>
      <w:r w:rsidR="006A28AA">
        <w:rPr>
          <w:rFonts w:hAnsi="Times New Roman" w:cs="Times New Roman"/>
          <w:color w:val="000000"/>
          <w:sz w:val="28"/>
          <w:szCs w:val="28"/>
          <w:lang w:val="ru-RU"/>
        </w:rPr>
        <w:t>Средняя общеобразовательная школа № 5</w:t>
      </w: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» (далее – Положение) разработано в соответствии с Федеральным законом от 29.12.2012 № 273-ФЗ «Об образовании в Российской Федерации», приказом </w:t>
      </w:r>
      <w:proofErr w:type="spellStart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 от 26.01.2008 № 134 «Об учете результатов </w:t>
      </w:r>
      <w:proofErr w:type="spellStart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внеучебных</w:t>
      </w:r>
      <w:proofErr w:type="spellEnd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 достижений обучающихся общеобразовательных учреждений».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1.2. Положение определяет структуру, порядок формирования и использования портфолио обучающегося в Муниципально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 бюджетно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общеобразовательно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м </w:t>
      </w: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учреждени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Средняя общеобразовательная школа № 5</w:t>
      </w: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» (далее –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МБОУ СОШ №5</w:t>
      </w: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Цели и задачи оформления портфолио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2.1. Цель оформления портфолио обучающегося – собрать, систематизировать и зафиксировать результаты учебной, творческой, социальной, коммуникативной деятельности обучающегося, проследить его индивидуальный прогресс, достигнутый в процессе получения образования, оценить его образовательные достижения.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2.2. Основные задачи оформления портфолио обучающегося:</w:t>
      </w:r>
    </w:p>
    <w:p w:rsidR="008B7765" w:rsidRPr="006A28AA" w:rsidRDefault="00024933" w:rsidP="006A28A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поддерживать и поощрять высокую учебную мотивацию </w:t>
      </w:r>
      <w:proofErr w:type="gramStart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8B7765" w:rsidRPr="006A28AA" w:rsidRDefault="00024933" w:rsidP="006A28A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поощрять активность и самостоятельность обучающегося, расширять возможности обучения и самообучения;</w:t>
      </w:r>
    </w:p>
    <w:p w:rsidR="008B7765" w:rsidRPr="006A28AA" w:rsidRDefault="00024933" w:rsidP="006A28A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развивать навыки рефлексивной и оценочной деятельности </w:t>
      </w:r>
      <w:proofErr w:type="gramStart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8B7765" w:rsidRPr="006A28AA" w:rsidRDefault="00024933" w:rsidP="006A28A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формировать умение учиться – ставить цели, планировать и организовывать собственную учебную деятельность;</w:t>
      </w:r>
    </w:p>
    <w:p w:rsidR="008B7765" w:rsidRPr="006A28AA" w:rsidRDefault="00024933" w:rsidP="006A28A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учитывать возрастные особенности развития универсальных учебных действий обучающегося по ступеням обучения;</w:t>
      </w:r>
    </w:p>
    <w:p w:rsidR="008B7765" w:rsidRPr="006A28AA" w:rsidRDefault="00024933" w:rsidP="006A28A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закладывать дополнительные предпосылки и возможности для успешной социализации </w:t>
      </w:r>
      <w:proofErr w:type="gramStart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8B7765" w:rsidRPr="006A28AA" w:rsidRDefault="00024933" w:rsidP="006A28A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укреплять взаимодействие с семьей обучающегося, повышать заинтересованность родителей (законных представителей) в результатах развития ребенка и совместной педагогической деятельности с</w:t>
      </w:r>
      <w:r w:rsidRPr="006A28AA">
        <w:rPr>
          <w:rFonts w:hAnsi="Times New Roman" w:cs="Times New Roman"/>
          <w:color w:val="000000"/>
          <w:sz w:val="28"/>
          <w:szCs w:val="28"/>
        </w:rPr>
        <w:t> </w:t>
      </w: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Центром образования;</w:t>
      </w:r>
    </w:p>
    <w:p w:rsidR="008B7765" w:rsidRPr="006A28AA" w:rsidRDefault="00024933" w:rsidP="006A28A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активно вовлекать обучающихся и их родителей в оценочную деятельность на основе проблемного анализа, рефлексии и оптимистического прогнозирования.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Правила работы с портфолио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3.1. Портфолио предназначено для накопления достижений и поощрений обучающегося.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3.2. Портфолио формирует </w:t>
      </w:r>
      <w:proofErr w:type="gramStart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 самостоятельно при сопровождении родителей (законных представителей) и педагогических работников Центра образования. Если обучающийся младше семи лет, то оформлением и ведением портфолио занимается родитель (законный представитель) </w:t>
      </w:r>
      <w:proofErr w:type="gramStart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3.3. Портфолио хранится дома у обучающегося и приносится в Центр образования в случае проведения конкурсов портфолио или по запросу классного руководителя, других педагогических работников, администрации Центра образования.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Порядок формирования портфолио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4.1. Портфолио оформляется в соответствии со структурой, указанной в приложении к Положению.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4.2. Портфолио может формироваться в виде одного или нескольких электронных документов или набора документов в бумажном виде.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4.3. При оформлении портфолио рекомендуется придерживаться следующих принципов:</w:t>
      </w:r>
    </w:p>
    <w:p w:rsidR="008B7765" w:rsidRPr="006A28AA" w:rsidRDefault="00024933" w:rsidP="006A28A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систематичность и регулярность ведения портфолио в течение всей образовательной деятельности;</w:t>
      </w:r>
    </w:p>
    <w:p w:rsidR="008B7765" w:rsidRPr="006A28AA" w:rsidRDefault="00024933" w:rsidP="006A28A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достоверность сведений, представленных в портфолио;</w:t>
      </w:r>
    </w:p>
    <w:p w:rsidR="008B7765" w:rsidRPr="006A28AA" w:rsidRDefault="00024933" w:rsidP="006A28A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A28AA">
        <w:rPr>
          <w:rFonts w:hAnsi="Times New Roman" w:cs="Times New Roman"/>
          <w:color w:val="000000"/>
          <w:sz w:val="28"/>
          <w:szCs w:val="28"/>
        </w:rPr>
        <w:lastRenderedPageBreak/>
        <w:t>аккуратность</w:t>
      </w:r>
      <w:proofErr w:type="spellEnd"/>
      <w:r w:rsidRPr="006A28AA">
        <w:rPr>
          <w:rFonts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A28AA">
        <w:rPr>
          <w:rFonts w:hAnsi="Times New Roman" w:cs="Times New Roman"/>
          <w:color w:val="000000"/>
          <w:sz w:val="28"/>
          <w:szCs w:val="28"/>
        </w:rPr>
        <w:t>эстетичность</w:t>
      </w:r>
      <w:proofErr w:type="spellEnd"/>
      <w:r w:rsidRPr="006A28A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8AA">
        <w:rPr>
          <w:rFonts w:hAnsi="Times New Roman" w:cs="Times New Roman"/>
          <w:color w:val="000000"/>
          <w:sz w:val="28"/>
          <w:szCs w:val="28"/>
        </w:rPr>
        <w:t>оформления</w:t>
      </w:r>
      <w:proofErr w:type="spellEnd"/>
      <w:r w:rsidRPr="006A28AA">
        <w:rPr>
          <w:rFonts w:hAnsi="Times New Roman" w:cs="Times New Roman"/>
          <w:color w:val="000000"/>
          <w:sz w:val="28"/>
          <w:szCs w:val="28"/>
        </w:rPr>
        <w:t>;</w:t>
      </w:r>
    </w:p>
    <w:p w:rsidR="008B7765" w:rsidRPr="006A28AA" w:rsidRDefault="00024933" w:rsidP="006A28A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6A28AA">
        <w:rPr>
          <w:rFonts w:hAnsi="Times New Roman" w:cs="Times New Roman"/>
          <w:color w:val="000000"/>
          <w:sz w:val="28"/>
          <w:szCs w:val="28"/>
        </w:rPr>
        <w:t>разборчивость</w:t>
      </w:r>
      <w:proofErr w:type="gramEnd"/>
      <w:r w:rsidRPr="006A28AA">
        <w:rPr>
          <w:rFonts w:hAnsi="Times New Roman" w:cs="Times New Roman"/>
          <w:color w:val="000000"/>
          <w:sz w:val="28"/>
          <w:szCs w:val="28"/>
        </w:rPr>
        <w:t xml:space="preserve"> при ведении записей.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4.4. В конце учебного года обучающийся самостоятельно проводит анализ личных достижений в различных видах деятельности и намечает планы действий с учетом имеющихся результатов.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Учет и использование портфолио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5.1. Материалы портфолио </w:t>
      </w:r>
      <w:proofErr w:type="gramStart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 могут учитываться при:</w:t>
      </w:r>
    </w:p>
    <w:p w:rsidR="008B7765" w:rsidRPr="006A28AA" w:rsidRDefault="00024933" w:rsidP="006A28A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зачислении</w:t>
      </w:r>
      <w:proofErr w:type="gramEnd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в классы с углубленным изучением отдельных предметов, профильные классы;</w:t>
      </w:r>
    </w:p>
    <w:p w:rsidR="008B7765" w:rsidRPr="006A28AA" w:rsidRDefault="00024933" w:rsidP="006A28A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A28AA">
        <w:rPr>
          <w:rFonts w:hAnsi="Times New Roman" w:cs="Times New Roman"/>
          <w:color w:val="000000"/>
          <w:sz w:val="28"/>
          <w:szCs w:val="28"/>
        </w:rPr>
        <w:t>проведении</w:t>
      </w:r>
      <w:proofErr w:type="spellEnd"/>
      <w:r w:rsidRPr="006A28A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8AA">
        <w:rPr>
          <w:rFonts w:hAnsi="Times New Roman" w:cs="Times New Roman"/>
          <w:color w:val="000000"/>
          <w:sz w:val="28"/>
          <w:szCs w:val="28"/>
        </w:rPr>
        <w:t>промежуточной</w:t>
      </w:r>
      <w:proofErr w:type="spellEnd"/>
      <w:r w:rsidRPr="006A28A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8AA">
        <w:rPr>
          <w:rFonts w:hAnsi="Times New Roman" w:cs="Times New Roman"/>
          <w:color w:val="000000"/>
          <w:sz w:val="28"/>
          <w:szCs w:val="28"/>
        </w:rPr>
        <w:t>аттестации</w:t>
      </w:r>
      <w:proofErr w:type="spellEnd"/>
      <w:r w:rsidRPr="006A28A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8AA">
        <w:rPr>
          <w:rFonts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6A28AA">
        <w:rPr>
          <w:rFonts w:hAnsi="Times New Roman" w:cs="Times New Roman"/>
          <w:color w:val="000000"/>
          <w:sz w:val="28"/>
          <w:szCs w:val="28"/>
        </w:rPr>
        <w:t>;</w:t>
      </w:r>
    </w:p>
    <w:p w:rsidR="008B7765" w:rsidRPr="006A28AA" w:rsidRDefault="00024933" w:rsidP="006A28A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распределении стимулирующей </w:t>
      </w:r>
      <w:proofErr w:type="gramStart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части фонда оплаты труда педагогических работников</w:t>
      </w:r>
      <w:proofErr w:type="gramEnd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8B7765" w:rsidRPr="006A28AA" w:rsidRDefault="00024933" w:rsidP="006A28A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прохождении</w:t>
      </w:r>
      <w:proofErr w:type="gramEnd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 аттестации педагогических работников на квалификационную категорию;</w:t>
      </w:r>
    </w:p>
    <w:p w:rsidR="008B7765" w:rsidRPr="006A28AA" w:rsidRDefault="00024933" w:rsidP="006A28A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A28AA">
        <w:rPr>
          <w:rFonts w:hAnsi="Times New Roman" w:cs="Times New Roman"/>
          <w:color w:val="000000"/>
          <w:sz w:val="28"/>
          <w:szCs w:val="28"/>
        </w:rPr>
        <w:t>проведении</w:t>
      </w:r>
      <w:proofErr w:type="spellEnd"/>
      <w:r w:rsidRPr="006A28A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8AA">
        <w:rPr>
          <w:rFonts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6A28AA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8AA">
        <w:rPr>
          <w:rFonts w:hAnsi="Times New Roman" w:cs="Times New Roman"/>
          <w:color w:val="000000"/>
          <w:sz w:val="28"/>
          <w:szCs w:val="28"/>
        </w:rPr>
        <w:t>контроля</w:t>
      </w:r>
      <w:proofErr w:type="spellEnd"/>
      <w:r w:rsidRPr="006A28AA">
        <w:rPr>
          <w:rFonts w:hAnsi="Times New Roman" w:cs="Times New Roman"/>
          <w:color w:val="000000"/>
          <w:sz w:val="28"/>
          <w:szCs w:val="28"/>
        </w:rPr>
        <w:t>;</w:t>
      </w:r>
    </w:p>
    <w:p w:rsidR="008B7765" w:rsidRPr="006A28AA" w:rsidRDefault="00024933" w:rsidP="006A28A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проведении</w:t>
      </w:r>
      <w:proofErr w:type="gramEnd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 процедур внешней оценки деятельности Центра образования (аккредитация, контроль качества образования и др.).</w:t>
      </w:r>
    </w:p>
    <w:p w:rsidR="008B7765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5.2. Материалы портфолио могут использоваться для подготовки характеристики </w:t>
      </w:r>
      <w:proofErr w:type="gramStart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 по запросу.</w:t>
      </w:r>
    </w:p>
    <w:p w:rsidR="00024933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24933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24933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24933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24933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24933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24933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24933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24933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B7765" w:rsidRPr="006A28AA" w:rsidRDefault="00024933" w:rsidP="00024933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</w:t>
      </w: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Приложение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1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6A28AA">
        <w:rPr>
          <w:sz w:val="28"/>
          <w:szCs w:val="28"/>
          <w:lang w:val="ru-RU"/>
        </w:rPr>
        <w:br/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</w:t>
      </w: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к Положению о портфолио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обучающегося</w:t>
      </w:r>
      <w:r w:rsidRPr="006A28AA">
        <w:rPr>
          <w:sz w:val="28"/>
          <w:szCs w:val="28"/>
          <w:lang w:val="ru-RU"/>
        </w:rPr>
        <w:br/>
      </w: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СОШ№5</w:t>
      </w:r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Структура и содержание портфолио </w:t>
      </w:r>
      <w:proofErr w:type="gramStart"/>
      <w:r w:rsidRPr="006A28A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обучающегося</w:t>
      </w:r>
      <w:proofErr w:type="gramEnd"/>
    </w:p>
    <w:p w:rsidR="008B7765" w:rsidRPr="006A28AA" w:rsidRDefault="00024933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A28AA">
        <w:rPr>
          <w:rFonts w:hAnsi="Times New Roman" w:cs="Times New Roman"/>
          <w:color w:val="000000"/>
          <w:sz w:val="28"/>
          <w:szCs w:val="28"/>
          <w:lang w:val="ru-RU"/>
        </w:rPr>
        <w:t>Портфолио обучающегося состоит из трех частей: титульный лист, основные разделы и приложения.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9"/>
        <w:gridCol w:w="6888"/>
      </w:tblGrid>
      <w:tr w:rsidR="008B7765" w:rsidRPr="006A28AA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Что должен содержать раздел</w:t>
            </w:r>
          </w:p>
        </w:tc>
      </w:tr>
      <w:tr w:rsidR="008B7765" w:rsidRPr="006A28AA">
        <w:tc>
          <w:tcPr>
            <w:tcW w:w="9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1. Титульный лист</w:t>
            </w:r>
          </w:p>
        </w:tc>
      </w:tr>
      <w:tr w:rsidR="008B7765" w:rsidRPr="009D7E72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8B7765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Основная информация: Ф. И. О. обучающегося, наименование образовательной организации, класс, Ф. И. О. классного руководителя, контактная информация и фото обучающегося, а по желанию – и родителей, период, за который представлены документы и материалы</w:t>
            </w:r>
          </w:p>
        </w:tc>
      </w:tr>
      <w:tr w:rsidR="008B7765" w:rsidRPr="006A28AA">
        <w:tc>
          <w:tcPr>
            <w:tcW w:w="9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2. Основная часть</w:t>
            </w:r>
          </w:p>
        </w:tc>
      </w:tr>
      <w:tr w:rsidR="008B7765" w:rsidRPr="009D7E72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Мой портрет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личные данные обучающегося;</w:t>
            </w:r>
          </w:p>
          <w:p w:rsidR="008B7765" w:rsidRPr="006A28AA" w:rsidRDefault="00024933" w:rsidP="006A28AA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данные о семье, друзьях, увлечениях, интересах ребенка, занесенные им в портфолио самостоятельно на добровольной основе;</w:t>
            </w:r>
          </w:p>
          <w:p w:rsidR="008B7765" w:rsidRPr="006A28AA" w:rsidRDefault="00024933" w:rsidP="006A28AA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информация, помогающая </w:t>
            </w:r>
            <w:proofErr w:type="gramStart"/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обучающемуся</w:t>
            </w:r>
            <w:proofErr w:type="gramEnd"/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проанализировать свой характер, способности, узнать способы саморазвития, самосовершенствования, самопознания: результаты анкет, тестов, рекомендации по результатам анкетирования и тестирования;</w:t>
            </w:r>
          </w:p>
          <w:p w:rsidR="008B7765" w:rsidRPr="006A28AA" w:rsidRDefault="00024933" w:rsidP="006A28AA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описание целей, поставленных </w:t>
            </w:r>
            <w:proofErr w:type="gramStart"/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обучающимся</w:t>
            </w:r>
            <w:proofErr w:type="gramEnd"/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на определенный период, анализ их достижений;</w:t>
            </w:r>
          </w:p>
          <w:p w:rsidR="008B7765" w:rsidRPr="006A28AA" w:rsidRDefault="00024933" w:rsidP="006A28AA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результаты проведенной работы по профессиональному и личностному самоопределению;</w:t>
            </w:r>
          </w:p>
          <w:p w:rsidR="008B7765" w:rsidRPr="006A28AA" w:rsidRDefault="00024933" w:rsidP="006A28AA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другие сведения, раскрывающие способности обучающегося</w:t>
            </w:r>
          </w:p>
        </w:tc>
      </w:tr>
      <w:tr w:rsidR="008B7765" w:rsidRPr="009D7E72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Учебная</w:t>
            </w:r>
            <w:proofErr w:type="spellEnd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Сведения об итогах успеваемости, удачно написанных контрольных работах, результатах тестирования, графики скорости чтения</w:t>
            </w:r>
          </w:p>
        </w:tc>
      </w:tr>
      <w:tr w:rsidR="008B7765" w:rsidRPr="009D7E72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Дополнительное</w:t>
            </w:r>
            <w:proofErr w:type="spellEnd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образование</w:t>
            </w:r>
            <w:proofErr w:type="spellEnd"/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Сведения о занятости в учреждениях дополнительного </w:t>
            </w: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образования: название учреждения или организации, продолжительность занятий и их результаты</w:t>
            </w:r>
          </w:p>
        </w:tc>
      </w:tr>
      <w:tr w:rsidR="008B7765" w:rsidRPr="006A28AA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Достижения:</w:t>
            </w:r>
          </w:p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 в олимпиадах;</w:t>
            </w:r>
          </w:p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 спортивные;</w:t>
            </w:r>
          </w:p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– творческие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Отражение</w:t>
            </w:r>
            <w:proofErr w:type="spellEnd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результатов</w:t>
            </w:r>
            <w:proofErr w:type="spellEnd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участия</w:t>
            </w:r>
            <w:proofErr w:type="spellEnd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  <w:p w:rsidR="008B7765" w:rsidRPr="006A28AA" w:rsidRDefault="00024933" w:rsidP="006A28AA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в предметных олимпиадах, интеллектуальных и творческих конкурсах, как </w:t>
            </w:r>
            <w:proofErr w:type="spellStart"/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нетелекоммуникационных</w:t>
            </w:r>
            <w:proofErr w:type="spellEnd"/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так и дистанционных, проектах различного уровня – школьных, муниципальных, областных, всероссийских и др.;</w:t>
            </w:r>
          </w:p>
          <w:p w:rsidR="008B7765" w:rsidRPr="006A28AA" w:rsidRDefault="00024933" w:rsidP="006A28AA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мероприятиях и конкурсах, проводимых учреждениями дополнительного образования, культурно-образовательными фондами и др.;</w:t>
            </w:r>
          </w:p>
          <w:p w:rsidR="008B7765" w:rsidRPr="006A28AA" w:rsidRDefault="00024933" w:rsidP="006A28AA">
            <w:pPr>
              <w:numPr>
                <w:ilvl w:val="0"/>
                <w:numId w:val="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конкурсах и мероприятиях, организованных муниципальными и региональными органами управления;</w:t>
            </w:r>
          </w:p>
          <w:p w:rsidR="008B7765" w:rsidRPr="006A28AA" w:rsidRDefault="00024933" w:rsidP="006A28AA">
            <w:pPr>
              <w:numPr>
                <w:ilvl w:val="0"/>
                <w:numId w:val="5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спортивных</w:t>
            </w:r>
            <w:proofErr w:type="spellEnd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соревнованиях</w:t>
            </w:r>
            <w:proofErr w:type="spellEnd"/>
          </w:p>
        </w:tc>
      </w:tr>
      <w:tr w:rsidR="008B7765" w:rsidRPr="009D7E72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Работы и проекты</w:t>
            </w: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выборки детских работ по всем учебным предметам, отражающие динамику формирования универсальных учебных действий и динамику развития компетенций обучающегося;</w:t>
            </w:r>
          </w:p>
          <w:p w:rsidR="008B7765" w:rsidRPr="006A28AA" w:rsidRDefault="00024933" w:rsidP="006A28AA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исследовательские работы и рефераты (указываются изученные материалы, название реферата, количество страниц, иллюстраций и т. п.);</w:t>
            </w:r>
          </w:p>
          <w:p w:rsidR="008B7765" w:rsidRPr="006A28AA" w:rsidRDefault="00024933" w:rsidP="006A28AA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проектные работы (указывается тема проекта, дается описание работы; возможно приложение в виде фотографий, текста работы в печатном или электронном варианте);</w:t>
            </w:r>
          </w:p>
          <w:p w:rsidR="008B7765" w:rsidRPr="006A28AA" w:rsidRDefault="00024933" w:rsidP="006A28AA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техническое творчество: модели, макеты, приборы (указывается конкретная работа, дается ее краткое описание, фотографии);</w:t>
            </w:r>
          </w:p>
          <w:p w:rsidR="008B7765" w:rsidRPr="006A28AA" w:rsidRDefault="00024933" w:rsidP="006A28AA">
            <w:pPr>
              <w:numPr>
                <w:ilvl w:val="0"/>
                <w:numId w:val="6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работы по искусству (дается перечень работ, фиксируется участие в выставках)</w:t>
            </w:r>
          </w:p>
        </w:tc>
      </w:tr>
      <w:tr w:rsidR="008B7765" w:rsidRPr="009D7E72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Общешкольная</w:t>
            </w:r>
            <w:proofErr w:type="spellEnd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жизнь</w:t>
            </w:r>
            <w:proofErr w:type="spellEnd"/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Формы творческой активности: участие в школьном театре, в торжественной линейке, оформлении стенгазет, оркестре, хоре (указывается продолжительность подобных занятий, участие в </w:t>
            </w: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гастролях и концертах)</w:t>
            </w:r>
          </w:p>
        </w:tc>
      </w:tr>
      <w:tr w:rsidR="008B7765" w:rsidRPr="009D7E72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Отзывы</w:t>
            </w:r>
            <w:proofErr w:type="spellEnd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пожелания</w:t>
            </w:r>
            <w:proofErr w:type="spellEnd"/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систематизированные материалы наблюдений (оценочные листы, материалы и листы наблюдений и т. п.) за процессом овладения универсальными учебными действиями, которые ведут учителя-предметники, классные руководители и другие непосредственные участники образовательного процесса;</w:t>
            </w:r>
          </w:p>
          <w:p w:rsidR="008B7765" w:rsidRPr="006A28AA" w:rsidRDefault="00024933" w:rsidP="006A28AA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характеристики отношения обучающегося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(тексты заключений, рецензии, отзывы, письма и пр.);</w:t>
            </w:r>
            <w:proofErr w:type="gramEnd"/>
          </w:p>
          <w:p w:rsidR="008B7765" w:rsidRPr="006A28AA" w:rsidRDefault="00024933" w:rsidP="006A28AA">
            <w:pPr>
              <w:numPr>
                <w:ilvl w:val="0"/>
                <w:numId w:val="7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 самим обучающимся своей деятельности</w:t>
            </w:r>
          </w:p>
        </w:tc>
      </w:tr>
      <w:tr w:rsidR="008B7765" w:rsidRPr="006A28AA">
        <w:tc>
          <w:tcPr>
            <w:tcW w:w="9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</w:rPr>
              <w:t>3. Приложения</w:t>
            </w:r>
          </w:p>
        </w:tc>
      </w:tr>
      <w:tr w:rsidR="008B7765" w:rsidRPr="009D7E72"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8B7765" w:rsidP="006A28A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7765" w:rsidRPr="006A28AA" w:rsidRDefault="00024933" w:rsidP="006A28AA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документы, подтверждающие участие </w:t>
            </w:r>
            <w:proofErr w:type="gramStart"/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обучающегося</w:t>
            </w:r>
            <w:proofErr w:type="gramEnd"/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в предметных олимпиадах, научно-практических конференциях, конкурсах, проектах;</w:t>
            </w:r>
          </w:p>
          <w:p w:rsidR="008B7765" w:rsidRPr="006A28AA" w:rsidRDefault="00024933" w:rsidP="006A28AA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грамоты, похвальные листы за высокие учебные достижения;</w:t>
            </w:r>
          </w:p>
          <w:p w:rsidR="008B7765" w:rsidRPr="006A28AA" w:rsidRDefault="00024933" w:rsidP="006A28AA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сертификаты, похвальные листы по результатам профессиональной деятельности в рамках различных видов практики, участия в социальных проектах;</w:t>
            </w:r>
          </w:p>
          <w:p w:rsidR="008B7765" w:rsidRPr="006A28AA" w:rsidRDefault="00024933" w:rsidP="006A28AA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свидетельства о прохождении курсовой подготовки, подтверждающие готовность обучающегося к реализации разнообразных видов профессиональной деятельности;</w:t>
            </w:r>
            <w:proofErr w:type="gramEnd"/>
          </w:p>
          <w:p w:rsidR="008B7765" w:rsidRPr="006A28AA" w:rsidRDefault="00024933" w:rsidP="006A28AA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акты участия в организации общешкольного самоуправления, культурно-досуговых мероприятий, проектов, факультативов;</w:t>
            </w:r>
          </w:p>
          <w:p w:rsidR="008B7765" w:rsidRPr="006A28AA" w:rsidRDefault="00024933" w:rsidP="006A28AA">
            <w:pPr>
              <w:numPr>
                <w:ilvl w:val="0"/>
                <w:numId w:val="8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A28A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грамоты, похвальные листы за участие в спортивных соревнованиях, организацию подготовки и проведение спортивных мероприятий на уровне школы, города и т. п.</w:t>
            </w:r>
          </w:p>
        </w:tc>
      </w:tr>
    </w:tbl>
    <w:p w:rsidR="008B7765" w:rsidRPr="006A28AA" w:rsidRDefault="008B7765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B7765" w:rsidRPr="006A28AA" w:rsidRDefault="008B7765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A28AA" w:rsidRPr="006A28AA" w:rsidRDefault="006A28AA" w:rsidP="006A28AA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6A28AA" w:rsidRPr="006A28A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62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71B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21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D5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65E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A63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D10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4933"/>
    <w:rsid w:val="002D33B1"/>
    <w:rsid w:val="002D3591"/>
    <w:rsid w:val="003514A0"/>
    <w:rsid w:val="004D0BDA"/>
    <w:rsid w:val="004F7E17"/>
    <w:rsid w:val="005A05CE"/>
    <w:rsid w:val="00653AF6"/>
    <w:rsid w:val="006A28AA"/>
    <w:rsid w:val="008B7765"/>
    <w:rsid w:val="009D7E7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A28A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A28A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dc:description>Подготовлено экспертами Актион-МЦФЭР</dc:description>
  <cp:lastModifiedBy>kab25</cp:lastModifiedBy>
  <cp:revision>5</cp:revision>
  <dcterms:created xsi:type="dcterms:W3CDTF">2021-11-03T11:59:00Z</dcterms:created>
  <dcterms:modified xsi:type="dcterms:W3CDTF">2023-09-20T12:33:00Z</dcterms:modified>
</cp:coreProperties>
</file>